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5E" w:rsidRPr="006B635E" w:rsidRDefault="006B635E" w:rsidP="00DB2CD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35E">
        <w:rPr>
          <w:rFonts w:ascii="Times New Roman" w:hAnsi="Times New Roman" w:cs="Times New Roman"/>
          <w:sz w:val="24"/>
          <w:szCs w:val="24"/>
        </w:rPr>
        <w:t xml:space="preserve">Самой распространенной формой устройства ребенка на воспитание в семью остается опека и попечительство. </w:t>
      </w:r>
    </w:p>
    <w:p w:rsidR="006B635E" w:rsidRDefault="006B635E" w:rsidP="00DB2C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35E">
        <w:rPr>
          <w:rStyle w:val="a4"/>
          <w:rFonts w:ascii="Times New Roman" w:hAnsi="Times New Roman" w:cs="Times New Roman"/>
          <w:sz w:val="24"/>
          <w:szCs w:val="24"/>
        </w:rPr>
        <w:t>Опека</w:t>
      </w:r>
      <w:r w:rsidRPr="006B635E">
        <w:rPr>
          <w:rFonts w:ascii="Times New Roman" w:hAnsi="Times New Roman" w:cs="Times New Roman"/>
          <w:sz w:val="24"/>
          <w:szCs w:val="24"/>
        </w:rPr>
        <w:t xml:space="preserve"> (над детьми до 14 лет) или </w:t>
      </w:r>
      <w:r w:rsidRPr="006B635E">
        <w:rPr>
          <w:rStyle w:val="a4"/>
          <w:rFonts w:ascii="Times New Roman" w:hAnsi="Times New Roman" w:cs="Times New Roman"/>
          <w:sz w:val="24"/>
          <w:szCs w:val="24"/>
        </w:rPr>
        <w:t>попечительство</w:t>
      </w:r>
      <w:r w:rsidRPr="006B635E">
        <w:rPr>
          <w:rFonts w:ascii="Times New Roman" w:hAnsi="Times New Roman" w:cs="Times New Roman"/>
          <w:sz w:val="24"/>
          <w:szCs w:val="24"/>
        </w:rPr>
        <w:t xml:space="preserve"> (над несовершеннолетними в возрасте от 14 до 18 лет) устанавливается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6B635E" w:rsidRDefault="006B635E" w:rsidP="00DB2CD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35E">
        <w:rPr>
          <w:rFonts w:ascii="Times New Roman" w:hAnsi="Times New Roman" w:cs="Times New Roman"/>
          <w:sz w:val="24"/>
          <w:szCs w:val="24"/>
        </w:rPr>
        <w:t>При этом опекуны являются представителями подопечных в силу закона и совершают от их имени и в их интересах все необходимые сделки.</w:t>
      </w:r>
    </w:p>
    <w:p w:rsidR="00555514" w:rsidRPr="00273C63" w:rsidRDefault="00555514" w:rsidP="00DB2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ФЗ от 21.12.1996 г. №159-ФЗ «О дополнительных гарантиях по социальной поддержке детей-сирот и детей, оставшихся без попечения родителей»:</w:t>
      </w:r>
    </w:p>
    <w:p w:rsidR="00555514" w:rsidRPr="00273C63" w:rsidRDefault="00555514" w:rsidP="00DB2C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дети-сироты</w:t>
      </w:r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 в возрасте до 18 лет, у которых умерли оба или единственный родитель;</w:t>
      </w:r>
    </w:p>
    <w:p w:rsidR="00555514" w:rsidRPr="00273C63" w:rsidRDefault="00555514" w:rsidP="00DB2C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оставшиеся без попечения родителей</w:t>
      </w:r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содержания под </w:t>
      </w:r>
      <w:proofErr w:type="gramStart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стражей</w:t>
      </w:r>
      <w:proofErr w:type="gramEnd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</w:p>
    <w:p w:rsidR="00555514" w:rsidRPr="00273C63" w:rsidRDefault="00555514" w:rsidP="00DB2C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 из числа детей-сирот и детей, оставшихся без попечения родителей</w:t>
      </w:r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(в Письме</w:t>
      </w:r>
      <w:proofErr w:type="gramEnd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содержания высшего профессионального образования Минобразования РФ от 14 апреля 2004 г. N 15-55-436ин/15 «О праве на внеконкурсное поступление в государственные и муниципальные вузы лиц из числа детей-сирот и детей, оставшихся без попечения родителей» указано, </w:t>
      </w:r>
      <w:r w:rsidRPr="0027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лица из числа детей-сирот и детей, оставшихся без попечения родителей</w:t>
      </w:r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>, - это лица в возрасте от 18 до 23 лет, у которых, когда они</w:t>
      </w:r>
      <w:proofErr w:type="gramEnd"/>
      <w:r w:rsidRPr="0027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находились в возрасте до 18 лет, умерли оба или единственный родитель, а также которые остались без попечения единственного или обоих родителей).</w:t>
      </w:r>
    </w:p>
    <w:p w:rsidR="00555514" w:rsidRPr="006B635E" w:rsidRDefault="00555514" w:rsidP="006B635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90991" w:rsidRDefault="00C90991" w:rsidP="006B635E">
      <w:pPr>
        <w:pStyle w:val="a3"/>
      </w:pPr>
    </w:p>
    <w:p w:rsidR="00C90991" w:rsidRDefault="00C90991" w:rsidP="006B635E">
      <w:pPr>
        <w:pStyle w:val="a3"/>
      </w:pPr>
    </w:p>
    <w:p w:rsidR="00C90991" w:rsidRDefault="00C90991" w:rsidP="006B635E">
      <w:pPr>
        <w:pStyle w:val="a3"/>
      </w:pPr>
    </w:p>
    <w:p w:rsidR="00C90991" w:rsidRDefault="00C90991" w:rsidP="006B635E">
      <w:pPr>
        <w:pStyle w:val="a3"/>
      </w:pPr>
    </w:p>
    <w:p w:rsidR="00C90991" w:rsidRDefault="00C90991" w:rsidP="006B635E">
      <w:pPr>
        <w:pStyle w:val="a3"/>
      </w:pPr>
    </w:p>
    <w:p w:rsidR="00C90991" w:rsidRDefault="00C90991" w:rsidP="006B635E">
      <w:pPr>
        <w:pStyle w:val="a3"/>
      </w:pPr>
    </w:p>
    <w:p w:rsidR="00C90991" w:rsidRDefault="00C90991" w:rsidP="00C909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5FE0" w:rsidRDefault="00235FE0" w:rsidP="00C9099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235FE0" w:rsidSect="00C90991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C90991" w:rsidRPr="00F54F12" w:rsidRDefault="006B635E" w:rsidP="00235FE0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54F12">
        <w:rPr>
          <w:rFonts w:ascii="Times New Roman" w:hAnsi="Times New Roman" w:cs="Times New Roman"/>
          <w:b/>
          <w:sz w:val="26"/>
          <w:szCs w:val="26"/>
        </w:rPr>
        <w:lastRenderedPageBreak/>
        <w:t>Федеральный закон от 21 декабря 1996 г. N 159-ФЗ «О дополнительных гарантиях по социальной поддержке детей-сирот и детей, оставшихся без попечения родителей» (с изм. и доп. от 8 февраля 1998 г., 7 августа 2000 г., 8 апреля 2002 г., 10 янва</w:t>
      </w:r>
      <w:r w:rsidR="00C90991" w:rsidRPr="00F54F12">
        <w:rPr>
          <w:rFonts w:ascii="Times New Roman" w:hAnsi="Times New Roman" w:cs="Times New Roman"/>
          <w:b/>
          <w:sz w:val="26"/>
          <w:szCs w:val="26"/>
        </w:rPr>
        <w:t>ря 2003 г., 22 августа 2004 г.)</w:t>
      </w:r>
    </w:p>
    <w:p w:rsidR="00555514" w:rsidRPr="004D1B7D" w:rsidRDefault="006B635E" w:rsidP="00C909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54F12">
        <w:rPr>
          <w:rFonts w:ascii="Times New Roman" w:hAnsi="Times New Roman" w:cs="Times New Roman"/>
          <w:b/>
          <w:sz w:val="26"/>
          <w:szCs w:val="26"/>
        </w:rPr>
        <w:t>Статья 6.</w:t>
      </w:r>
      <w:r w:rsidRPr="004D1B7D">
        <w:rPr>
          <w:rFonts w:ascii="Times New Roman" w:hAnsi="Times New Roman" w:cs="Times New Roman"/>
          <w:sz w:val="26"/>
          <w:szCs w:val="26"/>
        </w:rPr>
        <w:t xml:space="preserve"> Дополнительные</w:t>
      </w:r>
      <w:r w:rsidR="00555514" w:rsidRPr="004D1B7D">
        <w:rPr>
          <w:rFonts w:ascii="Times New Roman" w:hAnsi="Times New Roman" w:cs="Times New Roman"/>
          <w:sz w:val="26"/>
          <w:szCs w:val="26"/>
        </w:rPr>
        <w:t xml:space="preserve"> гарантии права на образование.</w:t>
      </w:r>
    </w:p>
    <w:p w:rsidR="00555514" w:rsidRPr="004D1B7D" w:rsidRDefault="006B635E" w:rsidP="00235FE0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1B7D">
        <w:rPr>
          <w:rFonts w:ascii="Times New Roman" w:hAnsi="Times New Roman" w:cs="Times New Roman"/>
          <w:sz w:val="26"/>
          <w:szCs w:val="26"/>
        </w:rPr>
        <w:t xml:space="preserve">Дети-сироты и дети, оставшиеся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детей-сирот и детей, оставшихся без попечения родителей, устанавливаются нормативными правовыми актами органов государственной власти </w:t>
      </w:r>
      <w:r w:rsidR="00555514" w:rsidRPr="004D1B7D">
        <w:rPr>
          <w:rFonts w:ascii="Times New Roman" w:hAnsi="Times New Roman" w:cs="Times New Roman"/>
          <w:sz w:val="26"/>
          <w:szCs w:val="26"/>
        </w:rPr>
        <w:t>субъектов Российской Федерации.</w:t>
      </w:r>
    </w:p>
    <w:p w:rsidR="00555514" w:rsidRPr="004D1B7D" w:rsidRDefault="006B635E" w:rsidP="00235FE0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1B7D">
        <w:rPr>
          <w:rFonts w:ascii="Times New Roman" w:hAnsi="Times New Roman" w:cs="Times New Roman"/>
          <w:sz w:val="26"/>
          <w:szCs w:val="26"/>
        </w:rPr>
        <w:t>Лица из числа детей-сирот и детей, оставшихся без попечения родителей, обучающиеся во всех типах государственных или муниципальных учреждений начального, среднего и высшего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данно</w:t>
      </w:r>
      <w:r w:rsidR="00555514" w:rsidRPr="004D1B7D">
        <w:rPr>
          <w:rFonts w:ascii="Times New Roman" w:hAnsi="Times New Roman" w:cs="Times New Roman"/>
          <w:sz w:val="26"/>
          <w:szCs w:val="26"/>
        </w:rPr>
        <w:t>го образовательного учреждения.</w:t>
      </w:r>
    </w:p>
    <w:p w:rsidR="006B635E" w:rsidRPr="004D1B7D" w:rsidRDefault="006B635E" w:rsidP="00235FE0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1B7D">
        <w:rPr>
          <w:rFonts w:ascii="Times New Roman" w:hAnsi="Times New Roman" w:cs="Times New Roman"/>
          <w:sz w:val="26"/>
          <w:szCs w:val="26"/>
        </w:rPr>
        <w:t xml:space="preserve">Обучающимся федеральных государственных образовательных учреждений из числа детей-сирот и детей, оставшихся без попечения родителей, помимо полного государственного обеспечения выплачивается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сто </w:t>
      </w:r>
      <w:r w:rsidRPr="004D1B7D">
        <w:rPr>
          <w:rFonts w:ascii="Times New Roman" w:hAnsi="Times New Roman" w:cs="Times New Roman"/>
          <w:sz w:val="26"/>
          <w:szCs w:val="26"/>
        </w:rPr>
        <w:lastRenderedPageBreak/>
        <w:t>процентов заработной платы</w:t>
      </w:r>
      <w:proofErr w:type="gramEnd"/>
      <w:r w:rsidRPr="004D1B7D">
        <w:rPr>
          <w:rFonts w:ascii="Times New Roman" w:hAnsi="Times New Roman" w:cs="Times New Roman"/>
          <w:sz w:val="26"/>
          <w:szCs w:val="26"/>
        </w:rPr>
        <w:t>, начисленной в период производственного обучения и производственной практики.</w:t>
      </w:r>
    </w:p>
    <w:p w:rsidR="006B635E" w:rsidRPr="004D1B7D" w:rsidRDefault="006B635E" w:rsidP="00235FE0">
      <w:pPr>
        <w:pStyle w:val="a5"/>
        <w:ind w:firstLine="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1B7D">
        <w:rPr>
          <w:rFonts w:ascii="Times New Roman" w:hAnsi="Times New Roman" w:cs="Times New Roman"/>
          <w:b/>
          <w:sz w:val="26"/>
          <w:szCs w:val="26"/>
          <w:lang w:eastAsia="ru-RU"/>
        </w:rPr>
        <w:t>На получение социальной стипендии имеют право следующие категории студентов:</w:t>
      </w:r>
    </w:p>
    <w:p w:rsidR="006B635E" w:rsidRPr="004D1B7D" w:rsidRDefault="006B635E" w:rsidP="00C90991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B7D">
        <w:rPr>
          <w:rFonts w:ascii="Times New Roman" w:hAnsi="Times New Roman" w:cs="Times New Roman"/>
          <w:sz w:val="26"/>
          <w:szCs w:val="26"/>
          <w:lang w:eastAsia="ru-RU"/>
        </w:rPr>
        <w:t>- сироты или студенты, оставшиеся без попечения родителей до 23 лет;</w:t>
      </w:r>
      <w:r w:rsidRPr="004D1B7D">
        <w:rPr>
          <w:rFonts w:ascii="Times New Roman" w:hAnsi="Times New Roman" w:cs="Times New Roman"/>
          <w:sz w:val="26"/>
          <w:szCs w:val="26"/>
          <w:lang w:eastAsia="ru-RU"/>
        </w:rPr>
        <w:br/>
        <w:t>Стипендия назначается на срок 1 год (12 месяцев).</w:t>
      </w:r>
    </w:p>
    <w:p w:rsidR="006B635E" w:rsidRPr="004D1B7D" w:rsidRDefault="006B635E" w:rsidP="00C90991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B7D">
        <w:rPr>
          <w:rFonts w:ascii="Times New Roman" w:hAnsi="Times New Roman" w:cs="Times New Roman"/>
          <w:sz w:val="26"/>
          <w:szCs w:val="26"/>
          <w:lang w:eastAsia="ru-RU"/>
        </w:rPr>
        <w:t>При возникновении академической задолженности (хвоста) выплата социальной стипендии приостанавливается, в момент закрытия задолженности – продолжает выплачиваться, и в выплаты включают то время, на которое стипендия была приостановлена.</w:t>
      </w:r>
    </w:p>
    <w:p w:rsidR="00555514" w:rsidRPr="004D1B7D" w:rsidRDefault="00C90991" w:rsidP="00C909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D1B7D">
        <w:rPr>
          <w:rFonts w:ascii="Times New Roman" w:hAnsi="Times New Roman" w:cs="Times New Roman"/>
          <w:b/>
          <w:sz w:val="26"/>
          <w:szCs w:val="26"/>
        </w:rPr>
        <w:t>Льготный проезд</w:t>
      </w:r>
      <w:r w:rsidRPr="004D1B7D">
        <w:rPr>
          <w:rFonts w:ascii="Times New Roman" w:hAnsi="Times New Roman" w:cs="Times New Roman"/>
          <w:sz w:val="26"/>
          <w:szCs w:val="26"/>
        </w:rPr>
        <w:t xml:space="preserve"> в городском пассажирском транспорте (кроме такси и маршрутного </w:t>
      </w:r>
      <w:proofErr w:type="gramStart"/>
      <w:r w:rsidRPr="004D1B7D">
        <w:rPr>
          <w:rFonts w:ascii="Times New Roman" w:hAnsi="Times New Roman" w:cs="Times New Roman"/>
          <w:sz w:val="26"/>
          <w:szCs w:val="26"/>
        </w:rPr>
        <w:t>такси</w:t>
      </w:r>
      <w:proofErr w:type="gramEnd"/>
      <w:r w:rsidRPr="004D1B7D">
        <w:rPr>
          <w:rFonts w:ascii="Times New Roman" w:hAnsi="Times New Roman" w:cs="Times New Roman"/>
          <w:sz w:val="26"/>
          <w:szCs w:val="26"/>
        </w:rPr>
        <w:t xml:space="preserve"> обучающимся по очной форме обучения — в период обучения</w:t>
      </w:r>
    </w:p>
    <w:p w:rsidR="00C90991" w:rsidRPr="00F54F12" w:rsidRDefault="00555514" w:rsidP="00C9099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F12">
        <w:rPr>
          <w:rFonts w:ascii="Times New Roman" w:hAnsi="Times New Roman" w:cs="Times New Roman"/>
          <w:b/>
          <w:sz w:val="26"/>
          <w:szCs w:val="26"/>
        </w:rPr>
        <w:t>Ст. 19 Федерального закона от 28 марта 1998 г. № 53-ФЗ "О воинской обязанности и военной службе"</w:t>
      </w:r>
      <w:r w:rsidR="00C90991" w:rsidRPr="00F54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4F12">
        <w:rPr>
          <w:rFonts w:ascii="Times New Roman" w:hAnsi="Times New Roman" w:cs="Times New Roman"/>
          <w:b/>
          <w:sz w:val="26"/>
          <w:szCs w:val="26"/>
        </w:rPr>
        <w:t>РФ. 1998. № 13. Ст. 1475; п. 19 Положения о суворовских, нахимовских военно-морских училищах и кадетс</w:t>
      </w:r>
      <w:r w:rsidRPr="00F54F12">
        <w:rPr>
          <w:rFonts w:ascii="Times New Roman" w:hAnsi="Times New Roman" w:cs="Times New Roman"/>
          <w:b/>
          <w:sz w:val="26"/>
          <w:szCs w:val="26"/>
        </w:rPr>
        <w:softHyphen/>
        <w:t>ких (морских кадетских) корпусах, утв</w:t>
      </w:r>
      <w:r w:rsidR="00C90991" w:rsidRPr="00F54F12">
        <w:rPr>
          <w:rFonts w:ascii="Times New Roman" w:hAnsi="Times New Roman" w:cs="Times New Roman"/>
          <w:b/>
          <w:sz w:val="26"/>
          <w:szCs w:val="26"/>
        </w:rPr>
        <w:t>ержденного постановлением Прави</w:t>
      </w:r>
      <w:r w:rsidRPr="00F54F12">
        <w:rPr>
          <w:rFonts w:ascii="Times New Roman" w:hAnsi="Times New Roman" w:cs="Times New Roman"/>
          <w:b/>
          <w:sz w:val="26"/>
          <w:szCs w:val="26"/>
        </w:rPr>
        <w:t>тельства РФ от 11 июня 1996 г.</w:t>
      </w:r>
    </w:p>
    <w:p w:rsidR="00C90991" w:rsidRPr="004D1B7D" w:rsidRDefault="00C90991" w:rsidP="00C909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D1B7D">
        <w:rPr>
          <w:rFonts w:ascii="Times New Roman" w:hAnsi="Times New Roman" w:cs="Times New Roman"/>
          <w:sz w:val="26"/>
          <w:szCs w:val="26"/>
        </w:rPr>
        <w:t>дети-сироты мужского пола могут быть так же зачислены без экзаменов (по результатам собеседования и медицинского обследования) в суворовское военное училище, нахимовское военно-морское училище или военно-музыкальное училище.</w:t>
      </w:r>
    </w:p>
    <w:p w:rsidR="004D1B7D" w:rsidRPr="004D1B7D" w:rsidRDefault="004D1B7D" w:rsidP="004D1B7D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1B7D">
        <w:rPr>
          <w:rFonts w:ascii="Times New Roman" w:hAnsi="Times New Roman" w:cs="Times New Roman"/>
          <w:b/>
          <w:sz w:val="26"/>
          <w:szCs w:val="26"/>
          <w:lang w:eastAsia="ru-RU"/>
        </w:rPr>
        <w:t>Закону об образовании (от 29.12.2012 N 273-ФЗ "Об образовании в Российской Федерации") Статья 65. Пункт 3.</w:t>
      </w:r>
    </w:p>
    <w:p w:rsidR="00CB3475" w:rsidRPr="00235FE0" w:rsidRDefault="004D1B7D" w:rsidP="00C90991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B7D">
        <w:rPr>
          <w:rFonts w:ascii="Times New Roman" w:hAnsi="Times New Roman" w:cs="Times New Roman"/>
          <w:sz w:val="26"/>
          <w:szCs w:val="26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sectPr w:rsidR="00CB3475" w:rsidRPr="00235FE0" w:rsidSect="004D1B7D">
      <w:pgSz w:w="16838" w:h="11906" w:orient="landscape"/>
      <w:pgMar w:top="851" w:right="567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B23"/>
    <w:multiLevelType w:val="multilevel"/>
    <w:tmpl w:val="BA1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160C7"/>
    <w:multiLevelType w:val="hybridMultilevel"/>
    <w:tmpl w:val="DB9A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C50A8"/>
    <w:multiLevelType w:val="hybridMultilevel"/>
    <w:tmpl w:val="5530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141"/>
    <w:rsid w:val="00235FE0"/>
    <w:rsid w:val="003F6FEB"/>
    <w:rsid w:val="004D1B7D"/>
    <w:rsid w:val="00532D29"/>
    <w:rsid w:val="00555514"/>
    <w:rsid w:val="00616141"/>
    <w:rsid w:val="006B635E"/>
    <w:rsid w:val="00B61C0E"/>
    <w:rsid w:val="00C90991"/>
    <w:rsid w:val="00CB3475"/>
    <w:rsid w:val="00DB2CD7"/>
    <w:rsid w:val="00F5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35E"/>
    <w:rPr>
      <w:b/>
      <w:bCs/>
    </w:rPr>
  </w:style>
  <w:style w:type="paragraph" w:styleId="a5">
    <w:name w:val="No Spacing"/>
    <w:uiPriority w:val="1"/>
    <w:qFormat/>
    <w:rsid w:val="006B635E"/>
    <w:pPr>
      <w:spacing w:after="0" w:line="240" w:lineRule="auto"/>
    </w:pPr>
  </w:style>
  <w:style w:type="paragraph" w:customStyle="1" w:styleId="a40">
    <w:name w:val="a4"/>
    <w:basedOn w:val="a"/>
    <w:rsid w:val="00CB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35E"/>
    <w:rPr>
      <w:b/>
      <w:bCs/>
    </w:rPr>
  </w:style>
  <w:style w:type="paragraph" w:styleId="a5">
    <w:name w:val="No Spacing"/>
    <w:uiPriority w:val="1"/>
    <w:qFormat/>
    <w:rsid w:val="006B635E"/>
    <w:pPr>
      <w:spacing w:after="0" w:line="240" w:lineRule="auto"/>
    </w:pPr>
  </w:style>
  <w:style w:type="paragraph" w:customStyle="1" w:styleId="a40">
    <w:name w:val="a4"/>
    <w:basedOn w:val="a"/>
    <w:rsid w:val="00CB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82CF-B3D3-4764-A04E-D8111514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4</cp:revision>
  <dcterms:created xsi:type="dcterms:W3CDTF">2013-10-25T10:04:00Z</dcterms:created>
  <dcterms:modified xsi:type="dcterms:W3CDTF">2013-10-31T05:53:00Z</dcterms:modified>
</cp:coreProperties>
</file>