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570A3" w:rsidTr="003C0FD5">
        <w:tc>
          <w:tcPr>
            <w:tcW w:w="3190" w:type="dxa"/>
          </w:tcPr>
          <w:p w:rsidR="00B570A3" w:rsidRPr="003E3F4A" w:rsidRDefault="00C32851" w:rsidP="00B570A3">
            <w:pPr>
              <w:jc w:val="center"/>
              <w:rPr>
                <w:rFonts w:ascii="Times New Roman" w:hAnsi="Times New Roman" w:cs="Times New Roman"/>
              </w:rPr>
            </w:pPr>
            <w:r w:rsidRPr="007E2B6F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3E3F4A">
              <w:rPr>
                <w:rFonts w:ascii="Times New Roman" w:hAnsi="Times New Roman" w:cs="Times New Roman"/>
              </w:rPr>
              <w:t>Рассмотрено</w:t>
            </w:r>
          </w:p>
          <w:p w:rsidR="00B570A3" w:rsidRPr="00B570A3" w:rsidRDefault="00B570A3" w:rsidP="007E2B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F4A">
              <w:rPr>
                <w:rFonts w:ascii="Times New Roman" w:hAnsi="Times New Roman" w:cs="Times New Roman"/>
              </w:rPr>
              <w:t>прото</w:t>
            </w:r>
            <w:r w:rsidR="007E2B6F" w:rsidRPr="003E3F4A">
              <w:rPr>
                <w:rFonts w:ascii="Times New Roman" w:hAnsi="Times New Roman" w:cs="Times New Roman"/>
              </w:rPr>
              <w:t xml:space="preserve">кол педагогического совета № 10 </w:t>
            </w:r>
            <w:r w:rsidRPr="003E3F4A">
              <w:rPr>
                <w:rFonts w:ascii="Times New Roman" w:hAnsi="Times New Roman" w:cs="Times New Roman"/>
              </w:rPr>
              <w:t xml:space="preserve">от </w:t>
            </w:r>
            <w:r w:rsidR="007E2B6F" w:rsidRPr="003E3F4A">
              <w:rPr>
                <w:rFonts w:ascii="Times New Roman" w:hAnsi="Times New Roman" w:cs="Times New Roman"/>
              </w:rPr>
              <w:t>20.12.2019г</w:t>
            </w:r>
          </w:p>
        </w:tc>
        <w:tc>
          <w:tcPr>
            <w:tcW w:w="3190" w:type="dxa"/>
          </w:tcPr>
          <w:p w:rsidR="00B570A3" w:rsidRPr="003E3F4A" w:rsidRDefault="003E3F4A" w:rsidP="00B570A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Согласовано</w:t>
            </w:r>
          </w:p>
          <w:p w:rsidR="00B570A3" w:rsidRPr="003E3F4A" w:rsidRDefault="00B570A3" w:rsidP="00B570A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E3F4A">
              <w:rPr>
                <w:rFonts w:ascii="Times New Roman" w:hAnsi="Times New Roman" w:cs="Times New Roman"/>
                <w:szCs w:val="20"/>
              </w:rPr>
              <w:t>протокол управляющего совета №</w:t>
            </w:r>
            <w:r w:rsidR="007E2B6F" w:rsidRPr="003E3F4A">
              <w:rPr>
                <w:rFonts w:ascii="Times New Roman" w:hAnsi="Times New Roman" w:cs="Times New Roman"/>
                <w:szCs w:val="20"/>
              </w:rPr>
              <w:t>2 от 20.12.2019 г.</w:t>
            </w:r>
          </w:p>
          <w:p w:rsidR="00B570A3" w:rsidRPr="003E3F4A" w:rsidRDefault="00B570A3" w:rsidP="00B570A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E3F4A">
              <w:rPr>
                <w:rFonts w:ascii="Times New Roman" w:hAnsi="Times New Roman" w:cs="Times New Roman"/>
                <w:szCs w:val="20"/>
              </w:rPr>
              <w:t>Председатель УС</w:t>
            </w:r>
          </w:p>
          <w:p w:rsidR="00B570A3" w:rsidRPr="00B570A3" w:rsidRDefault="007E2B6F" w:rsidP="007E2B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F4A">
              <w:rPr>
                <w:rFonts w:ascii="Times New Roman" w:hAnsi="Times New Roman" w:cs="Times New Roman"/>
                <w:szCs w:val="20"/>
              </w:rPr>
              <w:t>_____</w:t>
            </w:r>
            <w:r w:rsidR="003E3F4A">
              <w:rPr>
                <w:rFonts w:ascii="Times New Roman" w:hAnsi="Times New Roman" w:cs="Times New Roman"/>
                <w:szCs w:val="20"/>
              </w:rPr>
              <w:softHyphen/>
            </w:r>
            <w:r w:rsidR="003E3F4A">
              <w:rPr>
                <w:rFonts w:ascii="Times New Roman" w:hAnsi="Times New Roman" w:cs="Times New Roman"/>
                <w:szCs w:val="20"/>
              </w:rPr>
              <w:softHyphen/>
            </w:r>
            <w:r w:rsidR="003E3F4A">
              <w:rPr>
                <w:rFonts w:ascii="Times New Roman" w:hAnsi="Times New Roman" w:cs="Times New Roman"/>
                <w:szCs w:val="20"/>
              </w:rPr>
              <w:softHyphen/>
              <w:t>__</w:t>
            </w:r>
            <w:r w:rsidRPr="003E3F4A">
              <w:rPr>
                <w:rFonts w:ascii="Times New Roman" w:hAnsi="Times New Roman" w:cs="Times New Roman"/>
                <w:szCs w:val="20"/>
              </w:rPr>
              <w:t>___Шамсутдинов Т.М.</w:t>
            </w:r>
          </w:p>
        </w:tc>
        <w:tc>
          <w:tcPr>
            <w:tcW w:w="3509" w:type="dxa"/>
          </w:tcPr>
          <w:p w:rsidR="00B570A3" w:rsidRPr="003E3F4A" w:rsidRDefault="00B570A3" w:rsidP="00B570A3">
            <w:pPr>
              <w:jc w:val="center"/>
              <w:rPr>
                <w:rFonts w:ascii="Times New Roman" w:hAnsi="Times New Roman" w:cs="Times New Roman"/>
              </w:rPr>
            </w:pPr>
            <w:r w:rsidRPr="003E3F4A">
              <w:rPr>
                <w:rFonts w:ascii="Times New Roman" w:hAnsi="Times New Roman" w:cs="Times New Roman"/>
              </w:rPr>
              <w:t>Утвержд</w:t>
            </w:r>
            <w:r w:rsidR="003E3F4A">
              <w:rPr>
                <w:rFonts w:ascii="Times New Roman" w:hAnsi="Times New Roman" w:cs="Times New Roman"/>
              </w:rPr>
              <w:t>аю</w:t>
            </w:r>
          </w:p>
          <w:p w:rsidR="00B570A3" w:rsidRPr="003E3F4A" w:rsidRDefault="007E2B6F" w:rsidP="00B570A3">
            <w:pPr>
              <w:jc w:val="center"/>
              <w:rPr>
                <w:rFonts w:ascii="Times New Roman" w:hAnsi="Times New Roman" w:cs="Times New Roman"/>
              </w:rPr>
            </w:pPr>
            <w:r w:rsidRPr="003E3F4A">
              <w:rPr>
                <w:rFonts w:ascii="Times New Roman" w:hAnsi="Times New Roman" w:cs="Times New Roman"/>
              </w:rPr>
              <w:t>п</w:t>
            </w:r>
            <w:r w:rsidR="00B570A3" w:rsidRPr="003E3F4A">
              <w:rPr>
                <w:rFonts w:ascii="Times New Roman" w:hAnsi="Times New Roman" w:cs="Times New Roman"/>
              </w:rPr>
              <w:t>риказ</w:t>
            </w:r>
            <w:r w:rsidRPr="003E3F4A">
              <w:rPr>
                <w:rFonts w:ascii="Times New Roman" w:hAnsi="Times New Roman" w:cs="Times New Roman"/>
              </w:rPr>
              <w:t xml:space="preserve"> № 1306 </w:t>
            </w:r>
            <w:r w:rsidR="00B570A3" w:rsidRPr="003E3F4A">
              <w:rPr>
                <w:rFonts w:ascii="Times New Roman" w:hAnsi="Times New Roman" w:cs="Times New Roman"/>
              </w:rPr>
              <w:t>от</w:t>
            </w:r>
            <w:r w:rsidRPr="003E3F4A">
              <w:rPr>
                <w:rFonts w:ascii="Times New Roman" w:hAnsi="Times New Roman" w:cs="Times New Roman"/>
              </w:rPr>
              <w:t xml:space="preserve"> 26.12.2019 г.</w:t>
            </w:r>
          </w:p>
          <w:p w:rsidR="00B570A3" w:rsidRPr="003E3F4A" w:rsidRDefault="00B570A3" w:rsidP="00B570A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570A3" w:rsidRPr="003E3F4A" w:rsidRDefault="00B570A3" w:rsidP="00B570A3">
            <w:pPr>
              <w:jc w:val="center"/>
              <w:rPr>
                <w:rFonts w:ascii="Times New Roman" w:hAnsi="Times New Roman" w:cs="Times New Roman"/>
              </w:rPr>
            </w:pPr>
            <w:r w:rsidRPr="003E3F4A">
              <w:rPr>
                <w:rFonts w:ascii="Times New Roman" w:hAnsi="Times New Roman" w:cs="Times New Roman"/>
              </w:rPr>
              <w:t>Директор школы</w:t>
            </w:r>
          </w:p>
          <w:p w:rsidR="00B570A3" w:rsidRPr="00B570A3" w:rsidRDefault="00B570A3" w:rsidP="00B57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F4A">
              <w:rPr>
                <w:rFonts w:ascii="Times New Roman" w:hAnsi="Times New Roman" w:cs="Times New Roman"/>
              </w:rPr>
              <w:t>_________</w:t>
            </w:r>
            <w:proofErr w:type="spellStart"/>
            <w:r w:rsidRPr="003E3F4A">
              <w:rPr>
                <w:rFonts w:ascii="Times New Roman" w:hAnsi="Times New Roman" w:cs="Times New Roman"/>
              </w:rPr>
              <w:t>Л.Г.Емелева</w:t>
            </w:r>
            <w:proofErr w:type="spellEnd"/>
          </w:p>
        </w:tc>
      </w:tr>
    </w:tbl>
    <w:p w:rsidR="00B570A3" w:rsidRDefault="00B570A3" w:rsidP="00B570A3">
      <w:pPr>
        <w:jc w:val="center"/>
        <w:rPr>
          <w:rFonts w:ascii="Times New Roman" w:hAnsi="Times New Roman" w:cs="Times New Roman"/>
          <w:sz w:val="40"/>
        </w:rPr>
      </w:pPr>
    </w:p>
    <w:p w:rsidR="00B570A3" w:rsidRDefault="00B570A3" w:rsidP="00B570A3">
      <w:pPr>
        <w:jc w:val="center"/>
        <w:rPr>
          <w:rFonts w:ascii="Times New Roman" w:hAnsi="Times New Roman" w:cs="Times New Roman"/>
          <w:sz w:val="40"/>
        </w:rPr>
      </w:pPr>
    </w:p>
    <w:p w:rsidR="00B570A3" w:rsidRDefault="00B570A3" w:rsidP="00B570A3">
      <w:pPr>
        <w:jc w:val="center"/>
        <w:rPr>
          <w:rFonts w:ascii="Times New Roman" w:hAnsi="Times New Roman" w:cs="Times New Roman"/>
          <w:sz w:val="40"/>
        </w:rPr>
      </w:pPr>
    </w:p>
    <w:p w:rsidR="00B570A3" w:rsidRDefault="00B570A3" w:rsidP="00B570A3">
      <w:pPr>
        <w:jc w:val="center"/>
        <w:rPr>
          <w:rFonts w:ascii="Times New Roman" w:hAnsi="Times New Roman" w:cs="Times New Roman"/>
          <w:sz w:val="40"/>
        </w:rPr>
      </w:pPr>
    </w:p>
    <w:p w:rsidR="00B570A3" w:rsidRPr="003E3F4A" w:rsidRDefault="00B570A3" w:rsidP="00B570A3">
      <w:pPr>
        <w:jc w:val="center"/>
        <w:rPr>
          <w:rFonts w:ascii="Times New Roman" w:hAnsi="Times New Roman" w:cs="Times New Roman"/>
          <w:sz w:val="40"/>
        </w:rPr>
      </w:pPr>
      <w:r w:rsidRPr="003E3F4A">
        <w:rPr>
          <w:rFonts w:ascii="Times New Roman" w:hAnsi="Times New Roman" w:cs="Times New Roman"/>
          <w:sz w:val="40"/>
        </w:rPr>
        <w:t xml:space="preserve">Программа развития </w:t>
      </w:r>
    </w:p>
    <w:p w:rsidR="00B570A3" w:rsidRPr="003E3F4A" w:rsidRDefault="00B570A3" w:rsidP="00B570A3">
      <w:pPr>
        <w:jc w:val="center"/>
        <w:rPr>
          <w:rFonts w:ascii="Times New Roman" w:hAnsi="Times New Roman" w:cs="Times New Roman"/>
          <w:sz w:val="40"/>
        </w:rPr>
      </w:pPr>
      <w:r w:rsidRPr="003E3F4A">
        <w:rPr>
          <w:rFonts w:ascii="Times New Roman" w:hAnsi="Times New Roman" w:cs="Times New Roman"/>
          <w:sz w:val="40"/>
        </w:rPr>
        <w:t>на 2020-2025 годы</w:t>
      </w:r>
    </w:p>
    <w:p w:rsidR="00B570A3" w:rsidRPr="00B570A3" w:rsidRDefault="007D3BD5" w:rsidP="00B570A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B570A3" w:rsidRPr="00B570A3">
        <w:rPr>
          <w:rFonts w:ascii="Times New Roman" w:hAnsi="Times New Roman" w:cs="Times New Roman"/>
          <w:sz w:val="24"/>
        </w:rPr>
        <w:t>униципального бюджетного  общеобразовательного учреждения</w:t>
      </w:r>
    </w:p>
    <w:p w:rsidR="00382088" w:rsidRPr="00382088" w:rsidRDefault="00B570A3" w:rsidP="00382088">
      <w:pPr>
        <w:jc w:val="center"/>
        <w:rPr>
          <w:rFonts w:ascii="Times New Roman" w:hAnsi="Times New Roman" w:cs="Times New Roman"/>
          <w:sz w:val="24"/>
        </w:rPr>
      </w:pPr>
      <w:r w:rsidRPr="00B570A3">
        <w:rPr>
          <w:rFonts w:ascii="Times New Roman" w:hAnsi="Times New Roman" w:cs="Times New Roman"/>
          <w:sz w:val="24"/>
        </w:rPr>
        <w:t>«</w:t>
      </w:r>
      <w:proofErr w:type="spellStart"/>
      <w:r w:rsidRPr="00B570A3">
        <w:rPr>
          <w:rFonts w:ascii="Times New Roman" w:hAnsi="Times New Roman" w:cs="Times New Roman"/>
          <w:sz w:val="24"/>
        </w:rPr>
        <w:t>Лянторская</w:t>
      </w:r>
      <w:proofErr w:type="spellEnd"/>
      <w:r w:rsidRPr="00B570A3">
        <w:rPr>
          <w:rFonts w:ascii="Times New Roman" w:hAnsi="Times New Roman" w:cs="Times New Roman"/>
          <w:sz w:val="24"/>
        </w:rPr>
        <w:t xml:space="preserve"> средняя общеобразовательная школа №5»</w:t>
      </w:r>
    </w:p>
    <w:p w:rsidR="00382088" w:rsidRDefault="00382088" w:rsidP="00B570A3">
      <w:pPr>
        <w:jc w:val="center"/>
        <w:rPr>
          <w:rFonts w:ascii="Times New Roman" w:hAnsi="Times New Roman" w:cs="Times New Roman"/>
          <w:b/>
          <w:sz w:val="40"/>
        </w:rPr>
      </w:pPr>
    </w:p>
    <w:p w:rsidR="00382088" w:rsidRDefault="00382088" w:rsidP="00B570A3">
      <w:pPr>
        <w:jc w:val="center"/>
        <w:rPr>
          <w:rFonts w:ascii="Times New Roman" w:hAnsi="Times New Roman" w:cs="Times New Roman"/>
          <w:b/>
          <w:sz w:val="40"/>
        </w:rPr>
      </w:pPr>
      <w:r w:rsidRPr="00382088">
        <w:rPr>
          <w:rFonts w:ascii="Times New Roman" w:hAnsi="Times New Roman" w:cs="Times New Roman"/>
          <w:b/>
          <w:sz w:val="40"/>
        </w:rPr>
        <w:t>«Школа для всех и для каждого»</w:t>
      </w:r>
    </w:p>
    <w:p w:rsidR="00382088" w:rsidRDefault="00382088" w:rsidP="00B570A3">
      <w:pPr>
        <w:jc w:val="center"/>
        <w:rPr>
          <w:rFonts w:ascii="Times New Roman" w:hAnsi="Times New Roman" w:cs="Times New Roman"/>
          <w:b/>
          <w:sz w:val="40"/>
        </w:rPr>
      </w:pPr>
    </w:p>
    <w:p w:rsidR="00104F92" w:rsidRDefault="00104F92" w:rsidP="00B570A3">
      <w:pPr>
        <w:jc w:val="center"/>
        <w:rPr>
          <w:rFonts w:ascii="Times New Roman" w:hAnsi="Times New Roman" w:cs="Times New Roman"/>
          <w:b/>
          <w:sz w:val="40"/>
        </w:rPr>
      </w:pPr>
    </w:p>
    <w:p w:rsidR="00104F92" w:rsidRDefault="00104F92" w:rsidP="00B570A3">
      <w:pPr>
        <w:jc w:val="center"/>
        <w:rPr>
          <w:rFonts w:ascii="Times New Roman" w:hAnsi="Times New Roman" w:cs="Times New Roman"/>
          <w:b/>
          <w:sz w:val="40"/>
        </w:rPr>
      </w:pPr>
    </w:p>
    <w:p w:rsidR="00104F92" w:rsidRDefault="00104F92" w:rsidP="00B570A3">
      <w:pPr>
        <w:jc w:val="center"/>
        <w:rPr>
          <w:rFonts w:ascii="Times New Roman" w:hAnsi="Times New Roman" w:cs="Times New Roman"/>
          <w:b/>
          <w:sz w:val="40"/>
        </w:rPr>
      </w:pPr>
    </w:p>
    <w:p w:rsidR="00104F92" w:rsidRDefault="00104F92" w:rsidP="00B570A3">
      <w:pPr>
        <w:jc w:val="center"/>
        <w:rPr>
          <w:rFonts w:ascii="Times New Roman" w:hAnsi="Times New Roman" w:cs="Times New Roman"/>
          <w:b/>
          <w:sz w:val="40"/>
        </w:rPr>
      </w:pPr>
    </w:p>
    <w:p w:rsidR="00104F92" w:rsidRDefault="00104F92" w:rsidP="00B570A3">
      <w:pPr>
        <w:jc w:val="center"/>
        <w:rPr>
          <w:rFonts w:ascii="Times New Roman" w:hAnsi="Times New Roman" w:cs="Times New Roman"/>
          <w:b/>
          <w:sz w:val="40"/>
        </w:rPr>
      </w:pPr>
    </w:p>
    <w:p w:rsidR="00104F92" w:rsidRDefault="00104F92" w:rsidP="00B570A3">
      <w:pPr>
        <w:jc w:val="center"/>
        <w:rPr>
          <w:rFonts w:ascii="Times New Roman" w:hAnsi="Times New Roman" w:cs="Times New Roman"/>
          <w:b/>
          <w:sz w:val="40"/>
        </w:rPr>
      </w:pPr>
    </w:p>
    <w:p w:rsidR="00104F92" w:rsidRPr="00104F92" w:rsidRDefault="00104F92" w:rsidP="00B570A3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г.п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04F92">
        <w:rPr>
          <w:rFonts w:ascii="Times New Roman" w:hAnsi="Times New Roman" w:cs="Times New Roman"/>
          <w:sz w:val="24"/>
        </w:rPr>
        <w:t>Лянтор</w:t>
      </w:r>
      <w:proofErr w:type="spellEnd"/>
      <w:r w:rsidRPr="00104F9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2019</w:t>
      </w:r>
    </w:p>
    <w:p w:rsidR="00104F92" w:rsidRDefault="00B570A3">
      <w:r>
        <w:br w:type="page"/>
      </w:r>
    </w:p>
    <w:p w:rsidR="00C522CB" w:rsidRPr="00F82FE3" w:rsidRDefault="00BE17F8" w:rsidP="00F82FE3">
      <w:pPr>
        <w:jc w:val="center"/>
        <w:rPr>
          <w:rFonts w:ascii="Times New Roman" w:hAnsi="Times New Roman" w:cs="Times New Roman"/>
          <w:sz w:val="24"/>
        </w:rPr>
      </w:pPr>
      <w:r w:rsidRPr="00F82FE3">
        <w:rPr>
          <w:rFonts w:ascii="Times New Roman" w:hAnsi="Times New Roman" w:cs="Times New Roman"/>
          <w:sz w:val="24"/>
        </w:rPr>
        <w:lastRenderedPageBreak/>
        <w:t>Содержание</w:t>
      </w:r>
    </w:p>
    <w:tbl>
      <w:tblPr>
        <w:tblStyle w:val="a3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275"/>
      </w:tblGrid>
      <w:tr w:rsidR="00BE17F8" w:rsidRPr="00F82FE3" w:rsidTr="006410AB">
        <w:tc>
          <w:tcPr>
            <w:tcW w:w="675" w:type="dxa"/>
          </w:tcPr>
          <w:p w:rsidR="00BE17F8" w:rsidRPr="00F82FE3" w:rsidRDefault="00C155B0" w:rsidP="00BE17F8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BE17F8" w:rsidRDefault="00C155B0" w:rsidP="006410AB">
            <w:pPr>
              <w:pStyle w:val="5"/>
              <w:spacing w:before="0" w:line="240" w:lineRule="auto"/>
              <w:ind w:left="120" w:firstLine="0"/>
              <w:jc w:val="left"/>
              <w:rPr>
                <w:rStyle w:val="1"/>
                <w:sz w:val="24"/>
                <w:szCs w:val="22"/>
              </w:rPr>
            </w:pPr>
            <w:r w:rsidRPr="00F82FE3">
              <w:rPr>
                <w:rStyle w:val="1"/>
                <w:sz w:val="24"/>
                <w:szCs w:val="22"/>
              </w:rPr>
              <w:t>Паспорт П</w:t>
            </w:r>
            <w:r w:rsidR="00BE17F8" w:rsidRPr="00F82FE3">
              <w:rPr>
                <w:rStyle w:val="1"/>
                <w:sz w:val="24"/>
                <w:szCs w:val="22"/>
              </w:rPr>
              <w:t>рограммы развития</w:t>
            </w:r>
          </w:p>
          <w:p w:rsidR="00F82FE3" w:rsidRPr="00F82FE3" w:rsidRDefault="00F82FE3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E17F8" w:rsidRPr="00F82FE3" w:rsidRDefault="00C155B0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E17F8" w:rsidRPr="00F82FE3" w:rsidTr="006410AB">
        <w:tc>
          <w:tcPr>
            <w:tcW w:w="675" w:type="dxa"/>
          </w:tcPr>
          <w:p w:rsidR="00BE17F8" w:rsidRPr="00F82FE3" w:rsidRDefault="00C155B0" w:rsidP="00BE17F8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BE17F8" w:rsidRDefault="00BE17F8" w:rsidP="006410AB">
            <w:pPr>
              <w:pStyle w:val="5"/>
              <w:spacing w:before="0" w:line="240" w:lineRule="auto"/>
              <w:ind w:left="120" w:firstLine="0"/>
              <w:jc w:val="left"/>
              <w:rPr>
                <w:rStyle w:val="1"/>
                <w:sz w:val="24"/>
                <w:szCs w:val="22"/>
              </w:rPr>
            </w:pPr>
            <w:r w:rsidRPr="00F82FE3">
              <w:rPr>
                <w:rStyle w:val="1"/>
                <w:sz w:val="24"/>
                <w:szCs w:val="22"/>
              </w:rPr>
              <w:t>Информационная справка</w:t>
            </w:r>
          </w:p>
          <w:p w:rsidR="00F82FE3" w:rsidRPr="00F82FE3" w:rsidRDefault="00F82FE3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E17F8" w:rsidRPr="00F82FE3" w:rsidRDefault="00C155B0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E17F8" w:rsidRPr="00F82FE3" w:rsidTr="006410AB">
        <w:tc>
          <w:tcPr>
            <w:tcW w:w="675" w:type="dxa"/>
          </w:tcPr>
          <w:p w:rsidR="00BE17F8" w:rsidRPr="00F82FE3" w:rsidRDefault="00C155B0" w:rsidP="00BE17F8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BE17F8" w:rsidRDefault="00BE17F8" w:rsidP="006410AB">
            <w:pPr>
              <w:pStyle w:val="5"/>
              <w:spacing w:before="0" w:line="240" w:lineRule="auto"/>
              <w:ind w:left="120" w:firstLine="0"/>
              <w:jc w:val="left"/>
              <w:rPr>
                <w:rStyle w:val="1"/>
                <w:sz w:val="24"/>
                <w:szCs w:val="22"/>
              </w:rPr>
            </w:pPr>
            <w:r w:rsidRPr="00F82FE3">
              <w:rPr>
                <w:rStyle w:val="1"/>
                <w:sz w:val="24"/>
                <w:szCs w:val="22"/>
                <w:lang w:val="en-US" w:bidi="en-US"/>
              </w:rPr>
              <w:t>SWOT</w:t>
            </w:r>
            <w:r w:rsidRPr="00F82FE3">
              <w:rPr>
                <w:rStyle w:val="1"/>
                <w:sz w:val="24"/>
                <w:szCs w:val="22"/>
                <w:lang w:bidi="en-US"/>
              </w:rPr>
              <w:t xml:space="preserve">- </w:t>
            </w:r>
            <w:r w:rsidRPr="00F82FE3">
              <w:rPr>
                <w:rStyle w:val="1"/>
                <w:sz w:val="24"/>
                <w:szCs w:val="22"/>
              </w:rPr>
              <w:t>анализ внутренних факторов развития школы</w:t>
            </w:r>
          </w:p>
          <w:p w:rsidR="00F82FE3" w:rsidRPr="00F82FE3" w:rsidRDefault="00F82FE3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E17F8" w:rsidRPr="00F82FE3" w:rsidRDefault="00C155B0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BE17F8" w:rsidRPr="00F82FE3" w:rsidTr="006410AB">
        <w:tc>
          <w:tcPr>
            <w:tcW w:w="675" w:type="dxa"/>
          </w:tcPr>
          <w:p w:rsidR="00BE17F8" w:rsidRPr="00F82FE3" w:rsidRDefault="00C155B0" w:rsidP="00BE17F8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BE17F8" w:rsidRDefault="00BE17F8" w:rsidP="006410AB">
            <w:pPr>
              <w:pStyle w:val="5"/>
              <w:spacing w:before="0" w:line="240" w:lineRule="auto"/>
              <w:ind w:left="120" w:firstLine="0"/>
              <w:jc w:val="left"/>
              <w:rPr>
                <w:rStyle w:val="1"/>
                <w:sz w:val="24"/>
                <w:szCs w:val="22"/>
              </w:rPr>
            </w:pPr>
            <w:r w:rsidRPr="00F82FE3">
              <w:rPr>
                <w:rStyle w:val="1"/>
                <w:sz w:val="24"/>
                <w:szCs w:val="22"/>
                <w:lang w:val="en-US" w:bidi="en-US"/>
              </w:rPr>
              <w:t xml:space="preserve">SWOT- </w:t>
            </w:r>
            <w:r w:rsidRPr="00F82FE3">
              <w:rPr>
                <w:rStyle w:val="1"/>
                <w:sz w:val="24"/>
                <w:szCs w:val="22"/>
              </w:rPr>
              <w:t>анализ внешней среды</w:t>
            </w:r>
          </w:p>
          <w:p w:rsidR="00F82FE3" w:rsidRPr="00F82FE3" w:rsidRDefault="00F82FE3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E17F8" w:rsidRPr="00F82FE3" w:rsidRDefault="00C155B0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BE17F8" w:rsidRPr="00F82FE3" w:rsidTr="006410AB">
        <w:tc>
          <w:tcPr>
            <w:tcW w:w="675" w:type="dxa"/>
          </w:tcPr>
          <w:p w:rsidR="00BE17F8" w:rsidRPr="00F82FE3" w:rsidRDefault="00C155B0" w:rsidP="00BE17F8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BE17F8" w:rsidRDefault="00536022" w:rsidP="006410AB">
            <w:pPr>
              <w:pStyle w:val="5"/>
              <w:spacing w:before="0" w:line="240" w:lineRule="auto"/>
              <w:ind w:left="120" w:firstLine="0"/>
              <w:jc w:val="left"/>
              <w:rPr>
                <w:rStyle w:val="1"/>
                <w:sz w:val="24"/>
                <w:szCs w:val="22"/>
              </w:rPr>
            </w:pPr>
            <w:r w:rsidRPr="00F82FE3">
              <w:rPr>
                <w:rStyle w:val="1"/>
                <w:sz w:val="24"/>
                <w:szCs w:val="22"/>
              </w:rPr>
              <w:t xml:space="preserve">Концепция развития </w:t>
            </w:r>
            <w:r w:rsidR="00AC1CB4" w:rsidRPr="00F82FE3">
              <w:rPr>
                <w:rStyle w:val="1"/>
                <w:sz w:val="24"/>
                <w:szCs w:val="22"/>
              </w:rPr>
              <w:t>образовательного учреждения</w:t>
            </w:r>
            <w:r w:rsidRPr="00F82FE3">
              <w:rPr>
                <w:rStyle w:val="1"/>
                <w:sz w:val="24"/>
                <w:szCs w:val="22"/>
              </w:rPr>
              <w:t xml:space="preserve"> </w:t>
            </w:r>
          </w:p>
          <w:p w:rsidR="00F82FE3" w:rsidRPr="00F82FE3" w:rsidRDefault="00F82FE3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E17F8" w:rsidRPr="00F82FE3" w:rsidRDefault="00C155B0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D75417" w:rsidRPr="00F82FE3" w:rsidTr="006410AB">
        <w:tc>
          <w:tcPr>
            <w:tcW w:w="675" w:type="dxa"/>
          </w:tcPr>
          <w:p w:rsidR="00BE17F8" w:rsidRPr="00F82FE3" w:rsidRDefault="00C155B0" w:rsidP="00BE17F8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BE17F8" w:rsidRDefault="00C155B0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  <w:r w:rsidRPr="00F82FE3">
              <w:rPr>
                <w:sz w:val="24"/>
                <w:szCs w:val="22"/>
              </w:rPr>
              <w:t>Проект  «Школа будущего» (в рамках реализации федерального проекта «Современная школа»)</w:t>
            </w:r>
          </w:p>
          <w:p w:rsidR="00F82FE3" w:rsidRPr="00F82FE3" w:rsidRDefault="00F82FE3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E17F8" w:rsidRPr="00F82FE3" w:rsidRDefault="00F82FE3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C37EF6" w:rsidRPr="00F82FE3" w:rsidTr="006410AB">
        <w:tc>
          <w:tcPr>
            <w:tcW w:w="675" w:type="dxa"/>
          </w:tcPr>
          <w:p w:rsidR="00C37EF6" w:rsidRPr="00F82FE3" w:rsidRDefault="00C155B0" w:rsidP="00BE17F8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513" w:type="dxa"/>
            <w:vAlign w:val="center"/>
          </w:tcPr>
          <w:p w:rsidR="00C37EF6" w:rsidRDefault="00C155B0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  <w:r w:rsidRPr="00F82FE3">
              <w:rPr>
                <w:sz w:val="24"/>
                <w:szCs w:val="22"/>
              </w:rPr>
              <w:t>Проект  «Учитель XXI века » (в рамках реализации федерального проекта «Учитель будущего»)</w:t>
            </w:r>
          </w:p>
          <w:p w:rsidR="00F82FE3" w:rsidRPr="00F82FE3" w:rsidRDefault="00F82FE3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37EF6" w:rsidRPr="00F82FE3" w:rsidRDefault="00F82FE3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52353A" w:rsidRPr="00F82FE3" w:rsidTr="006410AB">
        <w:tc>
          <w:tcPr>
            <w:tcW w:w="675" w:type="dxa"/>
          </w:tcPr>
          <w:p w:rsidR="0052353A" w:rsidRPr="00F82FE3" w:rsidRDefault="00AC1CB4" w:rsidP="00BE17F8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13" w:type="dxa"/>
            <w:vAlign w:val="center"/>
          </w:tcPr>
          <w:p w:rsidR="0052353A" w:rsidRDefault="00AC1CB4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  <w:r w:rsidRPr="00F82FE3">
              <w:rPr>
                <w:sz w:val="24"/>
                <w:szCs w:val="22"/>
              </w:rPr>
              <w:t>Проект «Успешный ученик - успешное будущее» (в рамках реализации федерального проекта «Успех каждого ребенка», «Социальная активность»)</w:t>
            </w:r>
          </w:p>
          <w:p w:rsidR="00F82FE3" w:rsidRPr="00F82FE3" w:rsidRDefault="00F82FE3" w:rsidP="006410AB">
            <w:pPr>
              <w:pStyle w:val="5"/>
              <w:spacing w:before="0" w:line="240" w:lineRule="auto"/>
              <w:ind w:left="120"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2353A" w:rsidRPr="00F82FE3" w:rsidRDefault="00F82FE3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47</w:t>
            </w:r>
          </w:p>
        </w:tc>
        <w:bookmarkStart w:id="0" w:name="_GoBack"/>
        <w:bookmarkEnd w:id="0"/>
      </w:tr>
      <w:tr w:rsidR="00AD2E16" w:rsidRPr="00F82FE3" w:rsidTr="006410AB">
        <w:tc>
          <w:tcPr>
            <w:tcW w:w="675" w:type="dxa"/>
          </w:tcPr>
          <w:p w:rsidR="00F82FE3" w:rsidRDefault="00F82FE3" w:rsidP="00F82FE3">
            <w:pPr>
              <w:rPr>
                <w:rFonts w:ascii="Times New Roman" w:hAnsi="Times New Roman" w:cs="Times New Roman"/>
                <w:sz w:val="24"/>
              </w:rPr>
            </w:pPr>
          </w:p>
          <w:p w:rsidR="00AD2E16" w:rsidRPr="00F82FE3" w:rsidRDefault="00AC1CB4" w:rsidP="00F82FE3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513" w:type="dxa"/>
            <w:vAlign w:val="center"/>
          </w:tcPr>
          <w:p w:rsidR="00F82FE3" w:rsidRPr="00F82FE3" w:rsidRDefault="006410AB" w:rsidP="006410AB">
            <w:pPr>
              <w:pStyle w:val="5"/>
              <w:spacing w:line="240" w:lineRule="auto"/>
              <w:ind w:firstLine="0"/>
              <w:jc w:val="left"/>
              <w:rPr>
                <w:rStyle w:val="1"/>
                <w:color w:val="auto"/>
                <w:sz w:val="24"/>
                <w:szCs w:val="22"/>
                <w:lang w:eastAsia="en-US" w:bidi="ar-SA"/>
              </w:rPr>
            </w:pPr>
            <w:r>
              <w:rPr>
                <w:sz w:val="24"/>
                <w:szCs w:val="22"/>
              </w:rPr>
              <w:t xml:space="preserve">  </w:t>
            </w:r>
            <w:r w:rsidR="00F82FE3" w:rsidRPr="00F82FE3">
              <w:rPr>
                <w:sz w:val="24"/>
                <w:szCs w:val="22"/>
              </w:rPr>
              <w:t>Проект «От традиции к цифре»</w:t>
            </w:r>
            <w:r>
              <w:rPr>
                <w:sz w:val="24"/>
                <w:szCs w:val="22"/>
              </w:rPr>
              <w:t xml:space="preserve">  </w:t>
            </w:r>
            <w:r w:rsidR="00F82FE3" w:rsidRPr="00F82FE3">
              <w:rPr>
                <w:sz w:val="24"/>
                <w:szCs w:val="22"/>
              </w:rPr>
              <w:t xml:space="preserve">(в рамках реализации федерального проекта «Цифровая </w:t>
            </w:r>
            <w:r>
              <w:rPr>
                <w:sz w:val="24"/>
                <w:szCs w:val="22"/>
              </w:rPr>
              <w:t xml:space="preserve">   </w:t>
            </w:r>
            <w:r w:rsidR="00F82FE3" w:rsidRPr="00F82FE3">
              <w:rPr>
                <w:sz w:val="24"/>
                <w:szCs w:val="22"/>
              </w:rPr>
              <w:t>образовательная среда»)</w:t>
            </w:r>
          </w:p>
        </w:tc>
        <w:tc>
          <w:tcPr>
            <w:tcW w:w="1275" w:type="dxa"/>
            <w:tcBorders>
              <w:left w:val="nil"/>
            </w:tcBorders>
          </w:tcPr>
          <w:p w:rsidR="00F82FE3" w:rsidRDefault="00F82FE3" w:rsidP="006410AB">
            <w:pPr>
              <w:rPr>
                <w:rFonts w:ascii="Times New Roman" w:hAnsi="Times New Roman" w:cs="Times New Roman"/>
                <w:sz w:val="24"/>
              </w:rPr>
            </w:pPr>
          </w:p>
          <w:p w:rsidR="00AD2E16" w:rsidRPr="00F82FE3" w:rsidRDefault="00F82FE3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C155B0" w:rsidRPr="00F82FE3" w:rsidTr="006410AB">
        <w:tc>
          <w:tcPr>
            <w:tcW w:w="675" w:type="dxa"/>
          </w:tcPr>
          <w:p w:rsidR="00C155B0" w:rsidRPr="00F82FE3" w:rsidRDefault="00AC1CB4" w:rsidP="00BE17F8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13" w:type="dxa"/>
            <w:vAlign w:val="center"/>
          </w:tcPr>
          <w:p w:rsidR="00C155B0" w:rsidRDefault="00AC1CB4" w:rsidP="006410AB">
            <w:pPr>
              <w:pStyle w:val="5"/>
              <w:spacing w:before="0" w:line="240" w:lineRule="auto"/>
              <w:ind w:left="120" w:firstLine="0"/>
              <w:jc w:val="left"/>
              <w:rPr>
                <w:rStyle w:val="1"/>
                <w:sz w:val="24"/>
                <w:szCs w:val="22"/>
              </w:rPr>
            </w:pPr>
            <w:r w:rsidRPr="00F82FE3">
              <w:rPr>
                <w:rStyle w:val="1"/>
                <w:sz w:val="24"/>
                <w:szCs w:val="22"/>
              </w:rPr>
              <w:t>Дорожная карта реализации Программы развития</w:t>
            </w:r>
          </w:p>
          <w:p w:rsidR="00F82FE3" w:rsidRPr="00F82FE3" w:rsidRDefault="00F82FE3" w:rsidP="006410AB">
            <w:pPr>
              <w:pStyle w:val="5"/>
              <w:spacing w:before="0" w:line="240" w:lineRule="auto"/>
              <w:ind w:left="120" w:firstLine="0"/>
              <w:jc w:val="left"/>
              <w:rPr>
                <w:rStyle w:val="1"/>
                <w:sz w:val="24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155B0" w:rsidRPr="00F82FE3" w:rsidRDefault="00AC1CB4" w:rsidP="006410AB">
            <w:pPr>
              <w:rPr>
                <w:rFonts w:ascii="Times New Roman" w:hAnsi="Times New Roman" w:cs="Times New Roman"/>
                <w:sz w:val="24"/>
              </w:rPr>
            </w:pPr>
            <w:r w:rsidRPr="00F82FE3"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</w:tbl>
    <w:p w:rsidR="00BE17F8" w:rsidRDefault="00BE17F8"/>
    <w:p w:rsidR="00BE17F8" w:rsidRDefault="00BE17F8">
      <w:r>
        <w:br w:type="page"/>
      </w:r>
    </w:p>
    <w:p w:rsidR="00BE17F8" w:rsidRPr="003F3A1E" w:rsidRDefault="00BE17F8">
      <w:pPr>
        <w:rPr>
          <w:rFonts w:ascii="Times New Roman" w:hAnsi="Times New Roman" w:cs="Times New Roman"/>
          <w:sz w:val="24"/>
          <w:szCs w:val="24"/>
        </w:rPr>
      </w:pPr>
      <w:r w:rsidRPr="003F3A1E">
        <w:rPr>
          <w:rFonts w:ascii="Times New Roman" w:hAnsi="Times New Roman" w:cs="Times New Roman"/>
          <w:sz w:val="24"/>
          <w:szCs w:val="24"/>
        </w:rPr>
        <w:lastRenderedPageBreak/>
        <w:t>Паспорт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BE17F8" w:rsidRPr="003F3A1E" w:rsidTr="00BE17F8">
        <w:tc>
          <w:tcPr>
            <w:tcW w:w="2376" w:type="dxa"/>
          </w:tcPr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развития муниципального  бюджетного   </w:t>
            </w:r>
          </w:p>
          <w:p w:rsidR="00BE17F8" w:rsidRPr="003F3A1E" w:rsidRDefault="00BE17F8" w:rsidP="0025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00F3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щеобразовательного учреждения  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№5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>20-2025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705B3" w:rsidRPr="003F3A1E" w:rsidTr="00BE17F8">
        <w:tc>
          <w:tcPr>
            <w:tcW w:w="2376" w:type="dxa"/>
          </w:tcPr>
          <w:p w:rsidR="002705B3" w:rsidRPr="003F3A1E" w:rsidRDefault="002705B3" w:rsidP="00BE17F8">
            <w:pPr>
              <w:pStyle w:val="5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3F3A1E">
              <w:rPr>
                <w:rStyle w:val="1"/>
                <w:sz w:val="24"/>
                <w:szCs w:val="24"/>
              </w:rPr>
              <w:t>Основания для разработки Программы.</w:t>
            </w:r>
          </w:p>
        </w:tc>
        <w:tc>
          <w:tcPr>
            <w:tcW w:w="7088" w:type="dxa"/>
          </w:tcPr>
          <w:p w:rsidR="002705B3" w:rsidRDefault="002705B3" w:rsidP="00C37EF6">
            <w:pPr>
              <w:pStyle w:val="ab"/>
              <w:spacing w:after="0"/>
              <w:ind w:firstLine="284"/>
              <w:jc w:val="both"/>
              <w:rPr>
                <w:color w:val="000000"/>
              </w:rPr>
            </w:pPr>
            <w:r w:rsidRPr="00FD642B">
              <w:rPr>
                <w:color w:val="000000"/>
              </w:rPr>
              <w:t>Конс</w:t>
            </w:r>
            <w:r w:rsidR="00C37EF6">
              <w:rPr>
                <w:color w:val="000000"/>
              </w:rPr>
              <w:t xml:space="preserve">титуция Российской Федерации;  </w:t>
            </w:r>
            <w:r w:rsidRPr="00FD642B">
              <w:rPr>
                <w:color w:val="000000"/>
              </w:rPr>
              <w:t xml:space="preserve"> </w:t>
            </w:r>
          </w:p>
          <w:p w:rsidR="00C37EF6" w:rsidRPr="00C37EF6" w:rsidRDefault="00C37EF6" w:rsidP="00C37EF6">
            <w:pPr>
              <w:pStyle w:val="ab"/>
              <w:spacing w:after="0"/>
              <w:ind w:firstLine="284"/>
              <w:jc w:val="both"/>
              <w:rPr>
                <w:color w:val="000000"/>
              </w:rPr>
            </w:pPr>
            <w:r w:rsidRPr="00C37EF6">
              <w:rPr>
                <w:color w:val="000000"/>
              </w:rPr>
              <w:t>Федеральный закон Российской Федераци</w:t>
            </w:r>
            <w:r>
              <w:rPr>
                <w:color w:val="000000"/>
              </w:rPr>
              <w:t xml:space="preserve">и от 29 декабря 2012 г. N 273- </w:t>
            </w:r>
            <w:r w:rsidRPr="00C37EF6">
              <w:rPr>
                <w:color w:val="000000"/>
              </w:rPr>
              <w:t>ФЗ "Об образовании в Российской Федерации";</w:t>
            </w:r>
          </w:p>
          <w:p w:rsidR="00C37EF6" w:rsidRPr="00C37EF6" w:rsidRDefault="00C37EF6" w:rsidP="00C37EF6">
            <w:pPr>
              <w:pStyle w:val="ab"/>
              <w:spacing w:after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37EF6">
              <w:rPr>
                <w:color w:val="000000"/>
              </w:rPr>
              <w:t xml:space="preserve">осударственная программа Российской Федерации "Развитие </w:t>
            </w:r>
          </w:p>
          <w:p w:rsidR="00C37EF6" w:rsidRPr="00C37EF6" w:rsidRDefault="00C37EF6" w:rsidP="00C37EF6">
            <w:pPr>
              <w:pStyle w:val="ab"/>
              <w:spacing w:after="0"/>
              <w:jc w:val="both"/>
              <w:rPr>
                <w:color w:val="000000"/>
              </w:rPr>
            </w:pPr>
            <w:r w:rsidRPr="00C37EF6">
              <w:rPr>
                <w:color w:val="000000"/>
              </w:rPr>
              <w:t xml:space="preserve">образования", </w:t>
            </w:r>
            <w:proofErr w:type="gramStart"/>
            <w:r w:rsidRPr="00C37EF6">
              <w:rPr>
                <w:color w:val="000000"/>
              </w:rPr>
              <w:t>утвержденная</w:t>
            </w:r>
            <w:proofErr w:type="gramEnd"/>
            <w:r w:rsidRPr="00C37EF6">
              <w:rPr>
                <w:color w:val="000000"/>
              </w:rPr>
              <w:t xml:space="preserve"> постановлением Правительства Российской Федерации от 26 декабря </w:t>
            </w:r>
            <w:r>
              <w:rPr>
                <w:color w:val="000000"/>
              </w:rPr>
              <w:t xml:space="preserve">2017 г. № 1642 "Об утверждении </w:t>
            </w:r>
            <w:r w:rsidRPr="00C37EF6">
              <w:rPr>
                <w:color w:val="000000"/>
              </w:rPr>
              <w:t xml:space="preserve">государственной программы </w:t>
            </w:r>
            <w:r>
              <w:rPr>
                <w:color w:val="000000"/>
              </w:rPr>
              <w:t xml:space="preserve">Российской Федерации "Развитие </w:t>
            </w:r>
            <w:r w:rsidRPr="00C37EF6">
              <w:rPr>
                <w:color w:val="000000"/>
              </w:rPr>
              <w:t>образования";</w:t>
            </w:r>
          </w:p>
          <w:p w:rsidR="00C37EF6" w:rsidRPr="00C37EF6" w:rsidRDefault="00C37EF6" w:rsidP="00C37EF6">
            <w:pPr>
              <w:pStyle w:val="ab"/>
              <w:spacing w:after="0"/>
              <w:ind w:firstLine="284"/>
              <w:jc w:val="both"/>
              <w:rPr>
                <w:color w:val="000000"/>
              </w:rPr>
            </w:pPr>
            <w:r w:rsidRPr="00C37EF6">
              <w:rPr>
                <w:color w:val="000000"/>
              </w:rPr>
              <w:t xml:space="preserve">Паспорт национального проекта </w:t>
            </w:r>
            <w:r>
              <w:rPr>
                <w:color w:val="000000"/>
              </w:rPr>
              <w:t xml:space="preserve">«Образование», утвержденный на </w:t>
            </w:r>
            <w:r w:rsidRPr="00C37EF6">
              <w:rPr>
                <w:color w:val="000000"/>
              </w:rPr>
              <w:t>заседании президиума Совета при Президенте Российской Федерации по стратегическому развитию и национальным проектам 24 декабря 2018 года;</w:t>
            </w:r>
          </w:p>
          <w:p w:rsidR="00C37EF6" w:rsidRPr="00C37EF6" w:rsidRDefault="00C37EF6" w:rsidP="00C37EF6">
            <w:pPr>
              <w:pStyle w:val="ab"/>
              <w:spacing w:after="0"/>
              <w:ind w:firstLine="284"/>
              <w:jc w:val="both"/>
              <w:rPr>
                <w:color w:val="000000"/>
              </w:rPr>
            </w:pPr>
            <w:r w:rsidRPr="00C37EF6">
              <w:rPr>
                <w:color w:val="000000"/>
              </w:rPr>
              <w:t xml:space="preserve">Послание Президента РФ Федеральному собранию Российской </w:t>
            </w:r>
          </w:p>
          <w:p w:rsidR="00C37EF6" w:rsidRPr="00C37EF6" w:rsidRDefault="00C37EF6" w:rsidP="00C37EF6">
            <w:pPr>
              <w:pStyle w:val="ab"/>
              <w:spacing w:after="0"/>
              <w:jc w:val="both"/>
              <w:rPr>
                <w:color w:val="000000"/>
              </w:rPr>
            </w:pPr>
            <w:r w:rsidRPr="00C37EF6">
              <w:rPr>
                <w:color w:val="000000"/>
              </w:rPr>
              <w:t>Федерации, от 20.02.2019;</w:t>
            </w:r>
          </w:p>
          <w:p w:rsidR="00C37EF6" w:rsidRPr="00C37EF6" w:rsidRDefault="00C37EF6" w:rsidP="00C37EF6">
            <w:pPr>
              <w:pStyle w:val="ab"/>
              <w:spacing w:after="0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37EF6">
              <w:rPr>
                <w:color w:val="000000"/>
              </w:rPr>
              <w:t>каз Президента Российской Федераци</w:t>
            </w:r>
            <w:r>
              <w:rPr>
                <w:color w:val="000000"/>
              </w:rPr>
              <w:t xml:space="preserve">и №204 «О национальных целях и </w:t>
            </w:r>
            <w:r w:rsidRPr="00C37EF6">
              <w:rPr>
                <w:color w:val="000000"/>
              </w:rPr>
              <w:t>стратегических задачах развития Российской Федерации до 2024 года», от 07.05.2018;</w:t>
            </w:r>
          </w:p>
          <w:p w:rsidR="00C37EF6" w:rsidRPr="00C37EF6" w:rsidRDefault="00C37EF6" w:rsidP="00C37EF6">
            <w:pPr>
              <w:pStyle w:val="ab"/>
              <w:spacing w:after="0"/>
              <w:ind w:firstLine="284"/>
              <w:jc w:val="both"/>
              <w:rPr>
                <w:color w:val="000000"/>
              </w:rPr>
            </w:pPr>
            <w:r w:rsidRPr="00C37EF6">
              <w:rPr>
                <w:color w:val="000000"/>
              </w:rPr>
              <w:t xml:space="preserve">Указ Президента РФ от 29 мая 2017 г. N 240 "Об объявлении </w:t>
            </w:r>
            <w:proofErr w:type="gramStart"/>
            <w:r w:rsidRPr="00C37EF6">
              <w:rPr>
                <w:color w:val="000000"/>
              </w:rPr>
              <w:t>в</w:t>
            </w:r>
            <w:proofErr w:type="gramEnd"/>
            <w:r w:rsidRPr="00C37EF6">
              <w:rPr>
                <w:color w:val="000000"/>
              </w:rPr>
              <w:t xml:space="preserve"> </w:t>
            </w:r>
          </w:p>
          <w:p w:rsidR="00C37EF6" w:rsidRDefault="00C37EF6" w:rsidP="00C37EF6">
            <w:pPr>
              <w:pStyle w:val="ab"/>
              <w:spacing w:after="0"/>
              <w:jc w:val="both"/>
              <w:rPr>
                <w:color w:val="000000"/>
              </w:rPr>
            </w:pPr>
            <w:r w:rsidRPr="00C37EF6">
              <w:rPr>
                <w:color w:val="000000"/>
              </w:rPr>
              <w:t>Российской Федерации Десятилетия детства";</w:t>
            </w:r>
          </w:p>
          <w:p w:rsidR="00382088" w:rsidRDefault="00382088" w:rsidP="00D5583B">
            <w:pPr>
              <w:pStyle w:val="ab"/>
              <w:spacing w:after="0"/>
              <w:ind w:firstLine="284"/>
              <w:jc w:val="both"/>
            </w:pPr>
            <w:r>
              <w:t>Федеральный государственный образовательный стандарт</w:t>
            </w:r>
            <w:r>
              <w:br/>
              <w:t>начального общего образования</w:t>
            </w:r>
          </w:p>
          <w:p w:rsidR="00382088" w:rsidRDefault="00382088" w:rsidP="00D5583B">
            <w:pPr>
              <w:pStyle w:val="ab"/>
              <w:spacing w:after="0"/>
              <w:ind w:firstLine="284"/>
              <w:jc w:val="both"/>
            </w:pPr>
            <w:r>
              <w:t>Федеральный государственный образовательный стандарт</w:t>
            </w:r>
            <w:r>
              <w:br/>
              <w:t>основного общего образования</w:t>
            </w:r>
          </w:p>
          <w:p w:rsidR="004B22FA" w:rsidRDefault="004B22FA" w:rsidP="004B22FA">
            <w:pPr>
              <w:pStyle w:val="ab"/>
              <w:spacing w:after="0"/>
              <w:ind w:firstLine="284"/>
              <w:jc w:val="both"/>
            </w:pPr>
            <w:r>
              <w:t>Федеральный государственный образовательный стандарт</w:t>
            </w:r>
            <w:r>
              <w:br/>
              <w:t>среднего общего образования</w:t>
            </w:r>
          </w:p>
          <w:p w:rsidR="00382088" w:rsidRDefault="00382088" w:rsidP="00D5583B">
            <w:pPr>
              <w:pStyle w:val="ab"/>
              <w:spacing w:after="0"/>
              <w:ind w:firstLine="284"/>
              <w:jc w:val="both"/>
            </w:pPr>
            <w:r>
              <w:t>Концепции учебных предметов (предметных областей)</w:t>
            </w:r>
          </w:p>
          <w:p w:rsidR="00D5583B" w:rsidRDefault="00D5583B" w:rsidP="00D5583B">
            <w:pPr>
              <w:pStyle w:val="ab"/>
              <w:spacing w:after="0"/>
              <w:ind w:firstLine="284"/>
              <w:jc w:val="both"/>
              <w:rPr>
                <w:color w:val="000000"/>
              </w:rPr>
            </w:pPr>
            <w:r w:rsidRPr="00D5583B"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t>Правительства Ханты-М</w:t>
            </w:r>
            <w:r w:rsidRPr="00D5583B">
              <w:rPr>
                <w:color w:val="000000"/>
              </w:rPr>
              <w:t>а</w:t>
            </w:r>
            <w:r>
              <w:rPr>
                <w:color w:val="000000"/>
              </w:rPr>
              <w:t>нсийского автономного округа – Ю</w:t>
            </w:r>
            <w:r w:rsidRPr="00D5583B">
              <w:rPr>
                <w:color w:val="000000"/>
              </w:rPr>
              <w:t>гры</w:t>
            </w:r>
            <w:r>
              <w:rPr>
                <w:color w:val="000000"/>
              </w:rPr>
              <w:t xml:space="preserve"> от 5 октября 2018 г. N 338-п «О государственной программе Ханты-М</w:t>
            </w:r>
            <w:r w:rsidRPr="00D5583B">
              <w:rPr>
                <w:color w:val="000000"/>
              </w:rPr>
              <w:t>ансийского</w:t>
            </w:r>
            <w:r>
              <w:rPr>
                <w:color w:val="000000"/>
              </w:rPr>
              <w:t xml:space="preserve"> автономного округа - Югры "Р</w:t>
            </w:r>
            <w:r w:rsidRPr="00D5583B">
              <w:rPr>
                <w:color w:val="000000"/>
              </w:rPr>
              <w:t>азвитие образования"</w:t>
            </w:r>
          </w:p>
          <w:p w:rsidR="00026E49" w:rsidRPr="00FD642B" w:rsidRDefault="00D5583B" w:rsidP="004B22FA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C37EF6" w:rsidRPr="00C37EF6">
              <w:rPr>
                <w:color w:val="000000"/>
              </w:rPr>
              <w:t xml:space="preserve">Устав </w:t>
            </w:r>
            <w:r w:rsidR="00C37EF6">
              <w:rPr>
                <w:color w:val="000000"/>
              </w:rPr>
              <w:t>МБОУ «</w:t>
            </w:r>
            <w:proofErr w:type="spellStart"/>
            <w:r w:rsidR="00C37EF6">
              <w:rPr>
                <w:color w:val="000000"/>
              </w:rPr>
              <w:t>Лянторск</w:t>
            </w:r>
            <w:r w:rsidR="004B22FA">
              <w:rPr>
                <w:color w:val="000000"/>
              </w:rPr>
              <w:t>ая</w:t>
            </w:r>
            <w:proofErr w:type="spellEnd"/>
            <w:r w:rsidR="00C37EF6">
              <w:rPr>
                <w:color w:val="000000"/>
              </w:rPr>
              <w:t xml:space="preserve"> средн</w:t>
            </w:r>
            <w:r w:rsidR="004B22FA">
              <w:rPr>
                <w:color w:val="000000"/>
              </w:rPr>
              <w:t>яя</w:t>
            </w:r>
            <w:r w:rsidR="00C37EF6">
              <w:rPr>
                <w:color w:val="000000"/>
              </w:rPr>
              <w:t xml:space="preserve"> общеобразовательн</w:t>
            </w:r>
            <w:r w:rsidR="004B22FA">
              <w:rPr>
                <w:color w:val="000000"/>
              </w:rPr>
              <w:t>ая школа</w:t>
            </w:r>
            <w:r w:rsidR="00C37EF6">
              <w:rPr>
                <w:color w:val="000000"/>
              </w:rPr>
              <w:t xml:space="preserve"> №5»</w:t>
            </w:r>
          </w:p>
        </w:tc>
      </w:tr>
      <w:tr w:rsidR="00BE17F8" w:rsidRPr="003F3A1E" w:rsidTr="00BE17F8">
        <w:tc>
          <w:tcPr>
            <w:tcW w:w="2376" w:type="dxa"/>
          </w:tcPr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088" w:type="dxa"/>
          </w:tcPr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группа,  состоящая  из  администрации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и педагогических работников</w:t>
            </w:r>
          </w:p>
        </w:tc>
      </w:tr>
      <w:tr w:rsidR="00BE17F8" w:rsidRPr="003F3A1E" w:rsidTr="00BE17F8">
        <w:tc>
          <w:tcPr>
            <w:tcW w:w="2376" w:type="dxa"/>
          </w:tcPr>
          <w:p w:rsidR="00BE17F8" w:rsidRPr="003F3A1E" w:rsidRDefault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88" w:type="dxa"/>
          </w:tcPr>
          <w:p w:rsidR="00026E49" w:rsidRPr="00382088" w:rsidRDefault="00382088" w:rsidP="0038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8">
              <w:rPr>
                <w:rFonts w:ascii="Times New Roman" w:hAnsi="Times New Roman" w:cs="Times New Roman"/>
                <w:sz w:val="24"/>
                <w:szCs w:val="24"/>
              </w:rPr>
              <w:t xml:space="preserve">Создать  на  базе  школы современную образовательную среду,  способствующую получению качественного,  конкурентоспособного  образования,   социальной адаптации ребенка в обществе  </w:t>
            </w:r>
          </w:p>
        </w:tc>
      </w:tr>
      <w:tr w:rsidR="00251A20" w:rsidRPr="003F3A1E" w:rsidTr="00BE17F8">
        <w:tc>
          <w:tcPr>
            <w:tcW w:w="2376" w:type="dxa"/>
          </w:tcPr>
          <w:p w:rsidR="00BE17F8" w:rsidRPr="00B238D8" w:rsidRDefault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D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</w:tcPr>
          <w:p w:rsidR="003275F9" w:rsidRPr="00CC31AF" w:rsidRDefault="004B22FA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75F9" w:rsidRPr="00CC31AF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доступное и качественное общее образование на основе системно - </w:t>
            </w:r>
            <w:proofErr w:type="spellStart"/>
            <w:r w:rsidR="003275F9" w:rsidRPr="00CC31A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3275F9" w:rsidRPr="00CC31A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сформировать у субъектов образовательной деятельности потребность к самообразованию, саморазвитию и самоопределению, личностному самосовершенствованию</w:t>
            </w:r>
          </w:p>
          <w:p w:rsidR="003275F9" w:rsidRPr="00CC31AF" w:rsidRDefault="003275F9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 xml:space="preserve">внедрить в образовательную систему школы современные стандарты качества образования, инструменты его независимой и прозрачной оценки, обеспечивающей индивидуализацию </w:t>
            </w:r>
            <w:r w:rsidRPr="00CC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траекторий обучающихся и достижение ими образовательных результатов, необходимых для успешной социализации;</w:t>
            </w:r>
          </w:p>
          <w:p w:rsidR="003275F9" w:rsidRPr="00CC31AF" w:rsidRDefault="003275F9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систему выявления и поддержки одарённых детей;</w:t>
            </w:r>
          </w:p>
          <w:p w:rsidR="003275F9" w:rsidRPr="00CC31AF" w:rsidRDefault="003275F9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обеспечить наибольшую личностную направленность и вариативность образования, его дифференциацию и индивидуализацию;</w:t>
            </w:r>
          </w:p>
          <w:p w:rsidR="003275F9" w:rsidRPr="00CC31AF" w:rsidRDefault="003275F9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</w:t>
            </w:r>
            <w:proofErr w:type="gramStart"/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практико-ориентированности</w:t>
            </w:r>
            <w:proofErr w:type="gramEnd"/>
            <w:r w:rsidRPr="00CC31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основе партнерских связей школы с производством, профессиональными учебными заведениями</w:t>
            </w:r>
          </w:p>
          <w:p w:rsidR="003275F9" w:rsidRPr="00CC31AF" w:rsidRDefault="003275F9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создать воспитательную систему школы, способствующую формированию разносторонней, духовно-нравственной, социально активной личности;</w:t>
            </w:r>
          </w:p>
          <w:p w:rsidR="003275F9" w:rsidRPr="00CC31AF" w:rsidRDefault="003275F9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перехода от </w:t>
            </w:r>
            <w:proofErr w:type="spellStart"/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CC31A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здоровьестроительству</w:t>
            </w:r>
            <w:proofErr w:type="spellEnd"/>
            <w:r w:rsidRPr="00CC31A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комфортной развивающей и безопасной образовательной среды;</w:t>
            </w:r>
          </w:p>
          <w:p w:rsidR="003275F9" w:rsidRPr="00CC31AF" w:rsidRDefault="003275F9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предусмотреть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 каждого учащегося;</w:t>
            </w:r>
          </w:p>
          <w:p w:rsidR="003275F9" w:rsidRPr="00CC31AF" w:rsidRDefault="003275F9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внедрить использование информационно-технологических ресурсов школы для создания единого образовательного пространства;</w:t>
            </w:r>
          </w:p>
          <w:p w:rsidR="003275F9" w:rsidRPr="00CC31AF" w:rsidRDefault="00CC31AF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обеспечить развитие профессиональной компетентности педагогического  коллектива  с  учетом  современных тенденций в системе образования;</w:t>
            </w:r>
          </w:p>
          <w:p w:rsidR="00BE17F8" w:rsidRPr="00CC31AF" w:rsidRDefault="003275F9" w:rsidP="00CC31AF">
            <w:pPr>
              <w:pStyle w:val="a6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F">
              <w:rPr>
                <w:rFonts w:ascii="Times New Roman" w:hAnsi="Times New Roman" w:cs="Times New Roman"/>
                <w:sz w:val="24"/>
                <w:szCs w:val="24"/>
              </w:rPr>
              <w:t>развивать инфраструктуру, обновлять материально-техническую базу школы  в соответствии с необходимыми условиями, требованиями к организации получения современного качественного образования.</w:t>
            </w:r>
            <w:r w:rsidR="00BE17F8" w:rsidRPr="00CC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7F8" w:rsidRPr="003F3A1E" w:rsidTr="00BE17F8">
        <w:tc>
          <w:tcPr>
            <w:tcW w:w="2376" w:type="dxa"/>
          </w:tcPr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BE17F8" w:rsidRPr="003F3A1E" w:rsidRDefault="00C516B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2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31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E17F8" w:rsidRPr="003F3A1E">
              <w:rPr>
                <w:rFonts w:ascii="Times New Roman" w:hAnsi="Times New Roman" w:cs="Times New Roman"/>
                <w:sz w:val="24"/>
                <w:szCs w:val="24"/>
              </w:rPr>
              <w:t>– 1 эта</w:t>
            </w:r>
            <w:proofErr w:type="gramStart"/>
            <w:r w:rsidR="00BE17F8" w:rsidRPr="003F3A1E">
              <w:rPr>
                <w:rFonts w:ascii="Times New Roman" w:hAnsi="Times New Roman" w:cs="Times New Roman"/>
                <w:sz w:val="24"/>
                <w:szCs w:val="24"/>
              </w:rPr>
              <w:t>п–</w:t>
            </w:r>
            <w:proofErr w:type="gramEnd"/>
            <w:r w:rsidR="00BE17F8"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аналитико-организационный анализ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выполнения предыдущей программы, внесение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корректив, прогноз развития на следующие 5 лет, </w:t>
            </w:r>
            <w:proofErr w:type="gramEnd"/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не до конца реализованных направлений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предыдущей программы развития с учетом </w:t>
            </w:r>
            <w:proofErr w:type="gramStart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внесенных</w:t>
            </w:r>
            <w:proofErr w:type="gramEnd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изменений; разработка и экспертиза новых подпрограмм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школы по приоритетным направлениям новой 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программы.  </w:t>
            </w:r>
          </w:p>
          <w:p w:rsidR="00BE17F8" w:rsidRPr="003F3A1E" w:rsidRDefault="0038208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-2024</w:t>
            </w:r>
            <w:r w:rsidR="00CC31AF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BE17F8"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– 2 этап – внедренческий –  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МБОУ</w:t>
            </w:r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СОШ №5»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D5583B">
              <w:rPr>
                <w:rFonts w:ascii="Times New Roman" w:hAnsi="Times New Roman" w:cs="Times New Roman"/>
                <w:sz w:val="24"/>
                <w:szCs w:val="24"/>
              </w:rPr>
              <w:t xml:space="preserve">ромежуточный анализ реализации  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программы развити</w:t>
            </w:r>
            <w:r w:rsidR="00D5583B">
              <w:rPr>
                <w:rFonts w:ascii="Times New Roman" w:hAnsi="Times New Roman" w:cs="Times New Roman"/>
                <w:sz w:val="24"/>
                <w:szCs w:val="24"/>
              </w:rPr>
              <w:t xml:space="preserve">я, реализация всех направлений  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школы.   </w:t>
            </w:r>
          </w:p>
          <w:p w:rsidR="00026E49" w:rsidRPr="003F3A1E" w:rsidRDefault="00251A20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31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5583B">
              <w:rPr>
                <w:rFonts w:ascii="Times New Roman" w:hAnsi="Times New Roman" w:cs="Times New Roman"/>
                <w:sz w:val="24"/>
                <w:szCs w:val="24"/>
              </w:rPr>
              <w:t xml:space="preserve"> – 3 этап – обобщающий –   </w:t>
            </w:r>
            <w:r w:rsidR="00BE17F8" w:rsidRPr="003F3A1E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</w:t>
            </w:r>
            <w:r w:rsidR="00D5583B">
              <w:rPr>
                <w:rFonts w:ascii="Times New Roman" w:hAnsi="Times New Roman" w:cs="Times New Roman"/>
                <w:sz w:val="24"/>
                <w:szCs w:val="24"/>
              </w:rPr>
              <w:t xml:space="preserve">зультативности и эффективности  </w:t>
            </w:r>
            <w:r w:rsidR="00BE17F8" w:rsidRPr="003F3A1E">
              <w:rPr>
                <w:rFonts w:ascii="Times New Roman" w:hAnsi="Times New Roman" w:cs="Times New Roman"/>
                <w:sz w:val="24"/>
                <w:szCs w:val="24"/>
              </w:rPr>
              <w:t>реализации про</w:t>
            </w:r>
            <w:r w:rsidR="00D5583B">
              <w:rPr>
                <w:rFonts w:ascii="Times New Roman" w:hAnsi="Times New Roman" w:cs="Times New Roman"/>
                <w:sz w:val="24"/>
                <w:szCs w:val="24"/>
              </w:rPr>
              <w:t xml:space="preserve">граммы, обозначение дальнейших  </w:t>
            </w:r>
            <w:r w:rsidR="00BE17F8"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 развития 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СОШ №5»</w:t>
            </w:r>
          </w:p>
        </w:tc>
      </w:tr>
      <w:tr w:rsidR="00CC31AF" w:rsidRPr="003F3A1E" w:rsidTr="00B238D8">
        <w:tc>
          <w:tcPr>
            <w:tcW w:w="2376" w:type="dxa"/>
          </w:tcPr>
          <w:p w:rsidR="00CC31AF" w:rsidRPr="003F3A1E" w:rsidRDefault="00CC31AF" w:rsidP="00B2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</w:t>
            </w:r>
          </w:p>
          <w:p w:rsidR="00CC31AF" w:rsidRPr="003F3A1E" w:rsidRDefault="00CC31AF" w:rsidP="00B2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088" w:type="dxa"/>
          </w:tcPr>
          <w:p w:rsidR="00CC31AF" w:rsidRPr="003F3A1E" w:rsidRDefault="00CC31AF" w:rsidP="00B2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педагогический и ученический коллективы, родительская общественность, социальные партнеры</w:t>
            </w:r>
          </w:p>
        </w:tc>
      </w:tr>
      <w:tr w:rsidR="00BE17F8" w:rsidRPr="003F3A1E" w:rsidTr="00BE17F8">
        <w:tc>
          <w:tcPr>
            <w:tcW w:w="2376" w:type="dxa"/>
          </w:tcPr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Объем и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88" w:type="dxa"/>
          </w:tcPr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gramEnd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бюджет) и внебюджетные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</w:t>
            </w:r>
          </w:p>
        </w:tc>
      </w:tr>
      <w:tr w:rsidR="00251A20" w:rsidRPr="003F3A1E" w:rsidTr="00BE17F8">
        <w:tc>
          <w:tcPr>
            <w:tcW w:w="2376" w:type="dxa"/>
          </w:tcPr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lastRenderedPageBreak/>
              <w:t>Ожидаемые результаты</w:t>
            </w:r>
          </w:p>
        </w:tc>
        <w:tc>
          <w:tcPr>
            <w:tcW w:w="7088" w:type="dxa"/>
          </w:tcPr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>За период реал</w:t>
            </w:r>
            <w:r w:rsidR="001E0322" w:rsidRPr="00CC31AF">
              <w:rPr>
                <w:rFonts w:ascii="Times New Roman" w:hAnsi="Times New Roman" w:cs="Times New Roman"/>
                <w:sz w:val="24"/>
              </w:rPr>
              <w:t xml:space="preserve">изации программных мероприятий </w:t>
            </w:r>
            <w:r w:rsidRPr="00CC31AF">
              <w:rPr>
                <w:rFonts w:ascii="Times New Roman" w:hAnsi="Times New Roman" w:cs="Times New Roman"/>
                <w:sz w:val="24"/>
              </w:rPr>
              <w:t xml:space="preserve">ожидается: 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1.  Обеспечение 100% </w:t>
            </w:r>
            <w:proofErr w:type="gramStart"/>
            <w:r w:rsidRPr="00CC31A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CC31AF">
              <w:rPr>
                <w:rFonts w:ascii="Times New Roman" w:hAnsi="Times New Roman" w:cs="Times New Roman"/>
                <w:sz w:val="24"/>
              </w:rPr>
              <w:t xml:space="preserve"> доступности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качественного образования в соответствии с требованиями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федерального государственного образовательного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стандарта;  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2.  Повышение уровня образовательной информации, ее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качества, прозрачности и доступности для всех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заинтересованных сторон; 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3.  Расширение социального партнерства; 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4.  Открытие и эффективное функционирование в школе </w:t>
            </w:r>
          </w:p>
          <w:p w:rsidR="00CC31AF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>инклюзивно</w:t>
            </w:r>
            <w:r w:rsidR="00D5583B">
              <w:rPr>
                <w:rFonts w:ascii="Times New Roman" w:hAnsi="Times New Roman" w:cs="Times New Roman"/>
                <w:sz w:val="24"/>
              </w:rPr>
              <w:t xml:space="preserve">го образования детей с разными  </w:t>
            </w:r>
            <w:r w:rsidRPr="00CC31AF">
              <w:rPr>
                <w:rFonts w:ascii="Times New Roman" w:hAnsi="Times New Roman" w:cs="Times New Roman"/>
                <w:sz w:val="24"/>
              </w:rPr>
              <w:t>возможностями</w:t>
            </w:r>
            <w:r w:rsidR="00CC31AF" w:rsidRPr="00CC31AF">
              <w:rPr>
                <w:rFonts w:ascii="Times New Roman" w:hAnsi="Times New Roman" w:cs="Times New Roman"/>
                <w:sz w:val="24"/>
              </w:rPr>
              <w:t>;</w:t>
            </w:r>
          </w:p>
          <w:p w:rsidR="00BE17F8" w:rsidRPr="00CC31AF" w:rsidRDefault="00CC31AF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>5.</w:t>
            </w:r>
            <w:r w:rsidR="00BE17F8" w:rsidRPr="00CC31AF">
              <w:rPr>
                <w:rFonts w:ascii="Times New Roman" w:hAnsi="Times New Roman" w:cs="Times New Roman"/>
                <w:sz w:val="24"/>
              </w:rPr>
              <w:t xml:space="preserve">Повышение доли учащихся, победителей </w:t>
            </w:r>
            <w:r w:rsidR="00F80D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583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E17F8" w:rsidRPr="00CC31AF">
              <w:rPr>
                <w:rFonts w:ascii="Times New Roman" w:hAnsi="Times New Roman" w:cs="Times New Roman"/>
                <w:sz w:val="24"/>
              </w:rPr>
              <w:t xml:space="preserve">предметных  и </w:t>
            </w:r>
            <w:proofErr w:type="spellStart"/>
            <w:r w:rsidR="00BE17F8" w:rsidRPr="00CC31AF">
              <w:rPr>
                <w:rFonts w:ascii="Times New Roman" w:hAnsi="Times New Roman" w:cs="Times New Roman"/>
                <w:sz w:val="24"/>
              </w:rPr>
              <w:t>межпредметных</w:t>
            </w:r>
            <w:proofErr w:type="spellEnd"/>
            <w:r w:rsidR="00BE17F8" w:rsidRPr="00CC31AF">
              <w:rPr>
                <w:rFonts w:ascii="Times New Roman" w:hAnsi="Times New Roman" w:cs="Times New Roman"/>
                <w:sz w:val="24"/>
              </w:rPr>
              <w:t xml:space="preserve"> олимпиад, конкурс</w:t>
            </w:r>
            <w:r w:rsidR="00F80D15">
              <w:rPr>
                <w:rFonts w:ascii="Times New Roman" w:hAnsi="Times New Roman" w:cs="Times New Roman"/>
                <w:sz w:val="24"/>
              </w:rPr>
              <w:t>ов</w:t>
            </w:r>
            <w:r w:rsidR="00D5583B">
              <w:rPr>
                <w:rFonts w:ascii="Times New Roman" w:hAnsi="Times New Roman" w:cs="Times New Roman"/>
                <w:sz w:val="24"/>
              </w:rPr>
              <w:t xml:space="preserve"> и  </w:t>
            </w:r>
            <w:r w:rsidR="00BE17F8" w:rsidRPr="00CC31AF">
              <w:rPr>
                <w:rFonts w:ascii="Times New Roman" w:hAnsi="Times New Roman" w:cs="Times New Roman"/>
                <w:sz w:val="24"/>
              </w:rPr>
              <w:t>соревновани</w:t>
            </w:r>
            <w:r w:rsidR="00F80D15">
              <w:rPr>
                <w:rFonts w:ascii="Times New Roman" w:hAnsi="Times New Roman" w:cs="Times New Roman"/>
                <w:sz w:val="24"/>
              </w:rPr>
              <w:t>й</w:t>
            </w:r>
            <w:r w:rsidR="00BE17F8" w:rsidRPr="00CC31AF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BE17F8" w:rsidRPr="00CC31AF" w:rsidRDefault="00CC31AF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>6</w:t>
            </w:r>
            <w:r w:rsidR="00BE17F8" w:rsidRPr="00CC31AF">
              <w:rPr>
                <w:rFonts w:ascii="Times New Roman" w:hAnsi="Times New Roman" w:cs="Times New Roman"/>
                <w:sz w:val="24"/>
              </w:rPr>
              <w:t>.  Совершенствование форм и методов работы детско-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взрослого самоуправления в рамках </w:t>
            </w:r>
            <w:proofErr w:type="gramStart"/>
            <w:r w:rsidRPr="00CC31AF">
              <w:rPr>
                <w:rFonts w:ascii="Times New Roman" w:hAnsi="Times New Roman" w:cs="Times New Roman"/>
                <w:sz w:val="24"/>
              </w:rPr>
              <w:t>президентской</w:t>
            </w:r>
            <w:proofErr w:type="gramEnd"/>
            <w:r w:rsidRPr="00CC31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инициативы по созданию общественно-государственной </w:t>
            </w:r>
          </w:p>
          <w:p w:rsidR="00BE17F8" w:rsidRPr="00CC31AF" w:rsidRDefault="00BE17F8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 xml:space="preserve">организации Российского движения школьников; </w:t>
            </w:r>
          </w:p>
          <w:p w:rsidR="00CC31AF" w:rsidRPr="00CC31AF" w:rsidRDefault="00CC31AF" w:rsidP="00BE17F8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>7</w:t>
            </w:r>
            <w:r w:rsidR="00BE17F8" w:rsidRPr="00CC31AF">
              <w:rPr>
                <w:rFonts w:ascii="Times New Roman" w:hAnsi="Times New Roman" w:cs="Times New Roman"/>
                <w:sz w:val="24"/>
              </w:rPr>
              <w:t xml:space="preserve">.  </w:t>
            </w:r>
            <w:r w:rsidR="00BE17F8" w:rsidRPr="00382088">
              <w:rPr>
                <w:rFonts w:ascii="Times New Roman" w:hAnsi="Times New Roman" w:cs="Times New Roman"/>
                <w:sz w:val="24"/>
              </w:rPr>
              <w:t xml:space="preserve">Расширение единой </w:t>
            </w:r>
            <w:r w:rsidR="00026E49" w:rsidRPr="00382088">
              <w:rPr>
                <w:rFonts w:ascii="Times New Roman" w:hAnsi="Times New Roman" w:cs="Times New Roman"/>
                <w:sz w:val="24"/>
              </w:rPr>
              <w:t xml:space="preserve">цифровой </w:t>
            </w:r>
            <w:r w:rsidR="00BE17F8" w:rsidRPr="00382088">
              <w:rPr>
                <w:rFonts w:ascii="Times New Roman" w:hAnsi="Times New Roman" w:cs="Times New Roman"/>
                <w:sz w:val="24"/>
              </w:rPr>
              <w:t xml:space="preserve">образовательной </w:t>
            </w:r>
            <w:r w:rsidR="00026E49" w:rsidRPr="003820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E17F8" w:rsidRPr="00382088">
              <w:rPr>
                <w:rFonts w:ascii="Times New Roman" w:hAnsi="Times New Roman" w:cs="Times New Roman"/>
                <w:sz w:val="24"/>
              </w:rPr>
              <w:t>среды в учебной, п</w:t>
            </w:r>
            <w:r w:rsidR="00D5583B" w:rsidRPr="00382088">
              <w:rPr>
                <w:rFonts w:ascii="Times New Roman" w:hAnsi="Times New Roman" w:cs="Times New Roman"/>
                <w:sz w:val="24"/>
              </w:rPr>
              <w:t xml:space="preserve">едагогической и управленческой  </w:t>
            </w:r>
            <w:r w:rsidR="00BE17F8" w:rsidRPr="00382088">
              <w:rPr>
                <w:rFonts w:ascii="Times New Roman" w:hAnsi="Times New Roman" w:cs="Times New Roman"/>
                <w:sz w:val="24"/>
              </w:rPr>
              <w:t xml:space="preserve">деятельности </w:t>
            </w:r>
            <w:r w:rsidR="00D5583B" w:rsidRPr="00382088">
              <w:rPr>
                <w:rFonts w:ascii="Times New Roman" w:hAnsi="Times New Roman" w:cs="Times New Roman"/>
                <w:sz w:val="24"/>
              </w:rPr>
              <w:t>школы</w:t>
            </w:r>
            <w:r w:rsidRPr="00382088">
              <w:rPr>
                <w:rFonts w:ascii="Times New Roman" w:hAnsi="Times New Roman" w:cs="Times New Roman"/>
                <w:sz w:val="24"/>
              </w:rPr>
              <w:t>;</w:t>
            </w:r>
          </w:p>
          <w:p w:rsidR="00CC31AF" w:rsidRPr="00CC31AF" w:rsidRDefault="00CC31AF" w:rsidP="00CC31AF">
            <w:pPr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>8. Повышение профессиональной компетентности педагогических работников, овладение инновационными технологиями и современными образовательными методиками;</w:t>
            </w:r>
          </w:p>
          <w:p w:rsidR="00BE17F8" w:rsidRPr="00CC31AF" w:rsidRDefault="00CC31AF" w:rsidP="00CC3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31AF">
              <w:rPr>
                <w:rFonts w:ascii="Times New Roman" w:hAnsi="Times New Roman" w:cs="Times New Roman"/>
                <w:sz w:val="24"/>
              </w:rPr>
              <w:t>9. Увеличение численности  педагогических работников ОО, прошедших аттестацию на присвоение квалификационной категории или подтверждение соответствия занимаемой должности</w:t>
            </w:r>
            <w:r w:rsidR="00BE17F8" w:rsidRPr="00CC31A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01704C" w:rsidRPr="003F3A1E" w:rsidTr="00BE17F8">
        <w:tc>
          <w:tcPr>
            <w:tcW w:w="2376" w:type="dxa"/>
          </w:tcPr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t xml:space="preserve">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01704C" w:rsidRPr="003F3A1E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</w:tc>
        <w:tc>
          <w:tcPr>
            <w:tcW w:w="7088" w:type="dxa"/>
          </w:tcPr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Увеличение и поддержание конти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нгента обучающихся и педагогов 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школы;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 участников  образовательного сообщества 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(воспитанники,  учащиеся,  педагоги,  родители) качеством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образовательных услуг;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 динамика  качества  и  успеваемости учащихся </w:t>
            </w:r>
          </w:p>
          <w:p w:rsidR="00F80D15" w:rsidRDefault="0001704C" w:rsidP="00B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821">
              <w:rPr>
                <w:rFonts w:ascii="Times New Roman" w:hAnsi="Times New Roman" w:cs="Times New Roman"/>
                <w:sz w:val="24"/>
                <w:szCs w:val="24"/>
              </w:rPr>
              <w:t xml:space="preserve">школы; </w:t>
            </w:r>
          </w:p>
          <w:p w:rsidR="00BC7821" w:rsidRPr="00BC7821" w:rsidRDefault="00BC7821" w:rsidP="00BC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821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личностного развития</w:t>
            </w:r>
            <w:r w:rsidR="00F80D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7821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школьников;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 динамика  результатов  прохождения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выпускниками ОО;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результативности </w:t>
            </w:r>
            <w:proofErr w:type="gramStart"/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proofErr w:type="gramEnd"/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диагностик;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тивности участия в олимпиадах,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конкурсах,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др. мероприятиях различной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для учащихся;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Благоприятные показатели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ческого, психического здоровья 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учащихся; </w:t>
            </w:r>
          </w:p>
          <w:p w:rsidR="00F80D15" w:rsidRDefault="00F80D15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15">
              <w:rPr>
                <w:rFonts w:ascii="Times New Roman" w:hAnsi="Times New Roman" w:cs="Times New Roman"/>
                <w:sz w:val="24"/>
                <w:szCs w:val="24"/>
              </w:rPr>
              <w:t>Рост  увеличение количества педагогов, имеющих высшую и первую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Рост числа педагогов,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дистанционные технологии,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ИКТ, инновационны</w:t>
            </w:r>
            <w:r w:rsidR="00F80D1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</w:t>
            </w:r>
            <w:r w:rsidR="00F80D1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F80D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="00F80D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D15">
              <w:rPr>
                <w:rFonts w:ascii="Times New Roman" w:hAnsi="Times New Roman" w:cs="Times New Roman"/>
                <w:sz w:val="24"/>
                <w:szCs w:val="24"/>
              </w:rPr>
              <w:t xml:space="preserve"> владеющих приемами работы с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 детьми с ОВЗ; </w:t>
            </w:r>
          </w:p>
          <w:p w:rsidR="00F80D15" w:rsidRDefault="00F80D15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Положительная  динамика 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ативности  участия педагогов в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конкурсах,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др. мероприятиях различной 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направленности;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уровень воспитанности </w:t>
            </w:r>
            <w:proofErr w:type="gramStart"/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Рост  прибыли  за  счет 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 платных образовательных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услуг, побед в </w:t>
            </w:r>
            <w:proofErr w:type="spellStart"/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конкурсах;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числа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сетевых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договоров  о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трудничестве  с организациями   </w:t>
            </w: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города  научной,  технической, инновационной,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культурной,  спортивной,  художественной, творческой </w:t>
            </w:r>
          </w:p>
          <w:p w:rsidR="0001704C" w:rsidRPr="0001704C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направленности; </w:t>
            </w:r>
          </w:p>
          <w:p w:rsidR="0001704C" w:rsidRPr="003F3A1E" w:rsidRDefault="0001704C" w:rsidP="0001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C">
              <w:rPr>
                <w:rFonts w:ascii="Times New Roman" w:hAnsi="Times New Roman" w:cs="Times New Roman"/>
                <w:sz w:val="24"/>
                <w:szCs w:val="24"/>
              </w:rPr>
              <w:t>Поддержание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базы. </w:t>
            </w:r>
          </w:p>
        </w:tc>
      </w:tr>
      <w:tr w:rsidR="00BE17F8" w:rsidRPr="003F3A1E" w:rsidTr="00E852CA">
        <w:trPr>
          <w:trHeight w:val="3466"/>
        </w:trPr>
        <w:tc>
          <w:tcPr>
            <w:tcW w:w="2376" w:type="dxa"/>
          </w:tcPr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реализации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исполнителей,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отчетных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7088" w:type="dxa"/>
          </w:tcPr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проводится  </w:t>
            </w:r>
            <w:proofErr w:type="spellStart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="00251A20"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СОШ №5»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, результаты </w:t>
            </w:r>
            <w:proofErr w:type="spellStart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доводятся до сведения </w:t>
            </w:r>
          </w:p>
          <w:p w:rsidR="005921DA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Управляющего  совета,  п</w:t>
            </w:r>
            <w:r w:rsidR="00D5583B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едагогического  коллектива  на  </w:t>
            </w: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итоговом  педагогическом  совете  (август).  </w:t>
            </w:r>
          </w:p>
          <w:p w:rsidR="00BE17F8" w:rsidRPr="003F3A1E" w:rsidRDefault="00BE17F8" w:rsidP="00B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Отчет  о результатах </w:t>
            </w:r>
            <w:proofErr w:type="spellStart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на сайте школы.    </w:t>
            </w:r>
          </w:p>
          <w:p w:rsidR="00BE17F8" w:rsidRPr="003F3A1E" w:rsidRDefault="00BE17F8" w:rsidP="0059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sz w:val="24"/>
                <w:szCs w:val="24"/>
              </w:rPr>
              <w:t xml:space="preserve">На  основе  анализа  осуществляется  тактическое планирование на следующий учебный год.  </w:t>
            </w:r>
          </w:p>
        </w:tc>
      </w:tr>
    </w:tbl>
    <w:p w:rsidR="00B238D8" w:rsidRDefault="00B238D8"/>
    <w:p w:rsidR="00BE17F8" w:rsidRDefault="00B238D8">
      <w:r>
        <w:br w:type="page"/>
      </w:r>
    </w:p>
    <w:p w:rsidR="00BE17F8" w:rsidRPr="00E16936" w:rsidRDefault="003F3A1E" w:rsidP="007E596D">
      <w:pPr>
        <w:jc w:val="center"/>
        <w:rPr>
          <w:rFonts w:ascii="Times New Roman" w:hAnsi="Times New Roman" w:cs="Times New Roman"/>
          <w:b/>
          <w:sz w:val="24"/>
        </w:rPr>
      </w:pPr>
      <w:r w:rsidRPr="00E16936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BE17F8" w:rsidRPr="007E596D" w:rsidRDefault="00BE17F8" w:rsidP="004B22F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E596D">
        <w:rPr>
          <w:rFonts w:ascii="Times New Roman" w:hAnsi="Times New Roman" w:cs="Times New Roman"/>
          <w:sz w:val="24"/>
        </w:rPr>
        <w:t xml:space="preserve">Программа  развития  </w:t>
      </w:r>
      <w:r w:rsidR="007E596D" w:rsidRPr="007E596D">
        <w:rPr>
          <w:rFonts w:ascii="Times New Roman" w:hAnsi="Times New Roman" w:cs="Times New Roman"/>
          <w:sz w:val="24"/>
        </w:rPr>
        <w:t>МБОУ «</w:t>
      </w:r>
      <w:proofErr w:type="spellStart"/>
      <w:r w:rsidR="007E596D" w:rsidRPr="007E596D">
        <w:rPr>
          <w:rFonts w:ascii="Times New Roman" w:hAnsi="Times New Roman" w:cs="Times New Roman"/>
          <w:sz w:val="24"/>
        </w:rPr>
        <w:t>Лянторская</w:t>
      </w:r>
      <w:proofErr w:type="spellEnd"/>
      <w:r w:rsidR="007E596D" w:rsidRPr="007E596D">
        <w:rPr>
          <w:rFonts w:ascii="Times New Roman" w:hAnsi="Times New Roman" w:cs="Times New Roman"/>
          <w:sz w:val="24"/>
        </w:rPr>
        <w:t xml:space="preserve"> СОШ №5» </w:t>
      </w:r>
      <w:r w:rsidRPr="007E596D">
        <w:rPr>
          <w:rFonts w:ascii="Times New Roman" w:hAnsi="Times New Roman" w:cs="Times New Roman"/>
          <w:sz w:val="24"/>
        </w:rPr>
        <w:t xml:space="preserve">(далее  –  Учреждение,  ОУ) </w:t>
      </w:r>
      <w:r w:rsidR="007E596D">
        <w:rPr>
          <w:rFonts w:ascii="Times New Roman" w:hAnsi="Times New Roman" w:cs="Times New Roman"/>
          <w:sz w:val="24"/>
        </w:rPr>
        <w:t xml:space="preserve"> </w:t>
      </w:r>
      <w:r w:rsidRPr="007E596D">
        <w:rPr>
          <w:rFonts w:ascii="Times New Roman" w:hAnsi="Times New Roman" w:cs="Times New Roman"/>
          <w:sz w:val="24"/>
        </w:rPr>
        <w:t xml:space="preserve">определяет  основные  ценностно-смысловые,  целевые  и  содержательные </w:t>
      </w:r>
      <w:r w:rsidR="007E596D">
        <w:rPr>
          <w:rFonts w:ascii="Times New Roman" w:hAnsi="Times New Roman" w:cs="Times New Roman"/>
          <w:sz w:val="24"/>
        </w:rPr>
        <w:t xml:space="preserve"> </w:t>
      </w:r>
      <w:r w:rsidRPr="007E596D">
        <w:rPr>
          <w:rFonts w:ascii="Times New Roman" w:hAnsi="Times New Roman" w:cs="Times New Roman"/>
          <w:sz w:val="24"/>
        </w:rPr>
        <w:t xml:space="preserve">приоритеты  развития,  задает  направления  эффективной  реализации муниципального задания. </w:t>
      </w:r>
    </w:p>
    <w:p w:rsidR="00EA0AA7" w:rsidRDefault="00BE17F8" w:rsidP="004B22F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E596D">
        <w:rPr>
          <w:rFonts w:ascii="Times New Roman" w:hAnsi="Times New Roman" w:cs="Times New Roman"/>
          <w:sz w:val="24"/>
        </w:rPr>
        <w:t>В  программе  представлены  концептуальные  положения функционирования  образовательного  учреждения  как  системы,  выделены главные направления преобразований, содержание предстоящей деятельности, планируемый  результат  и  критерии  его  оценки.  Программа  развития учреждения  на  20</w:t>
      </w:r>
      <w:r w:rsidR="004B22FA">
        <w:rPr>
          <w:rFonts w:ascii="Times New Roman" w:hAnsi="Times New Roman" w:cs="Times New Roman"/>
          <w:sz w:val="24"/>
        </w:rPr>
        <w:t>20-2025</w:t>
      </w:r>
      <w:r w:rsidRPr="007E596D">
        <w:rPr>
          <w:rFonts w:ascii="Times New Roman" w:hAnsi="Times New Roman" w:cs="Times New Roman"/>
          <w:sz w:val="24"/>
        </w:rPr>
        <w:t xml:space="preserve">  гг.  сформирована  на  основе  самоанализа  и самооценки  достижений  педагогического  коллектива  за  предыдущий  период развития,  анализа  образовательной  деятельности  по  вопросам удовлетворенности  участников  образовательных  отношений  качеством образования,  условиями  обучения  и  определения  актуальных  проблем.  </w:t>
      </w:r>
    </w:p>
    <w:p w:rsidR="00BE17F8" w:rsidRPr="0052353A" w:rsidRDefault="00BE17F8" w:rsidP="004B22F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E596D">
        <w:rPr>
          <w:rFonts w:ascii="Times New Roman" w:hAnsi="Times New Roman" w:cs="Times New Roman"/>
          <w:sz w:val="24"/>
        </w:rPr>
        <w:t>Основные  идеи  программы  развития  прошли  рассмотрение  на  заседаниях предметных  методических  объединений,  педагогического  совета, Управляющего совета. Предполагается, что в процессе реализации программы развития  на  20</w:t>
      </w:r>
      <w:r w:rsidR="00D5583B">
        <w:rPr>
          <w:rFonts w:ascii="Times New Roman" w:hAnsi="Times New Roman" w:cs="Times New Roman"/>
          <w:sz w:val="24"/>
        </w:rPr>
        <w:t>20-2025</w:t>
      </w:r>
      <w:r w:rsidRPr="007E596D">
        <w:rPr>
          <w:rFonts w:ascii="Times New Roman" w:hAnsi="Times New Roman" w:cs="Times New Roman"/>
          <w:sz w:val="24"/>
        </w:rPr>
        <w:t xml:space="preserve">  гг.  могут  появляться  новые,  позитивные непрогнозируемые в настоящее время эффекты, которые будут отслеживаться в период  осуществления  Программы  и  фиксироваться  в  х</w:t>
      </w:r>
      <w:r w:rsidR="0052353A">
        <w:rPr>
          <w:rFonts w:ascii="Times New Roman" w:hAnsi="Times New Roman" w:cs="Times New Roman"/>
          <w:sz w:val="24"/>
        </w:rPr>
        <w:t xml:space="preserve">оде  управленческого анализа.  </w:t>
      </w:r>
    </w:p>
    <w:p w:rsidR="00400F3F" w:rsidRPr="00400F3F" w:rsidRDefault="00400F3F" w:rsidP="00EA0AA7">
      <w:pPr>
        <w:jc w:val="center"/>
        <w:rPr>
          <w:rFonts w:ascii="Times New Roman" w:hAnsi="Times New Roman" w:cs="Times New Roman"/>
          <w:b/>
          <w:sz w:val="4"/>
        </w:rPr>
      </w:pPr>
    </w:p>
    <w:p w:rsidR="00BE17F8" w:rsidRPr="00E16936" w:rsidRDefault="00E16936" w:rsidP="00EA0AA7">
      <w:pPr>
        <w:jc w:val="center"/>
        <w:rPr>
          <w:rFonts w:ascii="Times New Roman" w:hAnsi="Times New Roman" w:cs="Times New Roman"/>
          <w:b/>
          <w:sz w:val="24"/>
        </w:rPr>
      </w:pPr>
      <w:r w:rsidRPr="00E16936">
        <w:rPr>
          <w:rFonts w:ascii="Times New Roman" w:hAnsi="Times New Roman" w:cs="Times New Roman"/>
          <w:b/>
          <w:sz w:val="24"/>
        </w:rPr>
        <w:t xml:space="preserve">Информационная справка </w:t>
      </w:r>
    </w:p>
    <w:p w:rsidR="00EA0AA7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r>
        <w:t>Муниципальное бюджетное общеобразовательное учреждение «</w:t>
      </w:r>
      <w:proofErr w:type="spellStart"/>
      <w:r>
        <w:t>Лянторская</w:t>
      </w:r>
      <w:proofErr w:type="spellEnd"/>
      <w:r>
        <w:t xml:space="preserve"> средняя общеобразовательная школа №5» имеет статус средней общеобразовательной школы, реализующей программы начального, основного, среднего общего образования. </w:t>
      </w:r>
    </w:p>
    <w:p w:rsidR="00EA0AA7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r>
        <w:t>Муниципальное бюджетное образовательное учреждение «</w:t>
      </w:r>
      <w:proofErr w:type="spellStart"/>
      <w:r>
        <w:t>Лянторская</w:t>
      </w:r>
      <w:proofErr w:type="spellEnd"/>
      <w:r>
        <w:t xml:space="preserve"> средняя общеобразовательная школа №5» осуществляет свою деятельность на основании лицензии № 2144 от 26.07.2015г. (серия 86 Л01 №0001363), согласно Уставу. Учредитель – администрация </w:t>
      </w:r>
      <w:proofErr w:type="spellStart"/>
      <w:r>
        <w:t>Сургутского</w:t>
      </w:r>
      <w:proofErr w:type="spellEnd"/>
      <w:r>
        <w:t xml:space="preserve"> района. Проектная мощность учрежден</w:t>
      </w:r>
      <w:r w:rsidR="003F3A1E">
        <w:t>ия – 844 учащихся, обучается 9</w:t>
      </w:r>
      <w:r w:rsidR="004B22FA">
        <w:t>97</w:t>
      </w:r>
      <w:r>
        <w:t xml:space="preserve"> учащихся. </w:t>
      </w:r>
    </w:p>
    <w:p w:rsidR="00EA0AA7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r>
        <w:t xml:space="preserve">Директор школы: </w:t>
      </w:r>
      <w:proofErr w:type="spellStart"/>
      <w:r>
        <w:t>Емелева</w:t>
      </w:r>
      <w:proofErr w:type="spellEnd"/>
      <w:r>
        <w:t xml:space="preserve"> Людмила Геннадьевна, Почётный работник общего образования РФ, депутат городского Совета депутатов</w:t>
      </w:r>
      <w:r w:rsidR="003F3A1E">
        <w:t xml:space="preserve"> четырех</w:t>
      </w:r>
      <w:r>
        <w:t xml:space="preserve"> созывов, Почётный житель </w:t>
      </w:r>
      <w:proofErr w:type="spellStart"/>
      <w:r>
        <w:t>г</w:t>
      </w:r>
      <w:proofErr w:type="gramStart"/>
      <w:r>
        <w:t>.Л</w:t>
      </w:r>
      <w:proofErr w:type="gramEnd"/>
      <w:r>
        <w:t>янтор</w:t>
      </w:r>
      <w:proofErr w:type="spellEnd"/>
      <w:r>
        <w:t xml:space="preserve">. </w:t>
      </w:r>
    </w:p>
    <w:p w:rsidR="004B22FA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r>
        <w:t xml:space="preserve">Местонахождение ОО: 628449 г., Российская Федерация, Тюменская область, Ханты-Мансийский автономный округ-Югра, </w:t>
      </w:r>
      <w:proofErr w:type="spellStart"/>
      <w:r>
        <w:t>Сургутский</w:t>
      </w:r>
      <w:proofErr w:type="spellEnd"/>
      <w:r>
        <w:t xml:space="preserve"> район, городское поселение </w:t>
      </w:r>
      <w:proofErr w:type="spellStart"/>
      <w:r>
        <w:t>Лянтор</w:t>
      </w:r>
      <w:proofErr w:type="spellEnd"/>
      <w:r>
        <w:t xml:space="preserve">, 4 </w:t>
      </w:r>
      <w:proofErr w:type="spellStart"/>
      <w:r>
        <w:t>мкрн</w:t>
      </w:r>
      <w:proofErr w:type="spellEnd"/>
      <w:r>
        <w:t xml:space="preserve">., стр. 26. </w:t>
      </w:r>
    </w:p>
    <w:p w:rsidR="00EA0AA7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r>
        <w:t xml:space="preserve">Школа осуществляет образовательную деятельность на территории 4 </w:t>
      </w:r>
      <w:r w:rsidR="003F3A1E">
        <w:t>микрорайона</w:t>
      </w:r>
      <w:r>
        <w:t>, нац</w:t>
      </w:r>
      <w:r w:rsidR="004B22FA">
        <w:t xml:space="preserve">ионального поселка г.п. </w:t>
      </w:r>
      <w:proofErr w:type="spellStart"/>
      <w:r w:rsidR="004B22FA">
        <w:t>Лянтор</w:t>
      </w:r>
      <w:proofErr w:type="spellEnd"/>
      <w:r w:rsidR="004B22FA">
        <w:t xml:space="preserve"> с 1991 года. </w:t>
      </w:r>
      <w:r>
        <w:t xml:space="preserve">Основу экономической деятельности </w:t>
      </w:r>
      <w:proofErr w:type="spellStart"/>
      <w:r>
        <w:t>г.п</w:t>
      </w:r>
      <w:proofErr w:type="gramStart"/>
      <w:r>
        <w:t>.Л</w:t>
      </w:r>
      <w:proofErr w:type="gramEnd"/>
      <w:r>
        <w:t>янтор</w:t>
      </w:r>
      <w:proofErr w:type="spellEnd"/>
      <w:r>
        <w:t xml:space="preserve"> составляют нефтегазодобывающее предприятие НГДУ «</w:t>
      </w:r>
      <w:proofErr w:type="spellStart"/>
      <w:r>
        <w:t>Лянторнефть</w:t>
      </w:r>
      <w:proofErr w:type="spellEnd"/>
      <w:r>
        <w:t>», торговые предприятия, частное предпринимательство. Объекты инфраструктуры: городская детская библиотека, центр дополнительного образова</w:t>
      </w:r>
      <w:r w:rsidR="003F3A1E">
        <w:t xml:space="preserve">ния, детская школа искусств №1 и № 2, </w:t>
      </w:r>
      <w:r>
        <w:t xml:space="preserve">спортивно-оздоровительный комплекс «Юность», дом культуры «Юбилейный», </w:t>
      </w:r>
      <w:r w:rsidR="003F3A1E">
        <w:rPr>
          <w:rStyle w:val="extended-textshort"/>
          <w:bCs/>
        </w:rPr>
        <w:t>д</w:t>
      </w:r>
      <w:r w:rsidR="003F3A1E" w:rsidRPr="003F3A1E">
        <w:rPr>
          <w:rStyle w:val="extended-textshort"/>
          <w:bCs/>
        </w:rPr>
        <w:t>ом</w:t>
      </w:r>
      <w:r w:rsidR="003F3A1E" w:rsidRPr="003F3A1E">
        <w:rPr>
          <w:rStyle w:val="extended-textshort"/>
        </w:rPr>
        <w:t xml:space="preserve"> </w:t>
      </w:r>
      <w:r w:rsidR="003F3A1E">
        <w:rPr>
          <w:rStyle w:val="extended-textshort"/>
          <w:bCs/>
        </w:rPr>
        <w:t>к</w:t>
      </w:r>
      <w:r w:rsidR="003F3A1E" w:rsidRPr="003F3A1E">
        <w:rPr>
          <w:rStyle w:val="extended-textshort"/>
          <w:bCs/>
        </w:rPr>
        <w:t>ультуры</w:t>
      </w:r>
      <w:r w:rsidR="003F3A1E" w:rsidRPr="003F3A1E">
        <w:rPr>
          <w:rStyle w:val="extended-textshort"/>
        </w:rPr>
        <w:t xml:space="preserve"> «</w:t>
      </w:r>
      <w:r w:rsidR="003F3A1E" w:rsidRPr="003F3A1E">
        <w:rPr>
          <w:rStyle w:val="extended-textshort"/>
          <w:bCs/>
        </w:rPr>
        <w:t>Строитель</w:t>
      </w:r>
      <w:r w:rsidR="003F3A1E">
        <w:rPr>
          <w:rStyle w:val="extended-textshort"/>
        </w:rPr>
        <w:t>»</w:t>
      </w:r>
      <w:r>
        <w:t>, отделения банков. В соответствии с Постановлением админи</w:t>
      </w:r>
      <w:r w:rsidR="003F3A1E">
        <w:t xml:space="preserve">страции </w:t>
      </w:r>
      <w:proofErr w:type="spellStart"/>
      <w:r w:rsidR="003F3A1E">
        <w:t>Сургутского</w:t>
      </w:r>
      <w:proofErr w:type="spellEnd"/>
      <w:r w:rsidR="003F3A1E">
        <w:t xml:space="preserve"> района от 18</w:t>
      </w:r>
      <w:r>
        <w:t>.0</w:t>
      </w:r>
      <w:r w:rsidR="003F3A1E">
        <w:t>2.2019</w:t>
      </w:r>
      <w:r>
        <w:t>г.</w:t>
      </w:r>
      <w:r w:rsidR="003F3A1E">
        <w:t xml:space="preserve"> № 622-нпа </w:t>
      </w:r>
      <w:r>
        <w:t xml:space="preserve">«О закреплении определенных территорий муниципального образования </w:t>
      </w:r>
      <w:proofErr w:type="spellStart"/>
      <w:r>
        <w:t>Сургутский</w:t>
      </w:r>
      <w:proofErr w:type="spellEnd"/>
      <w:r>
        <w:t xml:space="preserve"> район за муниципальными образовательными учреждениями </w:t>
      </w:r>
      <w:proofErr w:type="spellStart"/>
      <w:r>
        <w:t>Сургутского</w:t>
      </w:r>
      <w:proofErr w:type="spellEnd"/>
      <w:r>
        <w:t xml:space="preserve"> района, подведомственными департаменту образования администрации </w:t>
      </w:r>
      <w:proofErr w:type="spellStart"/>
      <w:r>
        <w:t>Сургутского</w:t>
      </w:r>
      <w:proofErr w:type="spellEnd"/>
      <w:r>
        <w:t xml:space="preserve"> района» за </w:t>
      </w:r>
      <w:r>
        <w:lastRenderedPageBreak/>
        <w:t>школой закреплена территория 4 микрорайона (за ис</w:t>
      </w:r>
      <w:r w:rsidR="003F3A1E">
        <w:t>ключением домов 1, 2, 3, 4, 5, 6</w:t>
      </w:r>
      <w:r>
        <w:t xml:space="preserve">) и национального посёлка. </w:t>
      </w:r>
    </w:p>
    <w:p w:rsidR="00EA0AA7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proofErr w:type="gramStart"/>
      <w:r>
        <w:t>Школа имеет современную материально-техническую базу: 30 учебных кабинетов (из них 2 компьютерных класса) оснащены системными блоками и мониторами, оборудованы мульти-медиа проекторами, подключены к сети Интернет.</w:t>
      </w:r>
      <w:proofErr w:type="gramEnd"/>
      <w:r>
        <w:t xml:space="preserve"> Компьютерами оснащены рабочие места администрации, учителей-логопедов, педагогов-организаторов, педагогов-психологов, педагога-библиотекаря, делопроизводителя, специалиста по персоналу. </w:t>
      </w:r>
    </w:p>
    <w:p w:rsidR="00EA0AA7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r>
        <w:t>Коллектив школы состоит из</w:t>
      </w:r>
      <w:r w:rsidRPr="00EE55E1">
        <w:t xml:space="preserve"> 7</w:t>
      </w:r>
      <w:r w:rsidR="00EE55E1" w:rsidRPr="00EE55E1">
        <w:t>0</w:t>
      </w:r>
      <w:r w:rsidRPr="00EE55E1">
        <w:t xml:space="preserve"> </w:t>
      </w:r>
      <w:r>
        <w:t xml:space="preserve">педагогических работников, многие из которых награждены Почётными грамотами и Благодарственными письмами департамента образования и молодежной политики администрации </w:t>
      </w:r>
      <w:proofErr w:type="spellStart"/>
      <w:r>
        <w:t>Сургутского</w:t>
      </w:r>
      <w:proofErr w:type="spellEnd"/>
      <w:r>
        <w:t xml:space="preserve"> района, Департамента образования и молодежной политики ХМАО-Югры. Звания «Почётный работник общего образования Российской Федерации» удостоены </w:t>
      </w:r>
      <w:r w:rsidRPr="00EE55E1">
        <w:t>9</w:t>
      </w:r>
      <w:r>
        <w:t xml:space="preserve"> педагогов, Почётной грамотой Министерства образования и науки награждены </w:t>
      </w:r>
      <w:r w:rsidRPr="00EE55E1">
        <w:t>8</w:t>
      </w:r>
      <w:r>
        <w:t xml:space="preserve">. Высшую квалификационную категорию имеют </w:t>
      </w:r>
      <w:r w:rsidRPr="00EE55E1">
        <w:t>30</w:t>
      </w:r>
      <w:r>
        <w:t xml:space="preserve"> педагогических работников, первую – </w:t>
      </w:r>
      <w:r w:rsidRPr="00EE55E1">
        <w:t>28</w:t>
      </w:r>
      <w:r>
        <w:t xml:space="preserve">. </w:t>
      </w:r>
    </w:p>
    <w:p w:rsidR="003F3A1E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r>
        <w:t xml:space="preserve">Органом государственно-общественного управления школы является Управляющий совет школы, в состав которого входят представители родительской общественности, учащиеся (члены Парламента школы), педагоги. Председатель: </w:t>
      </w:r>
      <w:r w:rsidR="003F3A1E">
        <w:t>Шамсутдинов Т.М.</w:t>
      </w:r>
    </w:p>
    <w:p w:rsidR="00EA0AA7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r>
        <w:t xml:space="preserve">Контактная информация </w:t>
      </w:r>
    </w:p>
    <w:p w:rsidR="00EA0AA7" w:rsidRDefault="00EA0AA7" w:rsidP="00EA0AA7">
      <w:pPr>
        <w:pStyle w:val="a5"/>
        <w:spacing w:before="0" w:beforeAutospacing="0" w:after="0" w:afterAutospacing="0" w:line="276" w:lineRule="auto"/>
        <w:ind w:firstLine="567"/>
        <w:jc w:val="both"/>
      </w:pPr>
      <w:r>
        <w:t>Телефоны: 8(34638) 28-517 e-</w:t>
      </w:r>
      <w:proofErr w:type="spellStart"/>
      <w:r>
        <w:t>mail</w:t>
      </w:r>
      <w:proofErr w:type="spellEnd"/>
      <w:r>
        <w:t xml:space="preserve">: lschool5.@ mail.ru , сайт школы: wwwlschool5.ru </w:t>
      </w:r>
    </w:p>
    <w:p w:rsidR="003F3A1E" w:rsidRPr="00400F3F" w:rsidRDefault="003F3A1E" w:rsidP="003F3A1E">
      <w:pPr>
        <w:jc w:val="center"/>
        <w:rPr>
          <w:rFonts w:ascii="Times New Roman" w:hAnsi="Times New Roman" w:cs="Times New Roman"/>
          <w:sz w:val="6"/>
        </w:rPr>
      </w:pPr>
    </w:p>
    <w:p w:rsidR="003F3A1E" w:rsidRPr="00BC7821" w:rsidRDefault="003F3A1E" w:rsidP="003F3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C7821">
        <w:rPr>
          <w:rFonts w:ascii="Times New Roman" w:hAnsi="Times New Roman" w:cs="Times New Roman"/>
          <w:b/>
          <w:sz w:val="24"/>
        </w:rPr>
        <w:t xml:space="preserve">Характеристика текущего состояния сферы образования </w:t>
      </w:r>
      <w:proofErr w:type="gramStart"/>
      <w:r w:rsidRPr="00BC7821">
        <w:rPr>
          <w:rFonts w:ascii="Times New Roman" w:hAnsi="Times New Roman" w:cs="Times New Roman"/>
          <w:b/>
          <w:sz w:val="24"/>
        </w:rPr>
        <w:t>в</w:t>
      </w:r>
      <w:proofErr w:type="gramEnd"/>
      <w:r w:rsidRPr="00BC7821">
        <w:rPr>
          <w:rFonts w:ascii="Times New Roman" w:hAnsi="Times New Roman" w:cs="Times New Roman"/>
          <w:b/>
          <w:sz w:val="24"/>
        </w:rPr>
        <w:t xml:space="preserve"> </w:t>
      </w:r>
    </w:p>
    <w:p w:rsidR="003F3A1E" w:rsidRPr="00BC7821" w:rsidRDefault="003F3A1E" w:rsidP="003F3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C7821">
        <w:rPr>
          <w:rFonts w:ascii="Times New Roman" w:hAnsi="Times New Roman" w:cs="Times New Roman"/>
          <w:b/>
          <w:sz w:val="24"/>
        </w:rPr>
        <w:t>МБОУ «</w:t>
      </w:r>
      <w:proofErr w:type="spellStart"/>
      <w:r w:rsidRPr="00BC7821">
        <w:rPr>
          <w:rFonts w:ascii="Times New Roman" w:hAnsi="Times New Roman" w:cs="Times New Roman"/>
          <w:b/>
          <w:sz w:val="24"/>
        </w:rPr>
        <w:t>Лянторская</w:t>
      </w:r>
      <w:proofErr w:type="spellEnd"/>
      <w:r w:rsidRPr="00BC7821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№5»</w:t>
      </w:r>
    </w:p>
    <w:p w:rsidR="00E8001F" w:rsidRDefault="00E8001F" w:rsidP="00E16936">
      <w:pPr>
        <w:spacing w:after="0"/>
        <w:jc w:val="both"/>
        <w:rPr>
          <w:rFonts w:ascii="Times New Roman" w:hAnsi="Times New Roman" w:cs="Times New Roman"/>
        </w:rPr>
      </w:pPr>
    </w:p>
    <w:p w:rsidR="00EA0AA7" w:rsidRPr="00CD3259" w:rsidRDefault="00E8001F" w:rsidP="00E8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D3259">
        <w:rPr>
          <w:rFonts w:ascii="Times New Roman" w:hAnsi="Times New Roman" w:cs="Times New Roman"/>
          <w:sz w:val="24"/>
          <w:szCs w:val="28"/>
        </w:rPr>
        <w:t xml:space="preserve">Первостепенная роль в деле образования и воспитания подрастающего поколения всегда принадлежала системе образования. Образование - одно из основных и неотъемлемых конституционных прав граждан Российской Федерации.  </w:t>
      </w:r>
    </w:p>
    <w:p w:rsidR="00E8001F" w:rsidRPr="00E8001F" w:rsidRDefault="00E8001F" w:rsidP="00E8001F">
      <w:pPr>
        <w:spacing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>Непосредственное управление деятельностью учреждения осуществляет  директор. Коллегиальным органам управления, реализующим принцип  демократического, государственно-общественного</w:t>
      </w:r>
      <w:r w:rsidR="004B22FA">
        <w:rPr>
          <w:rFonts w:ascii="Times New Roman" w:hAnsi="Times New Roman" w:cs="Times New Roman"/>
          <w:sz w:val="24"/>
          <w:szCs w:val="28"/>
        </w:rPr>
        <w:t xml:space="preserve"> характера управления является У</w:t>
      </w:r>
      <w:r w:rsidRPr="00E8001F">
        <w:rPr>
          <w:rFonts w:ascii="Times New Roman" w:hAnsi="Times New Roman" w:cs="Times New Roman"/>
          <w:sz w:val="24"/>
          <w:szCs w:val="28"/>
        </w:rPr>
        <w:t>правляющий совет.</w:t>
      </w:r>
    </w:p>
    <w:p w:rsidR="00E8001F" w:rsidRPr="00E8001F" w:rsidRDefault="00E8001F" w:rsidP="00E800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>Органами самоуправления являются общее собрание педагогических работников, педагогический совет, родительский комитет, ученический совет. Полномочи</w:t>
      </w:r>
      <w:r w:rsidR="00CD3259">
        <w:rPr>
          <w:rFonts w:ascii="Times New Roman" w:hAnsi="Times New Roman" w:cs="Times New Roman"/>
          <w:sz w:val="24"/>
          <w:szCs w:val="28"/>
        </w:rPr>
        <w:t>я</w:t>
      </w:r>
      <w:r w:rsidRPr="00E8001F">
        <w:rPr>
          <w:rFonts w:ascii="Times New Roman" w:hAnsi="Times New Roman" w:cs="Times New Roman"/>
          <w:sz w:val="24"/>
          <w:szCs w:val="28"/>
        </w:rPr>
        <w:t xml:space="preserve"> органов самоуправления определены Уставом учреждения.</w:t>
      </w:r>
    </w:p>
    <w:p w:rsidR="00E8001F" w:rsidRPr="00E8001F" w:rsidRDefault="00E8001F" w:rsidP="00CD3259">
      <w:pPr>
        <w:spacing w:after="12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>Заместители директора организуют деятельность учреждения по определенным  направлениям и руководят работой различных комиссий, советов, служб, консилиумов.</w:t>
      </w:r>
    </w:p>
    <w:p w:rsidR="00E8001F" w:rsidRPr="00E8001F" w:rsidRDefault="00E8001F" w:rsidP="00CD3259">
      <w:pPr>
        <w:spacing w:after="12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 xml:space="preserve">Руководители методических  объединений, творческих групп учителей организуют деятельность своих подразделений. Методические объединения эффективно работают над профессиональным ростом педагогов, выявляют и изучают передовой педагогический опыт, изучают деятельность учителей через систему  </w:t>
      </w:r>
      <w:proofErr w:type="spellStart"/>
      <w:r w:rsidRPr="00E8001F">
        <w:rPr>
          <w:rFonts w:ascii="Times New Roman" w:hAnsi="Times New Roman" w:cs="Times New Roman"/>
          <w:sz w:val="24"/>
          <w:szCs w:val="28"/>
        </w:rPr>
        <w:t>взаимопосещений</w:t>
      </w:r>
      <w:proofErr w:type="spellEnd"/>
      <w:r w:rsidRPr="00E8001F">
        <w:rPr>
          <w:rFonts w:ascii="Times New Roman" w:hAnsi="Times New Roman" w:cs="Times New Roman"/>
          <w:sz w:val="24"/>
          <w:szCs w:val="28"/>
        </w:rPr>
        <w:t xml:space="preserve">  занятий, открытых уроков, проводят экспериментальную  работу по предмету и внеклассную работу, участвуют в организации работы по аттестации педагогических кадров.</w:t>
      </w:r>
    </w:p>
    <w:p w:rsidR="00E8001F" w:rsidRPr="00E8001F" w:rsidRDefault="00E8001F" w:rsidP="00E800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 xml:space="preserve">         С целью оказания профессиональной и своевременной помощи участникам  образовательного процесса в учреждении работает служба психолого-педагогического медико-социального сопровождения. Специалисты службы оказывают содействие формированию и развитию личности учащихся, их индивидуальности, созданию </w:t>
      </w:r>
      <w:r w:rsidR="004B22FA">
        <w:rPr>
          <w:rFonts w:ascii="Times New Roman" w:hAnsi="Times New Roman" w:cs="Times New Roman"/>
          <w:sz w:val="24"/>
          <w:szCs w:val="28"/>
        </w:rPr>
        <w:t>у</w:t>
      </w:r>
      <w:r w:rsidRPr="00E8001F">
        <w:rPr>
          <w:rFonts w:ascii="Times New Roman" w:hAnsi="Times New Roman" w:cs="Times New Roman"/>
          <w:sz w:val="24"/>
          <w:szCs w:val="28"/>
        </w:rPr>
        <w:t xml:space="preserve"> них позитивной мотивации  к  обучению, а также определению медицинских, социальных, физиологических и психологических причин нарушения личностного развития и профилактики условий возникновения подобных нарушений.  </w:t>
      </w:r>
    </w:p>
    <w:p w:rsidR="00E8001F" w:rsidRDefault="00E8001F" w:rsidP="00E800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lastRenderedPageBreak/>
        <w:t xml:space="preserve">         Все составляющие управляющей системы (системы взаимодействия)</w:t>
      </w:r>
      <w:r w:rsidR="00CD3259">
        <w:rPr>
          <w:rFonts w:ascii="Times New Roman" w:hAnsi="Times New Roman" w:cs="Times New Roman"/>
          <w:sz w:val="24"/>
          <w:szCs w:val="28"/>
        </w:rPr>
        <w:t xml:space="preserve"> </w:t>
      </w:r>
      <w:r w:rsidRPr="00E8001F">
        <w:rPr>
          <w:rFonts w:ascii="Times New Roman" w:hAnsi="Times New Roman" w:cs="Times New Roman"/>
          <w:sz w:val="24"/>
          <w:szCs w:val="28"/>
        </w:rPr>
        <w:t xml:space="preserve"> обеспечивают осуществление руководства образовательным процессом на достаточно высоком уровне.</w:t>
      </w:r>
    </w:p>
    <w:p w:rsidR="00E8001F" w:rsidRPr="00E8001F" w:rsidRDefault="00E8001F" w:rsidP="00E8001F">
      <w:pPr>
        <w:spacing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 xml:space="preserve">Основными  характеристиками  текущего  состояния  сферы  образования  </w:t>
      </w:r>
      <w:r>
        <w:rPr>
          <w:rFonts w:ascii="Times New Roman" w:hAnsi="Times New Roman" w:cs="Times New Roman"/>
          <w:sz w:val="24"/>
          <w:szCs w:val="28"/>
        </w:rPr>
        <w:t xml:space="preserve">школы </w:t>
      </w:r>
      <w:r w:rsidRPr="00E8001F">
        <w:rPr>
          <w:rFonts w:ascii="Times New Roman" w:hAnsi="Times New Roman" w:cs="Times New Roman"/>
          <w:sz w:val="24"/>
          <w:szCs w:val="28"/>
        </w:rPr>
        <w:t xml:space="preserve">являются: </w:t>
      </w:r>
    </w:p>
    <w:p w:rsidR="00E8001F" w:rsidRPr="00E8001F" w:rsidRDefault="00E8001F" w:rsidP="00E800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 xml:space="preserve">  1. Уровень доступности общего и дополнительного образования в соответствии </w:t>
      </w:r>
      <w:proofErr w:type="gramStart"/>
      <w:r w:rsidRPr="00E8001F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E8001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8001F" w:rsidRPr="00E8001F" w:rsidRDefault="00E8001F" w:rsidP="00E800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 xml:space="preserve">современными стандартами для всех категорий учащихся и воспитанников  независимо </w:t>
      </w:r>
    </w:p>
    <w:p w:rsidR="00E8001F" w:rsidRPr="00E8001F" w:rsidRDefault="00E8001F" w:rsidP="00E800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 xml:space="preserve">от местожительства, социального и имущественного статуса и состояния здоровья. </w:t>
      </w:r>
    </w:p>
    <w:p w:rsidR="00E8001F" w:rsidRPr="00E8001F" w:rsidRDefault="00E8001F" w:rsidP="00E8001F">
      <w:pPr>
        <w:spacing w:after="120"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 xml:space="preserve">  2. Уровень соответствия образования, предоставляемого</w:t>
      </w:r>
      <w:r>
        <w:rPr>
          <w:rFonts w:ascii="Times New Roman" w:hAnsi="Times New Roman" w:cs="Times New Roman"/>
          <w:sz w:val="24"/>
          <w:szCs w:val="28"/>
        </w:rPr>
        <w:t xml:space="preserve"> образовательной организацией</w:t>
      </w:r>
      <w:r w:rsidRPr="00E8001F">
        <w:rPr>
          <w:rFonts w:ascii="Times New Roman" w:hAnsi="Times New Roman" w:cs="Times New Roman"/>
          <w:sz w:val="24"/>
          <w:szCs w:val="28"/>
        </w:rPr>
        <w:t xml:space="preserve">, современным стандартам, его качество. </w:t>
      </w:r>
    </w:p>
    <w:p w:rsidR="00E8001F" w:rsidRDefault="00E8001F" w:rsidP="004B22FA">
      <w:pPr>
        <w:spacing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001F">
        <w:rPr>
          <w:rFonts w:ascii="Times New Roman" w:hAnsi="Times New Roman" w:cs="Times New Roman"/>
          <w:sz w:val="24"/>
          <w:szCs w:val="28"/>
        </w:rPr>
        <w:t xml:space="preserve">  Доступность образовательных услуг</w:t>
      </w:r>
      <w:r w:rsidR="004B22FA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4B22FA" w:rsidRDefault="00E8001F" w:rsidP="004B22FA">
      <w:pPr>
        <w:spacing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27F20">
        <w:rPr>
          <w:rFonts w:ascii="Times New Roman" w:hAnsi="Times New Roman" w:cs="Times New Roman"/>
          <w:sz w:val="24"/>
          <w:szCs w:val="28"/>
        </w:rPr>
        <w:t>На 1 сентя</w:t>
      </w:r>
      <w:r w:rsidR="00227F20" w:rsidRPr="00227F20">
        <w:rPr>
          <w:rFonts w:ascii="Times New Roman" w:hAnsi="Times New Roman" w:cs="Times New Roman"/>
          <w:sz w:val="24"/>
          <w:szCs w:val="28"/>
        </w:rPr>
        <w:t>бря 20</w:t>
      </w:r>
      <w:r w:rsidR="004B22FA">
        <w:rPr>
          <w:rFonts w:ascii="Times New Roman" w:hAnsi="Times New Roman" w:cs="Times New Roman"/>
          <w:sz w:val="24"/>
          <w:szCs w:val="28"/>
        </w:rPr>
        <w:t>20</w:t>
      </w:r>
      <w:r w:rsidR="00227F20" w:rsidRPr="00227F20">
        <w:rPr>
          <w:rFonts w:ascii="Times New Roman" w:hAnsi="Times New Roman" w:cs="Times New Roman"/>
          <w:sz w:val="24"/>
          <w:szCs w:val="28"/>
        </w:rPr>
        <w:t xml:space="preserve"> года в школе обучалось 99</w:t>
      </w:r>
      <w:r w:rsidR="004B22FA">
        <w:rPr>
          <w:rFonts w:ascii="Times New Roman" w:hAnsi="Times New Roman" w:cs="Times New Roman"/>
          <w:sz w:val="24"/>
          <w:szCs w:val="28"/>
        </w:rPr>
        <w:t>7</w:t>
      </w:r>
      <w:r w:rsidR="00227F20" w:rsidRPr="00227F20">
        <w:rPr>
          <w:rFonts w:ascii="Times New Roman" w:hAnsi="Times New Roman" w:cs="Times New Roman"/>
          <w:sz w:val="24"/>
          <w:szCs w:val="28"/>
        </w:rPr>
        <w:t xml:space="preserve"> </w:t>
      </w:r>
      <w:r w:rsidR="004639F6" w:rsidRPr="00227F20">
        <w:rPr>
          <w:rFonts w:ascii="Times New Roman" w:hAnsi="Times New Roman" w:cs="Times New Roman"/>
          <w:sz w:val="24"/>
          <w:szCs w:val="28"/>
        </w:rPr>
        <w:t>учащихся.</w:t>
      </w:r>
      <w:r w:rsidR="004639F6" w:rsidRPr="00227F20">
        <w:t xml:space="preserve"> </w:t>
      </w:r>
      <w:r w:rsidR="004639F6" w:rsidRPr="00227F20">
        <w:rPr>
          <w:rFonts w:ascii="Times New Roman" w:hAnsi="Times New Roman" w:cs="Times New Roman"/>
          <w:sz w:val="24"/>
          <w:szCs w:val="28"/>
        </w:rPr>
        <w:t xml:space="preserve">Осуществляют образовательный процесс – </w:t>
      </w:r>
      <w:r w:rsidR="00227F20" w:rsidRPr="00227F20">
        <w:rPr>
          <w:rFonts w:ascii="Times New Roman" w:hAnsi="Times New Roman" w:cs="Times New Roman"/>
          <w:sz w:val="24"/>
          <w:szCs w:val="28"/>
        </w:rPr>
        <w:t>63</w:t>
      </w:r>
      <w:r w:rsidR="004639F6" w:rsidRPr="00227F20">
        <w:rPr>
          <w:rFonts w:ascii="Times New Roman" w:hAnsi="Times New Roman" w:cs="Times New Roman"/>
          <w:sz w:val="24"/>
          <w:szCs w:val="28"/>
        </w:rPr>
        <w:t xml:space="preserve"> педагогических работника,  из них: 1 руководитель,</w:t>
      </w:r>
      <w:r w:rsidR="00227F20" w:rsidRPr="00227F20">
        <w:rPr>
          <w:rFonts w:ascii="Times New Roman" w:hAnsi="Times New Roman" w:cs="Times New Roman"/>
          <w:sz w:val="24"/>
          <w:szCs w:val="28"/>
        </w:rPr>
        <w:t xml:space="preserve"> 7</w:t>
      </w:r>
      <w:r w:rsidR="004639F6" w:rsidRPr="00227F20">
        <w:rPr>
          <w:rFonts w:ascii="Times New Roman" w:hAnsi="Times New Roman" w:cs="Times New Roman"/>
          <w:sz w:val="24"/>
          <w:szCs w:val="28"/>
        </w:rPr>
        <w:t xml:space="preserve"> заместителя руководителя, 55 учителей – предметников, 2 – педагог</w:t>
      </w:r>
      <w:proofErr w:type="gramStart"/>
      <w:r w:rsidR="004639F6" w:rsidRPr="00227F20">
        <w:rPr>
          <w:rFonts w:ascii="Times New Roman" w:hAnsi="Times New Roman" w:cs="Times New Roman"/>
          <w:sz w:val="24"/>
          <w:szCs w:val="28"/>
        </w:rPr>
        <w:t>а-</w:t>
      </w:r>
      <w:proofErr w:type="gramEnd"/>
      <w:r w:rsidR="004639F6" w:rsidRPr="00227F20">
        <w:rPr>
          <w:rFonts w:ascii="Times New Roman" w:hAnsi="Times New Roman" w:cs="Times New Roman"/>
          <w:sz w:val="24"/>
          <w:szCs w:val="28"/>
        </w:rPr>
        <w:t xml:space="preserve"> психолога, 1 учитель – логопед, 1 учитель</w:t>
      </w:r>
      <w:r w:rsidR="00EE55E1" w:rsidRPr="00227F20">
        <w:rPr>
          <w:rFonts w:ascii="Times New Roman" w:hAnsi="Times New Roman" w:cs="Times New Roman"/>
          <w:sz w:val="24"/>
          <w:szCs w:val="28"/>
        </w:rPr>
        <w:t>-</w:t>
      </w:r>
      <w:r w:rsidR="004B22FA">
        <w:rPr>
          <w:rFonts w:ascii="Times New Roman" w:hAnsi="Times New Roman" w:cs="Times New Roman"/>
          <w:sz w:val="24"/>
          <w:szCs w:val="28"/>
        </w:rPr>
        <w:t>дефектолог, 1 социальный педагог.</w:t>
      </w:r>
    </w:p>
    <w:p w:rsidR="004639F6" w:rsidRPr="004B22FA" w:rsidRDefault="004639F6" w:rsidP="004B22FA">
      <w:pPr>
        <w:spacing w:after="12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27F20">
        <w:rPr>
          <w:rFonts w:ascii="Times New Roman" w:hAnsi="Times New Roman" w:cs="Times New Roman"/>
          <w:sz w:val="24"/>
          <w:szCs w:val="28"/>
        </w:rPr>
        <w:t xml:space="preserve">В  деятельность  по  социализации  детей  включены  организации  дополнительного </w:t>
      </w:r>
      <w:r w:rsidRPr="004B22FA">
        <w:rPr>
          <w:rFonts w:ascii="Times New Roman" w:hAnsi="Times New Roman" w:cs="Times New Roman"/>
          <w:sz w:val="24"/>
          <w:szCs w:val="24"/>
        </w:rPr>
        <w:t>образования культуры и спорта. Так, программы дополнительного образования  осваив</w:t>
      </w:r>
      <w:r w:rsidR="00227F20" w:rsidRPr="004B22FA">
        <w:rPr>
          <w:rFonts w:ascii="Times New Roman" w:hAnsi="Times New Roman" w:cs="Times New Roman"/>
          <w:sz w:val="24"/>
          <w:szCs w:val="24"/>
        </w:rPr>
        <w:t>ают  750 обучающихся, более   75%</w:t>
      </w:r>
      <w:r w:rsidRPr="004B22FA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общеобразовательной организации  посещают  музыкальные  школы,    школы  искусств,  </w:t>
      </w:r>
      <w:r w:rsidR="004B22FA" w:rsidRPr="004B22FA">
        <w:rPr>
          <w:rStyle w:val="extendedtext-short"/>
          <w:rFonts w:ascii="Times New Roman" w:hAnsi="Times New Roman" w:cs="Times New Roman"/>
          <w:sz w:val="24"/>
          <w:szCs w:val="24"/>
        </w:rPr>
        <w:t>МБОУ ДОД "</w:t>
      </w:r>
      <w:proofErr w:type="spellStart"/>
      <w:r w:rsidR="004B22FA" w:rsidRPr="004B22FA">
        <w:rPr>
          <w:rStyle w:val="extendedtext-short"/>
          <w:rFonts w:ascii="Times New Roman" w:hAnsi="Times New Roman" w:cs="Times New Roman"/>
          <w:sz w:val="24"/>
          <w:szCs w:val="24"/>
        </w:rPr>
        <w:t>Лянторский</w:t>
      </w:r>
      <w:proofErr w:type="spellEnd"/>
      <w:r w:rsidR="004B22FA" w:rsidRPr="004B22FA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="004B22FA" w:rsidRPr="004B22FA">
        <w:rPr>
          <w:rStyle w:val="extendedtext-short"/>
          <w:rFonts w:ascii="Times New Roman" w:hAnsi="Times New Roman" w:cs="Times New Roman"/>
          <w:bCs/>
          <w:sz w:val="24"/>
          <w:szCs w:val="24"/>
        </w:rPr>
        <w:t>центр</w:t>
      </w:r>
      <w:r w:rsidR="004B22FA" w:rsidRPr="004B22FA">
        <w:rPr>
          <w:rStyle w:val="extendedtext-short"/>
          <w:rFonts w:ascii="Times New Roman" w:hAnsi="Times New Roman" w:cs="Times New Roman"/>
          <w:sz w:val="24"/>
          <w:szCs w:val="24"/>
        </w:rPr>
        <w:t xml:space="preserve"> детского творчества",</w:t>
      </w:r>
      <w:r w:rsidR="004B22FA" w:rsidRPr="004B22FA">
        <w:rPr>
          <w:rStyle w:val="extendedtext-short"/>
          <w:sz w:val="24"/>
          <w:szCs w:val="24"/>
        </w:rPr>
        <w:t xml:space="preserve"> </w:t>
      </w:r>
      <w:r w:rsidRPr="004B22FA">
        <w:rPr>
          <w:rFonts w:ascii="Times New Roman" w:hAnsi="Times New Roman" w:cs="Times New Roman"/>
          <w:sz w:val="24"/>
          <w:szCs w:val="24"/>
        </w:rPr>
        <w:t xml:space="preserve">спортивные  школы  и секции.  </w:t>
      </w:r>
    </w:p>
    <w:p w:rsidR="0001704C" w:rsidRPr="004B22FA" w:rsidRDefault="0001704C" w:rsidP="0001704C">
      <w:pPr>
        <w:spacing w:after="0" w:line="240" w:lineRule="auto"/>
        <w:ind w:firstLine="567"/>
        <w:jc w:val="center"/>
        <w:rPr>
          <w:rStyle w:val="1"/>
          <w:rFonts w:eastAsiaTheme="minorHAnsi"/>
          <w:b/>
          <w:color w:val="FF0000"/>
          <w:sz w:val="24"/>
          <w:szCs w:val="24"/>
        </w:rPr>
      </w:pPr>
    </w:p>
    <w:p w:rsidR="00E8001F" w:rsidRDefault="0001704C" w:rsidP="0001704C">
      <w:pPr>
        <w:spacing w:after="0" w:line="240" w:lineRule="auto"/>
        <w:ind w:firstLine="567"/>
        <w:jc w:val="center"/>
        <w:rPr>
          <w:rStyle w:val="1"/>
          <w:rFonts w:eastAsiaTheme="minorHAnsi"/>
          <w:b/>
          <w:color w:val="auto"/>
          <w:sz w:val="24"/>
        </w:rPr>
      </w:pPr>
      <w:r w:rsidRPr="00FA737D">
        <w:rPr>
          <w:rStyle w:val="1"/>
          <w:rFonts w:eastAsiaTheme="minorHAnsi"/>
          <w:b/>
          <w:color w:val="auto"/>
          <w:sz w:val="24"/>
        </w:rPr>
        <w:t>Материально-техническая база школы</w:t>
      </w:r>
    </w:p>
    <w:p w:rsidR="00FA737D" w:rsidRDefault="00FA737D" w:rsidP="0001704C">
      <w:pPr>
        <w:spacing w:after="0" w:line="240" w:lineRule="auto"/>
        <w:ind w:firstLine="567"/>
        <w:jc w:val="center"/>
        <w:rPr>
          <w:rStyle w:val="1"/>
          <w:rFonts w:eastAsiaTheme="minorHAnsi"/>
          <w:b/>
          <w:color w:val="auto"/>
          <w:sz w:val="24"/>
        </w:rPr>
      </w:pPr>
    </w:p>
    <w:p w:rsidR="00FA737D" w:rsidRPr="00FA737D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t xml:space="preserve">          </w:t>
      </w:r>
      <w:r w:rsidRPr="00FA737D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– необходимое условие функционирования образовательного учреждения и реализации целевой программы развития. </w:t>
      </w:r>
    </w:p>
    <w:p w:rsidR="00FA737D" w:rsidRPr="00FA737D" w:rsidRDefault="00FA737D" w:rsidP="00FA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>Материально-техническая база дает возможность организовать дополнительные образовательные услуги, учебно-производственную деятельность, проводить культурные, спортивно-оздоровительные мероприятия и т.д.</w:t>
      </w:r>
    </w:p>
    <w:p w:rsidR="00FA737D" w:rsidRPr="00FA737D" w:rsidRDefault="00FA737D" w:rsidP="00FA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В настоящее время Министерством образования РФ уделяется большое внимание модернизации материально-технической базы системы образования. Выделяются немалые бюджетные средства. За последние три года в муниципальном образовании </w:t>
      </w:r>
      <w:proofErr w:type="spellStart"/>
      <w:r w:rsidRPr="00FA737D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FA737D">
        <w:rPr>
          <w:rFonts w:ascii="Times New Roman" w:hAnsi="Times New Roman" w:cs="Times New Roman"/>
          <w:sz w:val="24"/>
          <w:szCs w:val="24"/>
        </w:rPr>
        <w:t xml:space="preserve"> район предприняты значительные усилия по оснащению образовательного процесса школ учебно-лабораторным и компьютерным оборудованием, робототехникой, интерактивным оборудованием.</w:t>
      </w:r>
    </w:p>
    <w:p w:rsidR="00FA737D" w:rsidRPr="00FA737D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         Поддержание и развитие материально-технической базы образовательных учреждений является одним из основных условий успешного осуществления  учебного процесса.</w:t>
      </w:r>
    </w:p>
    <w:p w:rsidR="00FA737D" w:rsidRPr="00FA737D" w:rsidRDefault="00FA737D" w:rsidP="00FA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соответствует нормативным требованиям ресурсного обеспечения учебно-воспитательного процесса, санитарно-эпидемиологическим правилам и нормам, а также строительным нормам. В школе сформирована образовательная среда, которая способствует развитию ребенка и его </w:t>
      </w:r>
      <w:proofErr w:type="spellStart"/>
      <w:r w:rsidRPr="00FA737D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A737D">
        <w:rPr>
          <w:rFonts w:ascii="Times New Roman" w:hAnsi="Times New Roman" w:cs="Times New Roman"/>
          <w:sz w:val="24"/>
          <w:szCs w:val="24"/>
        </w:rPr>
        <w:t>.</w:t>
      </w:r>
    </w:p>
    <w:p w:rsidR="00FA737D" w:rsidRPr="00FA737D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proofErr w:type="gramStart"/>
      <w:r w:rsidRPr="00FA737D">
        <w:rPr>
          <w:rFonts w:ascii="Times New Roman" w:hAnsi="Times New Roman" w:cs="Times New Roman"/>
          <w:sz w:val="24"/>
          <w:szCs w:val="24"/>
        </w:rPr>
        <w:t xml:space="preserve">В целях улучшения условий осуществления образовательного процесса  с учетом анализа состояния материально–технической базы, требований к условиям осуществления образовательного процесса, требований действующего законодательства в области оснащения учебных кабинетов и школьных помещений современным оборудованием, в учреждении  осуществлен   ряд  мероприятий по обеспечению школы современным оборудованием,  оргтехникой, лабораторным оборудованием и робототехникой, спортивным инвентарем и прочими материалами.  </w:t>
      </w:r>
      <w:proofErr w:type="gramEnd"/>
    </w:p>
    <w:p w:rsidR="00FA737D" w:rsidRPr="00FA737D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        Для  совершенствования  материально-технической базы в </w:t>
      </w:r>
      <w:r w:rsidRPr="00FA737D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FA737D">
        <w:rPr>
          <w:rFonts w:ascii="Times New Roman" w:hAnsi="Times New Roman" w:cs="Times New Roman"/>
          <w:sz w:val="24"/>
          <w:szCs w:val="24"/>
        </w:rPr>
        <w:t xml:space="preserve"> году приобретено оборудование, учебно-наглядные пособия, мебель и прочий материал на сумму </w:t>
      </w:r>
      <w:r w:rsidRPr="00FA7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25 995 572,00</w:t>
      </w:r>
      <w:r w:rsidRPr="00FA737D">
        <w:rPr>
          <w:rFonts w:ascii="Times New Roman" w:hAnsi="Times New Roman" w:cs="Times New Roman"/>
          <w:bCs/>
          <w:sz w:val="24"/>
          <w:szCs w:val="24"/>
        </w:rPr>
        <w:t xml:space="preserve"> рубля.</w:t>
      </w:r>
    </w:p>
    <w:p w:rsidR="00FA737D" w:rsidRDefault="00FA737D" w:rsidP="00227F20">
      <w:pPr>
        <w:pStyle w:val="ConsPlusNormal"/>
        <w:widowControl/>
        <w:tabs>
          <w:tab w:val="left" w:pos="75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FA737D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школы проводится в плановом режиме. А также выделяются дополнительные средства за счет экономии учреждения на создание условий для</w:t>
      </w:r>
      <w:r w:rsidR="00227F20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образования. </w:t>
      </w:r>
    </w:p>
    <w:p w:rsidR="00227F20" w:rsidRPr="00227F20" w:rsidRDefault="00227F20" w:rsidP="00227F20">
      <w:pPr>
        <w:pStyle w:val="ConsPlusNormal"/>
        <w:widowControl/>
        <w:tabs>
          <w:tab w:val="left" w:pos="75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7F20" w:rsidRDefault="00227F20" w:rsidP="00227F20">
      <w:pPr>
        <w:pStyle w:val="aa"/>
        <w:jc w:val="right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sz w:val="24"/>
        </w:rPr>
        <w:t xml:space="preserve">Таблица 1 </w:t>
      </w:r>
    </w:p>
    <w:p w:rsidR="00FA737D" w:rsidRPr="00227F20" w:rsidRDefault="00FA737D" w:rsidP="00227F20">
      <w:pPr>
        <w:pStyle w:val="aa"/>
        <w:jc w:val="center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sz w:val="24"/>
        </w:rPr>
        <w:t>Анализ формирования материально-технической базы  и сумма затрат на приобретения за период 2017 - 2019 годы</w:t>
      </w:r>
    </w:p>
    <w:p w:rsidR="00FA737D" w:rsidRPr="00FA737D" w:rsidRDefault="00FA737D" w:rsidP="00FA737D">
      <w:pPr>
        <w:pStyle w:val="aa"/>
        <w:rPr>
          <w:rFonts w:ascii="Times New Roman" w:hAnsi="Times New Roman" w:cs="Times New Roman"/>
        </w:rPr>
      </w:pPr>
      <w:r w:rsidRPr="00FA737D">
        <w:rPr>
          <w:rFonts w:ascii="Times New Roman" w:hAnsi="Times New Roman" w:cs="Times New Roman"/>
        </w:rPr>
        <w:tab/>
      </w:r>
      <w:r w:rsidRPr="00FA737D">
        <w:rPr>
          <w:rFonts w:ascii="Times New Roman" w:hAnsi="Times New Roman" w:cs="Times New Roman"/>
        </w:rPr>
        <w:tab/>
      </w:r>
    </w:p>
    <w:tbl>
      <w:tblPr>
        <w:tblW w:w="1013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4877"/>
        <w:gridCol w:w="1417"/>
        <w:gridCol w:w="1418"/>
        <w:gridCol w:w="1414"/>
      </w:tblGrid>
      <w:tr w:rsidR="00FA737D" w:rsidRPr="00FA737D" w:rsidTr="00FA737D">
        <w:trPr>
          <w:trHeight w:val="67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FA737D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FA737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A737D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FA737D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FA737D">
              <w:rPr>
                <w:rFonts w:ascii="Times New Roman" w:hAnsi="Times New Roman" w:cs="Times New Roman"/>
                <w:bCs/>
                <w:lang w:val="en-US"/>
              </w:rPr>
              <w:t>201</w:t>
            </w:r>
            <w:r w:rsidRPr="00FA737D">
              <w:rPr>
                <w:rFonts w:ascii="Times New Roman" w:hAnsi="Times New Roman" w:cs="Times New Roman"/>
                <w:bCs/>
              </w:rPr>
              <w:t>7 г.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FA737D">
              <w:rPr>
                <w:rFonts w:ascii="Times New Roman" w:hAnsi="Times New Roman" w:cs="Times New Roman"/>
                <w:bCs/>
              </w:rPr>
              <w:t>2018 г. (тыс. руб.)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FA737D">
              <w:rPr>
                <w:rFonts w:ascii="Times New Roman" w:hAnsi="Times New Roman" w:cs="Times New Roman"/>
                <w:bCs/>
              </w:rPr>
              <w:t>2019 г.                     (тыс. руб.)</w:t>
            </w:r>
          </w:p>
        </w:tc>
      </w:tr>
      <w:tr w:rsidR="00FA737D" w:rsidRPr="00FA737D" w:rsidTr="00FA737D">
        <w:trPr>
          <w:trHeight w:val="353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Ученическая мебель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397,740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229,473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1552,004</w:t>
            </w:r>
          </w:p>
        </w:tc>
      </w:tr>
      <w:tr w:rsidR="00FA737D" w:rsidRPr="00FA737D" w:rsidTr="00FA737D">
        <w:trPr>
          <w:trHeight w:val="403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Мебель в кабинеты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32,123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106,856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1073,089</w:t>
            </w:r>
          </w:p>
        </w:tc>
      </w:tr>
      <w:tr w:rsidR="00FA737D" w:rsidRPr="00FA737D" w:rsidTr="00FA737D">
        <w:trPr>
          <w:trHeight w:val="39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Мебель в столовую, 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884,893</w:t>
            </w:r>
          </w:p>
        </w:tc>
      </w:tr>
      <w:tr w:rsidR="00FA737D" w:rsidRPr="00FA737D" w:rsidTr="00FA737D">
        <w:trPr>
          <w:trHeight w:val="131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Компьютер в сборе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28,108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806,00</w:t>
            </w:r>
          </w:p>
        </w:tc>
      </w:tr>
      <w:tr w:rsidR="00FA737D" w:rsidRPr="00FA737D" w:rsidTr="00FA737D">
        <w:trPr>
          <w:trHeight w:val="131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483,360</w:t>
            </w:r>
          </w:p>
        </w:tc>
      </w:tr>
      <w:tr w:rsidR="00FA737D" w:rsidRPr="00FA737D" w:rsidTr="00FA737D">
        <w:trPr>
          <w:trHeight w:val="131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579,980</w:t>
            </w:r>
          </w:p>
        </w:tc>
      </w:tr>
      <w:tr w:rsidR="00FA737D" w:rsidRPr="00FA737D" w:rsidTr="00FA737D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Моноблок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3142,555</w:t>
            </w:r>
          </w:p>
        </w:tc>
      </w:tr>
      <w:tr w:rsidR="00FA737D" w:rsidRPr="00FA737D" w:rsidTr="00FA737D">
        <w:trPr>
          <w:trHeight w:val="43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Многофункциональные устройства (МФУ)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1361,187</w:t>
            </w:r>
          </w:p>
        </w:tc>
      </w:tr>
      <w:tr w:rsidR="00FA737D" w:rsidRPr="00FA737D" w:rsidTr="00FA737D">
        <w:trPr>
          <w:trHeight w:val="43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737D" w:rsidRPr="00FA737D" w:rsidTr="00FA737D">
        <w:trPr>
          <w:trHeight w:val="397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Принтер 3</w:t>
            </w:r>
            <w:r w:rsidRPr="00FA737D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1099,848</w:t>
            </w:r>
          </w:p>
        </w:tc>
      </w:tr>
      <w:tr w:rsidR="00FA737D" w:rsidRPr="00FA737D" w:rsidTr="00FA737D">
        <w:trPr>
          <w:trHeight w:val="41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191,540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2427,767</w:t>
            </w:r>
          </w:p>
        </w:tc>
      </w:tr>
      <w:tr w:rsidR="00FA737D" w:rsidRPr="00FA737D" w:rsidTr="00FA737D">
        <w:trPr>
          <w:trHeight w:val="41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Планшет графический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896,330</w:t>
            </w:r>
          </w:p>
        </w:tc>
      </w:tr>
      <w:tr w:rsidR="00FA737D" w:rsidRPr="00FA737D" w:rsidTr="00FA737D">
        <w:trPr>
          <w:trHeight w:val="41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Программно-аппаратный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5503,618</w:t>
            </w:r>
          </w:p>
        </w:tc>
      </w:tr>
      <w:tr w:rsidR="00FA737D" w:rsidRPr="00FA737D" w:rsidTr="00FA737D">
        <w:trPr>
          <w:trHeight w:val="41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Плоттер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45,000</w:t>
            </w:r>
          </w:p>
        </w:tc>
      </w:tr>
      <w:tr w:rsidR="00FA737D" w:rsidRPr="00FA737D" w:rsidTr="00FA737D">
        <w:trPr>
          <w:trHeight w:val="41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Робототехника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483,990</w:t>
            </w:r>
          </w:p>
        </w:tc>
      </w:tr>
      <w:tr w:rsidR="00FA737D" w:rsidRPr="00FA737D" w:rsidTr="00FA737D">
        <w:trPr>
          <w:trHeight w:val="40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182,211</w:t>
            </w:r>
          </w:p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737D" w:rsidRPr="00FA737D" w:rsidTr="00FA737D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216,600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737D" w:rsidRPr="00FA737D" w:rsidTr="00FA737D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Интерактивный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133,333</w:t>
            </w:r>
          </w:p>
        </w:tc>
      </w:tr>
      <w:tr w:rsidR="00FA737D" w:rsidRPr="00FA737D" w:rsidTr="00FA737D">
        <w:trPr>
          <w:trHeight w:val="50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Швейно-</w:t>
            </w:r>
            <w:proofErr w:type="spellStart"/>
            <w:r w:rsidRPr="00FA737D">
              <w:rPr>
                <w:rFonts w:ascii="Times New Roman" w:hAnsi="Times New Roman" w:cs="Times New Roman"/>
                <w:color w:val="000000"/>
              </w:rPr>
              <w:t>вышивательная</w:t>
            </w:r>
            <w:proofErr w:type="spellEnd"/>
            <w:r w:rsidRPr="00FA737D">
              <w:rPr>
                <w:rFonts w:ascii="Times New Roman" w:hAnsi="Times New Roman" w:cs="Times New Roman"/>
                <w:color w:val="000000"/>
              </w:rPr>
              <w:t xml:space="preserve"> машина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438,000</w:t>
            </w:r>
          </w:p>
        </w:tc>
      </w:tr>
      <w:tr w:rsidR="00FA737D" w:rsidRPr="00FA737D" w:rsidTr="00FA737D">
        <w:trPr>
          <w:trHeight w:val="50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Интерактивная стойка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436,666</w:t>
            </w:r>
          </w:p>
        </w:tc>
      </w:tr>
      <w:tr w:rsidR="00FA737D" w:rsidRPr="00FA737D" w:rsidTr="00FA737D">
        <w:trPr>
          <w:trHeight w:val="50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Интерактивная панель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320,000</w:t>
            </w:r>
          </w:p>
        </w:tc>
      </w:tr>
      <w:tr w:rsidR="00FA737D" w:rsidRPr="00FA737D" w:rsidTr="00FA737D">
        <w:trPr>
          <w:trHeight w:val="50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Учебные станки  с ЧПУ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408,000</w:t>
            </w:r>
          </w:p>
        </w:tc>
      </w:tr>
      <w:tr w:rsidR="00FA737D" w:rsidRPr="00FA737D" w:rsidTr="00FA737D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Цифровая фотокамера, фотоаппарат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228,000</w:t>
            </w:r>
          </w:p>
        </w:tc>
      </w:tr>
      <w:tr w:rsidR="00FA737D" w:rsidRPr="00FA737D" w:rsidTr="00FA737D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Стенды, учебно-наглядные пособия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71,424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2,994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134,461</w:t>
            </w:r>
          </w:p>
        </w:tc>
      </w:tr>
      <w:tr w:rsidR="00FA737D" w:rsidRPr="00FA737D" w:rsidTr="00FA737D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Оборудование для пищеблока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222,899</w:t>
            </w:r>
          </w:p>
        </w:tc>
      </w:tr>
      <w:tr w:rsidR="00FA737D" w:rsidRPr="00FA737D" w:rsidTr="00FA737D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Оборудование для актового зал</w:t>
            </w:r>
            <w:proofErr w:type="gramStart"/>
            <w:r w:rsidRPr="00FA737D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FA737D">
              <w:rPr>
                <w:rFonts w:ascii="Times New Roman" w:hAnsi="Times New Roman" w:cs="Times New Roman"/>
                <w:color w:val="000000"/>
              </w:rPr>
              <w:t>микрофоны, микшерский пульт,  радио система, акустическая система)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604,308</w:t>
            </w:r>
          </w:p>
        </w:tc>
      </w:tr>
      <w:tr w:rsidR="00FA737D" w:rsidRPr="00FA737D" w:rsidTr="00FA737D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 xml:space="preserve">Комплекты  для </w:t>
            </w:r>
            <w:proofErr w:type="spellStart"/>
            <w:r w:rsidRPr="00FA737D">
              <w:rPr>
                <w:rFonts w:ascii="Times New Roman" w:hAnsi="Times New Roman" w:cs="Times New Roman"/>
                <w:color w:val="000000"/>
              </w:rPr>
              <w:t>эксперементирования</w:t>
            </w:r>
            <w:proofErr w:type="spellEnd"/>
            <w:r w:rsidRPr="00FA737D">
              <w:rPr>
                <w:rFonts w:ascii="Times New Roman" w:hAnsi="Times New Roman" w:cs="Times New Roman"/>
                <w:color w:val="000000"/>
              </w:rPr>
              <w:t>, микроскопы, комплект для ГИА из 8 наборов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67,461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561,780</w:t>
            </w:r>
          </w:p>
        </w:tc>
      </w:tr>
      <w:tr w:rsidR="00FA737D" w:rsidRPr="00FA737D" w:rsidTr="00FA737D">
        <w:trPr>
          <w:trHeight w:val="39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Цифровые образовательные ресурсы (цифровая лаборатория)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443,685</w:t>
            </w:r>
          </w:p>
        </w:tc>
      </w:tr>
      <w:tr w:rsidR="00FA737D" w:rsidRPr="00FA737D" w:rsidTr="00FA737D">
        <w:trPr>
          <w:trHeight w:val="390"/>
          <w:jc w:val="center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937,735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521,784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24452,96</w:t>
            </w:r>
          </w:p>
        </w:tc>
      </w:tr>
    </w:tbl>
    <w:p w:rsidR="00FA737D" w:rsidRDefault="00FA737D" w:rsidP="00FA737D">
      <w:pPr>
        <w:ind w:right="-284"/>
        <w:jc w:val="both"/>
      </w:pPr>
    </w:p>
    <w:p w:rsidR="00FA737D" w:rsidRDefault="00227F20" w:rsidP="00227F20">
      <w:pPr>
        <w:ind w:right="-284"/>
        <w:jc w:val="center"/>
      </w:pPr>
      <w:r w:rsidRPr="00130803">
        <w:rPr>
          <w:noProof/>
          <w:lang w:eastAsia="ru-RU"/>
        </w:rPr>
        <w:drawing>
          <wp:inline distT="0" distB="0" distL="0" distR="0">
            <wp:extent cx="4576646" cy="2741342"/>
            <wp:effectExtent l="19050" t="0" r="14404" b="185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737D" w:rsidRPr="00227F20" w:rsidRDefault="00FA737D" w:rsidP="00FA73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sz w:val="24"/>
        </w:rPr>
        <w:t>Финансирование  осуществлялось  за счет:</w:t>
      </w:r>
    </w:p>
    <w:p w:rsidR="00FA737D" w:rsidRPr="00227F20" w:rsidRDefault="00FA737D" w:rsidP="00FA73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sz w:val="24"/>
        </w:rPr>
        <w:t xml:space="preserve">   - федерального бюджета;</w:t>
      </w:r>
    </w:p>
    <w:p w:rsidR="00FA737D" w:rsidRPr="00227F20" w:rsidRDefault="00FA737D" w:rsidP="00FA73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sz w:val="24"/>
        </w:rPr>
        <w:t xml:space="preserve">   - бюджета Ханты-Мансийского  автономного округа-Югра;</w:t>
      </w:r>
    </w:p>
    <w:p w:rsidR="00FA737D" w:rsidRPr="00227F20" w:rsidRDefault="00FA737D" w:rsidP="00FA737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sz w:val="24"/>
        </w:rPr>
        <w:t xml:space="preserve">   - бюджета  </w:t>
      </w:r>
      <w:proofErr w:type="spellStart"/>
      <w:r w:rsidRPr="00227F20">
        <w:rPr>
          <w:rFonts w:ascii="Times New Roman" w:hAnsi="Times New Roman" w:cs="Times New Roman"/>
          <w:sz w:val="24"/>
        </w:rPr>
        <w:t>Сургутского</w:t>
      </w:r>
      <w:proofErr w:type="spellEnd"/>
      <w:r w:rsidRPr="00227F20">
        <w:rPr>
          <w:rFonts w:ascii="Times New Roman" w:hAnsi="Times New Roman" w:cs="Times New Roman"/>
          <w:sz w:val="24"/>
        </w:rPr>
        <w:t xml:space="preserve"> района.</w:t>
      </w:r>
    </w:p>
    <w:p w:rsidR="00FA737D" w:rsidRPr="00227F20" w:rsidRDefault="00FA737D" w:rsidP="00227F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sz w:val="24"/>
        </w:rPr>
        <w:t xml:space="preserve">   - платных образовательных услуг, аренды помещения</w:t>
      </w:r>
    </w:p>
    <w:p w:rsidR="00FA737D" w:rsidRPr="00227F20" w:rsidRDefault="00FA737D" w:rsidP="00FA737D">
      <w:pPr>
        <w:spacing w:after="0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b/>
          <w:color w:val="000000"/>
          <w:sz w:val="24"/>
        </w:rPr>
        <w:t>Компьютеризация</w:t>
      </w:r>
    </w:p>
    <w:p w:rsidR="00FA737D" w:rsidRPr="00227F20" w:rsidRDefault="00FA737D" w:rsidP="00FA737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b/>
          <w:i/>
          <w:sz w:val="24"/>
        </w:rPr>
        <w:t xml:space="preserve">    </w:t>
      </w:r>
      <w:r w:rsidRPr="00227F20">
        <w:rPr>
          <w:rFonts w:ascii="Times New Roman" w:hAnsi="Times New Roman" w:cs="Times New Roman"/>
          <w:sz w:val="24"/>
        </w:rPr>
        <w:t xml:space="preserve"> На протяжении последних трех лет одним из значимых направлений в деятельности образовательного учреждения  стала компьютеризация школы и приобретение интерактивного оборудования. </w:t>
      </w:r>
    </w:p>
    <w:p w:rsidR="00FA737D" w:rsidRPr="00227F20" w:rsidRDefault="00FA737D" w:rsidP="00227F20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  <w:r w:rsidRPr="00227F20">
        <w:rPr>
          <w:rFonts w:ascii="Times New Roman" w:hAnsi="Times New Roman" w:cs="Times New Roman"/>
          <w:sz w:val="24"/>
        </w:rPr>
        <w:t xml:space="preserve">     В 2019 году  приобретен программно-аппаратный комплекс на общую сумму </w:t>
      </w:r>
      <w:r w:rsidRPr="00227F20">
        <w:rPr>
          <w:rFonts w:ascii="Times New Roman" w:hAnsi="Times New Roman" w:cs="Times New Roman"/>
          <w:color w:val="000000"/>
          <w:sz w:val="24"/>
        </w:rPr>
        <w:t xml:space="preserve">5 503 618,00 руб., компьютеров (комплектующими к компьютеру) на общую  сумму 1 869 340,00 руб., моноблоки, </w:t>
      </w:r>
      <w:proofErr w:type="gramStart"/>
      <w:r w:rsidRPr="00227F20">
        <w:rPr>
          <w:rFonts w:ascii="Times New Roman" w:hAnsi="Times New Roman" w:cs="Times New Roman"/>
          <w:color w:val="000000"/>
          <w:sz w:val="24"/>
        </w:rPr>
        <w:t>много-функциональные</w:t>
      </w:r>
      <w:proofErr w:type="gramEnd"/>
      <w:r w:rsidRPr="00227F20">
        <w:rPr>
          <w:rFonts w:ascii="Times New Roman" w:hAnsi="Times New Roman" w:cs="Times New Roman"/>
          <w:color w:val="000000"/>
          <w:sz w:val="24"/>
        </w:rPr>
        <w:t xml:space="preserve"> устройства,3</w:t>
      </w:r>
      <w:r w:rsidRPr="00227F20">
        <w:rPr>
          <w:rFonts w:ascii="Times New Roman" w:hAnsi="Times New Roman" w:cs="Times New Roman"/>
          <w:color w:val="000000"/>
          <w:sz w:val="24"/>
          <w:lang w:val="en-US"/>
        </w:rPr>
        <w:t>D</w:t>
      </w:r>
      <w:r w:rsidRPr="00227F20">
        <w:rPr>
          <w:rFonts w:ascii="Times New Roman" w:hAnsi="Times New Roman" w:cs="Times New Roman"/>
          <w:color w:val="000000"/>
          <w:sz w:val="24"/>
        </w:rPr>
        <w:t xml:space="preserve"> принтеры, плоттер на общую сумму 5 063 740,00 </w:t>
      </w:r>
      <w:proofErr w:type="spellStart"/>
      <w:r w:rsidRPr="00227F20">
        <w:rPr>
          <w:rFonts w:ascii="Times New Roman" w:hAnsi="Times New Roman" w:cs="Times New Roman"/>
          <w:color w:val="000000"/>
          <w:sz w:val="24"/>
        </w:rPr>
        <w:t>руб</w:t>
      </w:r>
      <w:proofErr w:type="spellEnd"/>
      <w:r w:rsidRPr="00227F20">
        <w:rPr>
          <w:rFonts w:ascii="Times New Roman" w:hAnsi="Times New Roman" w:cs="Times New Roman"/>
          <w:color w:val="000000"/>
          <w:sz w:val="24"/>
        </w:rPr>
        <w:t>, принтеры, МФУ в 2018г. на общую сумму  115000 руб.</w:t>
      </w:r>
      <w:r>
        <w:tab/>
      </w:r>
      <w:r w:rsidRPr="009761C2">
        <w:t xml:space="preserve">   </w:t>
      </w:r>
      <w:r>
        <w:tab/>
      </w:r>
    </w:p>
    <w:p w:rsidR="00FA737D" w:rsidRPr="00FA737D" w:rsidRDefault="00FA737D" w:rsidP="00FA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 </w:t>
      </w:r>
      <w:r w:rsidRPr="00FA737D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повышения качества образования </w:t>
      </w:r>
    </w:p>
    <w:p w:rsidR="00FA737D" w:rsidRPr="00FA737D" w:rsidRDefault="00FA737D" w:rsidP="00FA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7D">
        <w:rPr>
          <w:rFonts w:ascii="Times New Roman" w:hAnsi="Times New Roman" w:cs="Times New Roman"/>
          <w:b/>
          <w:sz w:val="24"/>
          <w:szCs w:val="24"/>
        </w:rPr>
        <w:t>за счет эффективного использования современных информационных технологий</w:t>
      </w:r>
    </w:p>
    <w:p w:rsidR="00227F20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A737D" w:rsidRDefault="00227F20" w:rsidP="00227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A737D" w:rsidRPr="00FA737D">
        <w:rPr>
          <w:rFonts w:ascii="Times New Roman" w:hAnsi="Times New Roman" w:cs="Times New Roman"/>
          <w:sz w:val="24"/>
          <w:szCs w:val="24"/>
        </w:rPr>
        <w:t>ониторинг обеспеченности учреждения мультимедийной техникой, оргтехникой, техническими средствами обучения, инте</w:t>
      </w:r>
      <w:r>
        <w:rPr>
          <w:rFonts w:ascii="Times New Roman" w:hAnsi="Times New Roman" w:cs="Times New Roman"/>
          <w:sz w:val="24"/>
          <w:szCs w:val="24"/>
        </w:rPr>
        <w:t>рактивным оборудованием представлен в таблице 2.</w:t>
      </w:r>
    </w:p>
    <w:p w:rsidR="00227F20" w:rsidRDefault="00227F20" w:rsidP="00227F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227F20" w:rsidRDefault="00227F20" w:rsidP="00227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A737D">
        <w:rPr>
          <w:rFonts w:ascii="Times New Roman" w:hAnsi="Times New Roman" w:cs="Times New Roman"/>
          <w:sz w:val="24"/>
          <w:szCs w:val="24"/>
        </w:rPr>
        <w:t>ониторинг обеспеченности учреждения мультимедийной техникой, оргтехникой, техническими средствами обучения, инте</w:t>
      </w:r>
      <w:r>
        <w:rPr>
          <w:rFonts w:ascii="Times New Roman" w:hAnsi="Times New Roman" w:cs="Times New Roman"/>
          <w:sz w:val="24"/>
          <w:szCs w:val="24"/>
        </w:rPr>
        <w:t>рактивным оборудованием</w:t>
      </w:r>
    </w:p>
    <w:p w:rsidR="00227F20" w:rsidRPr="00FA737D" w:rsidRDefault="00227F20" w:rsidP="00227F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417"/>
        <w:gridCol w:w="1984"/>
        <w:gridCol w:w="1984"/>
      </w:tblGrid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Количество (всего в учреждении),</w:t>
            </w:r>
          </w:p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Приобретено</w:t>
            </w:r>
          </w:p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 xml:space="preserve">в 2017г., </w:t>
            </w:r>
          </w:p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Приобретено</w:t>
            </w:r>
          </w:p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 xml:space="preserve">в 2018г., </w:t>
            </w:r>
          </w:p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Приобретено</w:t>
            </w:r>
          </w:p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 xml:space="preserve">в 2019г., </w:t>
            </w:r>
          </w:p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(шт.)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 xml:space="preserve">Компьютеры 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30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lastRenderedPageBreak/>
              <w:t>Сканер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53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20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74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77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Принтеры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3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Плоттер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highlight w:val="lightGray"/>
              </w:rPr>
            </w:pPr>
            <w:r w:rsidRPr="00FA737D">
              <w:rPr>
                <w:rFonts w:ascii="Times New Roman" w:hAnsi="Times New Roman" w:cs="Times New Roman"/>
              </w:rPr>
              <w:t>Итого оргтехника, вычислительная техника: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257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Проекторы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26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Документ-камера, веб камера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10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Программно-аппаратный комплекс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15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Интерактивная стойка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Интерактивный комплекс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Интерактивная панель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Графический планшет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14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FA737D">
              <w:rPr>
                <w:rFonts w:ascii="Times New Roman" w:hAnsi="Times New Roman" w:cs="Times New Roman"/>
              </w:rPr>
              <w:t>Роботехника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13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Итого технические средства обучения: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68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Швейно-вышивальная машинка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Учебные станки с ЧПУ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3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Цифровая фотокамера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Цифровой фотоаппарат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 xml:space="preserve">Итого </w:t>
            </w:r>
            <w:proofErr w:type="gramStart"/>
            <w:r w:rsidRPr="00FA737D">
              <w:rPr>
                <w:rFonts w:ascii="Times New Roman" w:hAnsi="Times New Roman" w:cs="Times New Roman"/>
              </w:rPr>
              <w:t>электро-бытовые</w:t>
            </w:r>
            <w:proofErr w:type="gramEnd"/>
            <w:r w:rsidRPr="00FA737D">
              <w:rPr>
                <w:rFonts w:ascii="Times New Roman" w:hAnsi="Times New Roman" w:cs="Times New Roman"/>
              </w:rPr>
              <w:t xml:space="preserve"> товары: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Система голосования (система оперативного опроса учащихся)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  <w:r w:rsidRPr="00FA737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Цифровые образовательные ресурсы (</w:t>
            </w:r>
            <w:r w:rsidRPr="00FA737D">
              <w:rPr>
                <w:rFonts w:ascii="Times New Roman" w:hAnsi="Times New Roman" w:cs="Times New Roman"/>
                <w:color w:val="000000"/>
              </w:rPr>
              <w:t>цифровая лаборатория)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</w:tr>
      <w:tr w:rsidR="00FA737D" w:rsidRPr="009761C2" w:rsidTr="00FA737D">
        <w:trPr>
          <w:trHeight w:val="982"/>
        </w:trPr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  <w:color w:val="000000"/>
              </w:rPr>
              <w:t>Комплекты  для экспериментирования, микроскопы, комплект для ГИА из 8 наборов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21</w:t>
            </w:r>
          </w:p>
        </w:tc>
      </w:tr>
      <w:tr w:rsidR="00FA737D" w:rsidRPr="009761C2" w:rsidTr="00FA737D"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 xml:space="preserve">Учебные издания на </w:t>
            </w:r>
            <w:r w:rsidRPr="00FA737D">
              <w:rPr>
                <w:rFonts w:ascii="Times New Roman" w:hAnsi="Times New Roman" w:cs="Times New Roman"/>
                <w:lang w:val="en-US"/>
              </w:rPr>
              <w:t>CD</w:t>
            </w:r>
            <w:r w:rsidRPr="00FA737D">
              <w:rPr>
                <w:rFonts w:ascii="Times New Roman" w:hAnsi="Times New Roman" w:cs="Times New Roman"/>
              </w:rPr>
              <w:t xml:space="preserve"> и </w:t>
            </w:r>
            <w:r w:rsidRPr="00FA737D">
              <w:rPr>
                <w:rFonts w:ascii="Times New Roman" w:hAnsi="Times New Roman" w:cs="Times New Roman"/>
                <w:lang w:val="en-US"/>
              </w:rPr>
              <w:t>DVD</w:t>
            </w:r>
            <w:r w:rsidRPr="00FA737D">
              <w:rPr>
                <w:rFonts w:ascii="Times New Roman" w:hAnsi="Times New Roman" w:cs="Times New Roman"/>
              </w:rPr>
              <w:t xml:space="preserve">  дисках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-</w:t>
            </w:r>
          </w:p>
        </w:tc>
      </w:tr>
      <w:tr w:rsidR="00FA737D" w:rsidRPr="009761C2" w:rsidTr="00FA737D">
        <w:trPr>
          <w:trHeight w:val="744"/>
        </w:trPr>
        <w:tc>
          <w:tcPr>
            <w:tcW w:w="2836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</w:rPr>
            </w:pPr>
            <w:r w:rsidRPr="00FA737D">
              <w:rPr>
                <w:rFonts w:ascii="Times New Roman" w:hAnsi="Times New Roman" w:cs="Times New Roman"/>
              </w:rPr>
              <w:t>Итого цифровые образовательные ресурсы:</w:t>
            </w:r>
          </w:p>
        </w:tc>
        <w:tc>
          <w:tcPr>
            <w:tcW w:w="1701" w:type="dxa"/>
            <w:shd w:val="clear" w:color="auto" w:fill="auto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</w:tcPr>
          <w:p w:rsidR="00FA737D" w:rsidRPr="00FA737D" w:rsidRDefault="00FA737D" w:rsidP="00FA737D">
            <w:pPr>
              <w:pStyle w:val="aa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FA737D" w:rsidRPr="00FA737D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737D" w:rsidRPr="00FA737D" w:rsidRDefault="00FA737D" w:rsidP="00FA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7D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</w:p>
    <w:p w:rsidR="00FA737D" w:rsidRPr="00FA737D" w:rsidRDefault="00FA737D" w:rsidP="00FA73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737D" w:rsidRPr="00FA737D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FA737D">
        <w:rPr>
          <w:rFonts w:ascii="Times New Roman" w:hAnsi="Times New Roman" w:cs="Times New Roman"/>
          <w:sz w:val="24"/>
          <w:szCs w:val="24"/>
        </w:rPr>
        <w:t xml:space="preserve">Для сохранения  единого образовательного пространства, реализации преемственности образовательных программ на всех ступенях общего образования, школа оснащена учебной литературой в соответствии с утвержденным федеральным перечнем </w:t>
      </w:r>
      <w:r w:rsidRPr="00FA737D">
        <w:rPr>
          <w:rFonts w:ascii="Times New Roman" w:hAnsi="Times New Roman" w:cs="Times New Roman"/>
          <w:sz w:val="24"/>
          <w:szCs w:val="24"/>
        </w:rPr>
        <w:lastRenderedPageBreak/>
        <w:t>учебников, рекомендованных (допущенных) к использованию в образовательном процессе.</w:t>
      </w:r>
    </w:p>
    <w:p w:rsidR="00FA737D" w:rsidRPr="00FA737D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ab/>
        <w:t xml:space="preserve">В 2019  году обновление учебного фонда составило 7403 экземпляров на сумму </w:t>
      </w:r>
      <w:r w:rsidRPr="00FA737D">
        <w:rPr>
          <w:rFonts w:ascii="Times New Roman" w:hAnsi="Times New Roman" w:cs="Times New Roman"/>
          <w:b/>
          <w:sz w:val="24"/>
          <w:szCs w:val="24"/>
        </w:rPr>
        <w:t>1 773 539,98</w:t>
      </w:r>
      <w:r w:rsidRPr="00FA737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A737D" w:rsidRPr="00FA737D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ab/>
        <w:t xml:space="preserve">В том числе: </w:t>
      </w:r>
    </w:p>
    <w:p w:rsidR="00FA737D" w:rsidRPr="00FA737D" w:rsidRDefault="00FA737D" w:rsidP="00FA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>Выполнение заказа по Федеральному перечню учебников  осуществлено за счет:</w:t>
      </w:r>
    </w:p>
    <w:p w:rsidR="00FA737D" w:rsidRPr="00FA737D" w:rsidRDefault="00FA737D" w:rsidP="00FA73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окружного бюджета (получено от ИМЦ 492 экземпляра на общую сумму </w:t>
      </w:r>
      <w:r w:rsidRPr="00FA737D">
        <w:rPr>
          <w:rFonts w:ascii="Times New Roman" w:hAnsi="Times New Roman" w:cs="Times New Roman"/>
          <w:b/>
          <w:sz w:val="24"/>
          <w:szCs w:val="24"/>
        </w:rPr>
        <w:t>230927,90</w:t>
      </w:r>
      <w:r w:rsidRPr="00FA737D"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FA737D" w:rsidRPr="00FA737D" w:rsidRDefault="00FA737D" w:rsidP="00FA73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субвенций на реализацию основных общеобразовательных программ (6911 экземпляров  на сумму </w:t>
      </w:r>
      <w:r w:rsidRPr="00FA737D">
        <w:rPr>
          <w:rFonts w:ascii="Times New Roman" w:hAnsi="Times New Roman" w:cs="Times New Roman"/>
          <w:b/>
          <w:sz w:val="24"/>
          <w:szCs w:val="24"/>
        </w:rPr>
        <w:t>1 542 612,08</w:t>
      </w:r>
      <w:r w:rsidRPr="00FA737D"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FA737D" w:rsidRPr="00E90CB3" w:rsidRDefault="00FA737D" w:rsidP="00E90CB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>По результатам анализа обеспеченности учебниками Федерального пер</w:t>
      </w:r>
      <w:r w:rsidR="00E90CB3">
        <w:rPr>
          <w:rFonts w:ascii="Times New Roman" w:hAnsi="Times New Roman" w:cs="Times New Roman"/>
          <w:sz w:val="24"/>
          <w:szCs w:val="24"/>
        </w:rPr>
        <w:t xml:space="preserve">ечня на 2019-2020 учебный год  </w:t>
      </w:r>
      <w:r w:rsidRPr="00FA737D">
        <w:rPr>
          <w:rFonts w:ascii="Times New Roman" w:hAnsi="Times New Roman" w:cs="Times New Roman"/>
          <w:sz w:val="24"/>
          <w:szCs w:val="24"/>
        </w:rPr>
        <w:t>за счет окру</w:t>
      </w:r>
      <w:r w:rsidR="00E90CB3">
        <w:rPr>
          <w:rFonts w:ascii="Times New Roman" w:hAnsi="Times New Roman" w:cs="Times New Roman"/>
          <w:sz w:val="24"/>
          <w:szCs w:val="24"/>
        </w:rPr>
        <w:t xml:space="preserve">жного, муниципального бюджетов </w:t>
      </w:r>
      <w:r w:rsidRPr="00FA737D">
        <w:rPr>
          <w:rFonts w:ascii="Times New Roman" w:hAnsi="Times New Roman" w:cs="Times New Roman"/>
          <w:sz w:val="24"/>
          <w:szCs w:val="24"/>
        </w:rPr>
        <w:t>в среднем составляет  - 100% .</w:t>
      </w:r>
      <w:r w:rsidRPr="00FA73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737D">
        <w:rPr>
          <w:rFonts w:ascii="Times New Roman" w:hAnsi="Times New Roman" w:cs="Times New Roman"/>
          <w:color w:val="000000"/>
          <w:sz w:val="24"/>
          <w:szCs w:val="24"/>
        </w:rPr>
        <w:t xml:space="preserve">В 2019 году потрачено на приобретение учебной литературы на 51 % больше по </w:t>
      </w:r>
      <w:r w:rsidR="00E90CB3">
        <w:rPr>
          <w:rFonts w:ascii="Times New Roman" w:hAnsi="Times New Roman" w:cs="Times New Roman"/>
          <w:color w:val="000000"/>
          <w:sz w:val="24"/>
          <w:szCs w:val="24"/>
        </w:rPr>
        <w:t>отношению к 2018г.</w:t>
      </w:r>
    </w:p>
    <w:p w:rsidR="00FA737D" w:rsidRPr="00FA737D" w:rsidRDefault="00FA737D" w:rsidP="00E90CB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Общий библиотечный фонд составляет </w:t>
      </w:r>
      <w:r w:rsidRPr="00FA737D">
        <w:rPr>
          <w:rFonts w:ascii="Times New Roman" w:hAnsi="Times New Roman" w:cs="Times New Roman"/>
          <w:b/>
          <w:sz w:val="24"/>
          <w:szCs w:val="24"/>
        </w:rPr>
        <w:t>22569</w:t>
      </w:r>
      <w:r w:rsidRPr="00FA737D">
        <w:rPr>
          <w:rFonts w:ascii="Times New Roman" w:hAnsi="Times New Roman" w:cs="Times New Roman"/>
          <w:sz w:val="24"/>
          <w:szCs w:val="24"/>
        </w:rPr>
        <w:t xml:space="preserve"> экземпляров и представлен книгами, аудиовизуальными и электронными документами, периоди</w:t>
      </w:r>
      <w:r w:rsidR="00E90CB3">
        <w:rPr>
          <w:rFonts w:ascii="Times New Roman" w:hAnsi="Times New Roman" w:cs="Times New Roman"/>
          <w:sz w:val="24"/>
          <w:szCs w:val="24"/>
        </w:rPr>
        <w:t xml:space="preserve">ческими изданиями, учебниками. </w:t>
      </w:r>
    </w:p>
    <w:p w:rsidR="00FA737D" w:rsidRPr="00227F20" w:rsidRDefault="00FA737D" w:rsidP="00227F2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27F20">
        <w:rPr>
          <w:rFonts w:ascii="Times New Roman" w:hAnsi="Times New Roman" w:cs="Times New Roman"/>
          <w:sz w:val="24"/>
        </w:rPr>
        <w:t>Анализ оснащения учебной литературой и сумма затрат на  приобретение за период 2017-2019г.</w:t>
      </w:r>
      <w:r w:rsidR="00227F20" w:rsidRPr="00227F20">
        <w:rPr>
          <w:rFonts w:ascii="Times New Roman" w:hAnsi="Times New Roman" w:cs="Times New Roman"/>
          <w:sz w:val="24"/>
        </w:rPr>
        <w:t xml:space="preserve"> представлен в таблице 3.</w:t>
      </w:r>
    </w:p>
    <w:p w:rsidR="00227F20" w:rsidRPr="00227F20" w:rsidRDefault="00227F20" w:rsidP="00227F20">
      <w:pPr>
        <w:ind w:firstLine="357"/>
        <w:jc w:val="right"/>
        <w:rPr>
          <w:rFonts w:ascii="Times New Roman" w:hAnsi="Times New Roman" w:cs="Times New Roman"/>
        </w:rPr>
      </w:pPr>
      <w:r w:rsidRPr="00227F20">
        <w:rPr>
          <w:rFonts w:ascii="Times New Roman" w:hAnsi="Times New Roman" w:cs="Times New Roman"/>
        </w:rPr>
        <w:t>Таблица 3</w:t>
      </w:r>
    </w:p>
    <w:p w:rsidR="00227F20" w:rsidRPr="00227F20" w:rsidRDefault="00227F20" w:rsidP="00227F20">
      <w:pPr>
        <w:ind w:firstLine="357"/>
        <w:jc w:val="center"/>
        <w:rPr>
          <w:rFonts w:ascii="Times New Roman" w:hAnsi="Times New Roman" w:cs="Times New Roman"/>
        </w:rPr>
      </w:pPr>
      <w:r w:rsidRPr="00227F20">
        <w:rPr>
          <w:rFonts w:ascii="Times New Roman" w:hAnsi="Times New Roman" w:cs="Times New Roman"/>
        </w:rPr>
        <w:t>Сумма затрат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3159"/>
        <w:gridCol w:w="3159"/>
      </w:tblGrid>
      <w:tr w:rsidR="00FA737D" w:rsidRPr="00227F20" w:rsidTr="008D55B6">
        <w:trPr>
          <w:jc w:val="center"/>
        </w:trPr>
        <w:tc>
          <w:tcPr>
            <w:tcW w:w="3159" w:type="dxa"/>
          </w:tcPr>
          <w:p w:rsidR="00FA737D" w:rsidRPr="00227F20" w:rsidRDefault="00FA737D" w:rsidP="008D5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20">
              <w:rPr>
                <w:rFonts w:ascii="Times New Roman" w:hAnsi="Times New Roman" w:cs="Times New Roman"/>
                <w:color w:val="000000"/>
              </w:rPr>
              <w:t>2017г.</w:t>
            </w:r>
          </w:p>
        </w:tc>
        <w:tc>
          <w:tcPr>
            <w:tcW w:w="3159" w:type="dxa"/>
          </w:tcPr>
          <w:p w:rsidR="00FA737D" w:rsidRPr="00227F20" w:rsidRDefault="00FA737D" w:rsidP="008D5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20">
              <w:rPr>
                <w:rFonts w:ascii="Times New Roman" w:hAnsi="Times New Roman" w:cs="Times New Roman"/>
                <w:color w:val="000000"/>
              </w:rPr>
              <w:t>2018г.</w:t>
            </w:r>
          </w:p>
        </w:tc>
        <w:tc>
          <w:tcPr>
            <w:tcW w:w="3159" w:type="dxa"/>
          </w:tcPr>
          <w:p w:rsidR="00FA737D" w:rsidRPr="00227F20" w:rsidRDefault="00FA737D" w:rsidP="008D5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20"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</w:tr>
      <w:tr w:rsidR="00FA737D" w:rsidRPr="00227F20" w:rsidTr="008D55B6">
        <w:trPr>
          <w:jc w:val="center"/>
        </w:trPr>
        <w:tc>
          <w:tcPr>
            <w:tcW w:w="3159" w:type="dxa"/>
          </w:tcPr>
          <w:p w:rsidR="00FA737D" w:rsidRPr="00227F20" w:rsidRDefault="00FA737D" w:rsidP="008D5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20">
              <w:rPr>
                <w:rFonts w:ascii="Times New Roman" w:hAnsi="Times New Roman" w:cs="Times New Roman"/>
                <w:color w:val="000000"/>
              </w:rPr>
              <w:t>1186851,96 руб.</w:t>
            </w:r>
          </w:p>
        </w:tc>
        <w:tc>
          <w:tcPr>
            <w:tcW w:w="3159" w:type="dxa"/>
          </w:tcPr>
          <w:p w:rsidR="00FA737D" w:rsidRPr="00227F20" w:rsidRDefault="00FA737D" w:rsidP="008D5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20">
              <w:rPr>
                <w:rFonts w:ascii="Times New Roman" w:hAnsi="Times New Roman" w:cs="Times New Roman"/>
                <w:color w:val="000000"/>
              </w:rPr>
              <w:t>909044,25 руб.</w:t>
            </w:r>
          </w:p>
        </w:tc>
        <w:tc>
          <w:tcPr>
            <w:tcW w:w="3159" w:type="dxa"/>
          </w:tcPr>
          <w:p w:rsidR="00FA737D" w:rsidRPr="00227F20" w:rsidRDefault="00FA737D" w:rsidP="008D5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20">
              <w:rPr>
                <w:rFonts w:ascii="Times New Roman" w:hAnsi="Times New Roman" w:cs="Times New Roman"/>
                <w:color w:val="000000"/>
              </w:rPr>
              <w:t>1773539,98 руб.</w:t>
            </w:r>
          </w:p>
        </w:tc>
      </w:tr>
    </w:tbl>
    <w:p w:rsidR="00FA737D" w:rsidRDefault="00FA737D" w:rsidP="00FA737D">
      <w:pPr>
        <w:jc w:val="center"/>
        <w:rPr>
          <w:b/>
          <w:color w:val="000000"/>
        </w:rPr>
      </w:pPr>
    </w:p>
    <w:p w:rsidR="00FA737D" w:rsidRDefault="00FA737D" w:rsidP="00227F20">
      <w:pPr>
        <w:jc w:val="center"/>
        <w:rPr>
          <w:b/>
          <w:color w:val="000000"/>
        </w:rPr>
      </w:pPr>
      <w:r w:rsidRPr="00886EE9">
        <w:rPr>
          <w:b/>
          <w:noProof/>
          <w:color w:val="00000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737D" w:rsidRPr="00FA737D" w:rsidRDefault="00FA737D" w:rsidP="00E90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FA737D">
        <w:rPr>
          <w:rFonts w:ascii="Times New Roman" w:hAnsi="Times New Roman" w:cs="Times New Roman"/>
          <w:sz w:val="24"/>
          <w:szCs w:val="24"/>
        </w:rPr>
        <w:t xml:space="preserve"> Ввиду того, что на протяжении последних трех лет, а в большей части последнего года, финансирование образовательных учреждений проводилось на достаточно высоком уровне и по различным целевым программам, необходимость в приобретении оргтехники заметно снизилась. Однако, в связи с переходом образовательных учреждений на новые стандарты обучения  и реализации программы развития, возникает необходимость в приобретении современных цифровых образовательных ресурсов, интерактивного оборудования, ученической мебели в кабинеты, неохваченные в 2019 г.</w:t>
      </w:r>
    </w:p>
    <w:p w:rsidR="00FA737D" w:rsidRPr="00FA737D" w:rsidRDefault="00FA737D" w:rsidP="00FA73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37D">
        <w:rPr>
          <w:rFonts w:ascii="Times New Roman" w:hAnsi="Times New Roman" w:cs="Times New Roman"/>
          <w:sz w:val="24"/>
          <w:szCs w:val="24"/>
        </w:rPr>
        <w:lastRenderedPageBreak/>
        <w:t xml:space="preserve">В полном объеме  укомплектован </w:t>
      </w:r>
      <w:r w:rsidRPr="00FA737D">
        <w:rPr>
          <w:rFonts w:ascii="Times New Roman" w:hAnsi="Times New Roman" w:cs="Times New Roman"/>
          <w:b/>
          <w:sz w:val="24"/>
          <w:szCs w:val="24"/>
        </w:rPr>
        <w:t>кабинет 105 (биология),</w:t>
      </w:r>
      <w:r w:rsidRPr="00FA737D">
        <w:rPr>
          <w:rFonts w:ascii="Times New Roman" w:hAnsi="Times New Roman" w:cs="Times New Roman"/>
          <w:sz w:val="24"/>
          <w:szCs w:val="24"/>
        </w:rPr>
        <w:t xml:space="preserve"> современными антивандальными партами и стульями, программно-аппаратным комплексом, который полностью заменяет меловую доску и проектор с интерактивной доской, имеет уникальные возможности для совершенствования подхода к современному обучению. Приобретен комплект для экспериментирования, который рассчитан на </w:t>
      </w:r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познавательной деятельности и творческого мышления учащихся, выработку умений применять знания на практике. Кабинет оборудован учебно-наглядными пособиями 100 %.</w:t>
      </w:r>
    </w:p>
    <w:p w:rsidR="00FA737D" w:rsidRPr="00FA737D" w:rsidRDefault="00FA737D" w:rsidP="00FA73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Кабинет № 109 (физика)</w:t>
      </w:r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оборудован партами со специальным покрытием, прочными современными стулья с ортопедическим основанием, также программно-аппаратным </w:t>
      </w:r>
      <w:proofErr w:type="gramStart"/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комплексном</w:t>
      </w:r>
      <w:proofErr w:type="gramEnd"/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современным оборудованием для проведения лабораторным работ.</w:t>
      </w:r>
    </w:p>
    <w:p w:rsidR="00FA737D" w:rsidRPr="00FA737D" w:rsidRDefault="00FA737D" w:rsidP="00FA73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Кабинет № 311 (химия)</w:t>
      </w:r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оснащен специальными партами для проведения лабораторных работ, новыми стульями и мебелью для учебно-наглядных пособий.</w:t>
      </w:r>
    </w:p>
    <w:p w:rsidR="00FA737D" w:rsidRPr="00FA737D" w:rsidRDefault="00FA737D" w:rsidP="00FA73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Кабинет технологии</w:t>
      </w:r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мальчиков обновлен новыми современными станками с числовым программным управлением, что позволит учащимся освоить начальные навыки работы на профессиональном оборудовании и стать решающим фактором в выборе будущей профессии,3</w:t>
      </w:r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принтером. Для девочек – швейно-вышивальной машиной, что позволяет сделать процесс швейного образования интересным </w:t>
      </w:r>
      <w:proofErr w:type="gramStart"/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и идущим в ногу со временем. Теперь появилась возможность совместить уроки компьютерной грамотности с практическим применением этих знаний в пользовании компьютеризованными швейными машинами</w:t>
      </w:r>
      <w:proofErr w:type="gramStart"/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вышивальными машинами.</w:t>
      </w:r>
    </w:p>
    <w:p w:rsidR="00FA737D" w:rsidRPr="00FA737D" w:rsidRDefault="00FA737D" w:rsidP="00FA73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FA7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кабинете информатики (№305,№306)</w:t>
      </w:r>
      <w:r w:rsidRPr="00FA7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полностью заменены персональные компьютеры на моноблоки с более высокими техническими характеристиками, что позволяет справиться с редактированием мультимедийных файлов, обработкой текста и выполнением всевозможных расчетов, а  компактность моноблока позволяет освободить помещение.</w:t>
      </w:r>
    </w:p>
    <w:p w:rsidR="00FA737D" w:rsidRPr="00FA737D" w:rsidRDefault="00FA737D" w:rsidP="00FA73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37D">
        <w:rPr>
          <w:rFonts w:ascii="Times New Roman" w:hAnsi="Times New Roman" w:cs="Times New Roman"/>
          <w:b/>
          <w:sz w:val="24"/>
          <w:szCs w:val="24"/>
        </w:rPr>
        <w:t>Кабинет психолога</w:t>
      </w:r>
      <w:r w:rsidRPr="00FA737D">
        <w:rPr>
          <w:rFonts w:ascii="Times New Roman" w:hAnsi="Times New Roman" w:cs="Times New Roman"/>
          <w:sz w:val="24"/>
          <w:szCs w:val="24"/>
        </w:rPr>
        <w:t xml:space="preserve"> оборудован яркой удобной  трансформируемой  мебелью и интерактивной панелью «Колибри», основной задачей которого является обеспечение психологических условий для оптимального психического развития учащихся с интеллектуальными нарушениями; создание благоприятного психологического климата обучения и воспитания каждого ребенка.</w:t>
      </w:r>
    </w:p>
    <w:p w:rsidR="00FA737D" w:rsidRPr="00FA737D" w:rsidRDefault="00FA737D" w:rsidP="00FA737D">
      <w:pPr>
        <w:pStyle w:val="aa"/>
        <w:ind w:firstLine="567"/>
        <w:jc w:val="both"/>
        <w:rPr>
          <w:rStyle w:val="af1"/>
          <w:rFonts w:ascii="Times New Roman" w:hAnsi="Times New Roman" w:cs="Times New Roman"/>
          <w:i w:val="0"/>
          <w:sz w:val="24"/>
        </w:rPr>
      </w:pPr>
      <w:r w:rsidRPr="00FA737D">
        <w:rPr>
          <w:rStyle w:val="af1"/>
          <w:rFonts w:ascii="Times New Roman" w:hAnsi="Times New Roman" w:cs="Times New Roman"/>
          <w:i w:val="0"/>
          <w:sz w:val="24"/>
        </w:rPr>
        <w:t>Актовый зал учреждения обновлен  современными стильными, удобными и комфортными стульями. Этот предмет мебели используется  для проведения  торжественных мероприятий и совещаний. Современные модели  стульев отличают следующие особенности: удобная и  прочная конструкция, комфортные сиденья из красивой износостойкой ткани, эффектно подчеркивают статус заведения. Заменено музыкальное оборудование, микшерский пульт, акустическая система, микрофоны с новейшими техническими характеристиками. Наличие программно-аппаратного комплекса «КУБИК» позволяет организовать интерактивное пространство в актовом зале.</w:t>
      </w:r>
    </w:p>
    <w:p w:rsidR="00FA737D" w:rsidRPr="00FA737D" w:rsidRDefault="00FA737D" w:rsidP="00FA737D">
      <w:pPr>
        <w:pStyle w:val="aa"/>
        <w:ind w:firstLine="567"/>
        <w:jc w:val="both"/>
        <w:rPr>
          <w:rStyle w:val="af1"/>
          <w:rFonts w:ascii="Times New Roman" w:hAnsi="Times New Roman" w:cs="Times New Roman"/>
          <w:i w:val="0"/>
          <w:sz w:val="24"/>
        </w:rPr>
      </w:pPr>
      <w:r w:rsidRPr="00FA737D">
        <w:rPr>
          <w:rStyle w:val="af1"/>
          <w:rFonts w:ascii="Times New Roman" w:hAnsi="Times New Roman" w:cs="Times New Roman"/>
          <w:i w:val="0"/>
          <w:sz w:val="24"/>
        </w:rPr>
        <w:t>В школьной столовой полностью заменены обеденные столы, которые отличаются крепкой конструкцией, эргономичным дизайном и эстетичностью и табуреты, куплено дополнительное технологическое оборудование.</w:t>
      </w:r>
    </w:p>
    <w:p w:rsidR="00FA737D" w:rsidRPr="00FA737D" w:rsidRDefault="00FA737D" w:rsidP="00227F2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A737D">
        <w:rPr>
          <w:rFonts w:ascii="Times New Roman" w:hAnsi="Times New Roman" w:cs="Times New Roman"/>
          <w:sz w:val="24"/>
        </w:rPr>
        <w:t xml:space="preserve">      Одним из источников обновления и улучшения материально-технической базы учреждения стала закупка интерактивного, компьютерного оборудования, замена школьной  мебели, мебели для кабинетов, технологического оборудования в специализированные кабинеты и прочего инвентаря. Таким образом, улучшение и обновление материально-технической базы в образовательном учреждении современным компьютерным и лабораторным  оборудованием, техническими средствами обучения, наглядными пособиями, мебелью, позволяют </w:t>
      </w:r>
      <w:r w:rsidRPr="00FA737D">
        <w:rPr>
          <w:rStyle w:val="text"/>
          <w:rFonts w:ascii="Times New Roman" w:hAnsi="Times New Roman" w:cs="Times New Roman"/>
          <w:color w:val="000000"/>
          <w:sz w:val="24"/>
        </w:rPr>
        <w:t>п</w:t>
      </w:r>
      <w:r w:rsidRPr="00FA737D">
        <w:rPr>
          <w:rFonts w:ascii="Times New Roman" w:hAnsi="Times New Roman" w:cs="Times New Roman"/>
          <w:color w:val="000000"/>
          <w:sz w:val="24"/>
        </w:rPr>
        <w:t>овысить у</w:t>
      </w:r>
      <w:r w:rsidRPr="00FA737D">
        <w:rPr>
          <w:rFonts w:ascii="Times New Roman" w:hAnsi="Times New Roman" w:cs="Times New Roman"/>
          <w:color w:val="FF0000"/>
          <w:sz w:val="24"/>
        </w:rPr>
        <w:t xml:space="preserve"> </w:t>
      </w:r>
      <w:r w:rsidRPr="00FA737D">
        <w:rPr>
          <w:rFonts w:ascii="Times New Roman" w:hAnsi="Times New Roman" w:cs="Times New Roman"/>
          <w:color w:val="000000"/>
          <w:sz w:val="24"/>
        </w:rPr>
        <w:t>учащихся и педагогов интерес к предмету, усвоение материала,  возможность  создания  интересного  урока с компьютерной поддержкой в</w:t>
      </w:r>
      <w:r>
        <w:rPr>
          <w:rStyle w:val="text"/>
          <w:rFonts w:ascii="Times New Roman" w:hAnsi="Times New Roman" w:cs="Times New Roman"/>
          <w:sz w:val="24"/>
        </w:rPr>
        <w:t>о всех предметных кабинетах.</w:t>
      </w:r>
    </w:p>
    <w:p w:rsidR="00FA737D" w:rsidRPr="00FA737D" w:rsidRDefault="00FA737D" w:rsidP="00227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37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Задачи:</w:t>
      </w:r>
    </w:p>
    <w:p w:rsidR="00FA737D" w:rsidRPr="00FA737D" w:rsidRDefault="00FA737D" w:rsidP="00227F20">
      <w:pPr>
        <w:numPr>
          <w:ilvl w:val="0"/>
          <w:numId w:val="2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создание условий материально-технического обеспечения  для  реализации программы развития;               </w:t>
      </w:r>
    </w:p>
    <w:p w:rsidR="00FA737D" w:rsidRPr="00FA737D" w:rsidRDefault="00FA737D" w:rsidP="00227F20">
      <w:pPr>
        <w:numPr>
          <w:ilvl w:val="0"/>
          <w:numId w:val="2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37D">
        <w:rPr>
          <w:rFonts w:ascii="Times New Roman" w:hAnsi="Times New Roman" w:cs="Times New Roman"/>
          <w:sz w:val="24"/>
          <w:szCs w:val="24"/>
        </w:rPr>
        <w:t xml:space="preserve">создание условий по оснащению образовательного учреждения цифровыми образовательными ресурсами, учебно-наглядными пособиями, спортивным оборудованием, ученической мебелью и мебелью для учебных кабинетов  в неохваченных в 2019 году учебных кабинах соответствующих  санитарно-гигиеническим  нормам  и  правилам; </w:t>
      </w:r>
      <w:proofErr w:type="gramEnd"/>
    </w:p>
    <w:p w:rsidR="00FA737D" w:rsidRPr="00FA737D" w:rsidRDefault="00FA737D" w:rsidP="00227F20">
      <w:pPr>
        <w:numPr>
          <w:ilvl w:val="0"/>
          <w:numId w:val="2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spellStart"/>
      <w:r w:rsidRPr="00FA737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FA737D">
        <w:rPr>
          <w:rFonts w:ascii="Times New Roman" w:hAnsi="Times New Roman" w:cs="Times New Roman"/>
          <w:sz w:val="24"/>
          <w:szCs w:val="24"/>
        </w:rPr>
        <w:t xml:space="preserve"> доступной среды;</w:t>
      </w:r>
    </w:p>
    <w:p w:rsidR="00FA737D" w:rsidRPr="00FA737D" w:rsidRDefault="00FA737D" w:rsidP="00FA737D">
      <w:pPr>
        <w:tabs>
          <w:tab w:val="left" w:pos="1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F83" w:rsidRPr="00400F3F" w:rsidRDefault="00834F83" w:rsidP="0001704C">
      <w:pPr>
        <w:spacing w:after="0" w:line="240" w:lineRule="auto"/>
        <w:ind w:firstLine="567"/>
        <w:jc w:val="center"/>
        <w:rPr>
          <w:rStyle w:val="1"/>
          <w:rFonts w:eastAsiaTheme="minorHAnsi"/>
          <w:b/>
          <w:sz w:val="2"/>
        </w:rPr>
      </w:pPr>
    </w:p>
    <w:p w:rsidR="00834F83" w:rsidRPr="00FA737D" w:rsidRDefault="00834F83" w:rsidP="005235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FA737D">
        <w:rPr>
          <w:rStyle w:val="1"/>
          <w:rFonts w:eastAsiaTheme="minorHAnsi"/>
          <w:b/>
          <w:sz w:val="24"/>
          <w:szCs w:val="24"/>
        </w:rPr>
        <w:t xml:space="preserve">Анализ образовательной деятельности </w:t>
      </w:r>
      <w:r w:rsidR="0052353A" w:rsidRPr="00FA737D">
        <w:rPr>
          <w:rStyle w:val="1"/>
          <w:rFonts w:eastAsiaTheme="minorHAnsi"/>
          <w:b/>
          <w:sz w:val="24"/>
          <w:szCs w:val="24"/>
        </w:rPr>
        <w:t>и организации учебного процесса</w:t>
      </w:r>
    </w:p>
    <w:p w:rsidR="00E90CB3" w:rsidRDefault="00E90CB3" w:rsidP="00E90CB3">
      <w:pPr>
        <w:pStyle w:val="5"/>
        <w:spacing w:before="0"/>
        <w:ind w:left="20" w:right="20" w:firstLine="547"/>
        <w:rPr>
          <w:sz w:val="24"/>
          <w:szCs w:val="24"/>
        </w:rPr>
      </w:pPr>
    </w:p>
    <w:p w:rsidR="00E90CB3" w:rsidRPr="00400F3F" w:rsidRDefault="00E90CB3" w:rsidP="00E90CB3">
      <w:pPr>
        <w:pStyle w:val="5"/>
        <w:spacing w:before="0"/>
        <w:ind w:left="20" w:right="20" w:firstLine="547"/>
        <w:rPr>
          <w:sz w:val="24"/>
          <w:szCs w:val="24"/>
        </w:rPr>
      </w:pPr>
      <w:r w:rsidRPr="00400F3F">
        <w:rPr>
          <w:sz w:val="24"/>
          <w:szCs w:val="24"/>
        </w:rPr>
        <w:t>Образовательный процесс осуществляется в соответствии с разработанными учреждениями документами: Федеральным законом от 29.12.2012г. № 273 - ФЗ «Об образовании в Российской Федерации», уставом</w:t>
      </w:r>
      <w:r w:rsidR="00002839" w:rsidRPr="00400F3F">
        <w:rPr>
          <w:sz w:val="24"/>
          <w:szCs w:val="24"/>
        </w:rPr>
        <w:t>, об</w:t>
      </w:r>
      <w:r w:rsidR="00400F3F">
        <w:rPr>
          <w:sz w:val="24"/>
          <w:szCs w:val="24"/>
        </w:rPr>
        <w:t>разовательными программами, (</w:t>
      </w:r>
      <w:r w:rsidR="00002839" w:rsidRPr="00400F3F">
        <w:rPr>
          <w:sz w:val="24"/>
          <w:szCs w:val="24"/>
        </w:rPr>
        <w:t xml:space="preserve">в том числе адаптированными), </w:t>
      </w:r>
      <w:r w:rsidRPr="00400F3F">
        <w:rPr>
          <w:sz w:val="24"/>
          <w:szCs w:val="24"/>
        </w:rPr>
        <w:t xml:space="preserve">годовым календарным графиком, расписанием учебных занятий, иными предусмотренными уставом локальными нормативными актами. </w:t>
      </w:r>
    </w:p>
    <w:p w:rsidR="00E90CB3" w:rsidRPr="00FA737D" w:rsidRDefault="00E90CB3" w:rsidP="00E90CB3">
      <w:pPr>
        <w:pStyle w:val="5"/>
        <w:spacing w:before="0"/>
        <w:ind w:left="20" w:right="20" w:firstLine="547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2952"/>
        <w:gridCol w:w="1834"/>
      </w:tblGrid>
      <w:tr w:rsidR="00105A8B" w:rsidRPr="00FA737D" w:rsidTr="00105A8B">
        <w:trPr>
          <w:trHeight w:hRule="exact" w:val="288"/>
        </w:trPr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5A8B" w:rsidRPr="00FA737D" w:rsidRDefault="00105A8B" w:rsidP="00105A8B">
            <w:pPr>
              <w:pStyle w:val="5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Основные общеобразовательные программы</w:t>
            </w:r>
          </w:p>
        </w:tc>
      </w:tr>
      <w:tr w:rsidR="00105A8B" w:rsidRPr="00FA737D" w:rsidTr="00400F3F">
        <w:trPr>
          <w:trHeight w:hRule="exact" w:val="566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</w:tcPr>
          <w:p w:rsidR="00105A8B" w:rsidRPr="00FA737D" w:rsidRDefault="00105A8B" w:rsidP="00D724DD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</w:tcPr>
          <w:p w:rsidR="00400F3F" w:rsidRPr="00400F3F" w:rsidRDefault="00105A8B" w:rsidP="00400F3F">
            <w:pPr>
              <w:pStyle w:val="5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A737D">
              <w:rPr>
                <w:rStyle w:val="1"/>
                <w:sz w:val="24"/>
                <w:szCs w:val="24"/>
              </w:rPr>
              <w:t xml:space="preserve">Вид образовательной программы </w:t>
            </w:r>
          </w:p>
          <w:p w:rsidR="00400F3F" w:rsidRDefault="00400F3F" w:rsidP="00400F3F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00F3F" w:rsidRDefault="00400F3F" w:rsidP="00400F3F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00F3F" w:rsidRPr="00FA737D" w:rsidRDefault="00400F3F" w:rsidP="00400F3F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8B" w:rsidRPr="00FA737D" w:rsidRDefault="00105A8B" w:rsidP="00D724DD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Нормативный срок освоения</w:t>
            </w:r>
          </w:p>
        </w:tc>
      </w:tr>
      <w:tr w:rsidR="00105A8B" w:rsidRPr="00FA737D" w:rsidTr="00105A8B">
        <w:trPr>
          <w:trHeight w:hRule="exact" w:val="581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5A8B" w:rsidRPr="00FA737D" w:rsidRDefault="00105A8B" w:rsidP="00D724DD">
            <w:pPr>
              <w:pStyle w:val="5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</w:tcPr>
          <w:p w:rsidR="00105A8B" w:rsidRPr="00FA737D" w:rsidRDefault="00105A8B" w:rsidP="00D724DD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основная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8B" w:rsidRPr="00FA737D" w:rsidRDefault="00105A8B" w:rsidP="00D724DD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4 года</w:t>
            </w:r>
          </w:p>
        </w:tc>
      </w:tr>
      <w:tr w:rsidR="00105A8B" w:rsidRPr="00FA737D" w:rsidTr="00105A8B">
        <w:trPr>
          <w:trHeight w:hRule="exact" w:val="557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5A8B" w:rsidRPr="00FA737D" w:rsidRDefault="00B6797C" w:rsidP="00D724DD">
            <w:pPr>
              <w:pStyle w:val="5"/>
              <w:spacing w:before="0" w:line="240" w:lineRule="auto"/>
              <w:ind w:left="-10" w:firstLine="0"/>
              <w:jc w:val="left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 xml:space="preserve">Основная образовательная программа </w:t>
            </w:r>
            <w:r w:rsidR="00105A8B" w:rsidRPr="00FA737D">
              <w:rPr>
                <w:rStyle w:val="1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</w:tcPr>
          <w:p w:rsidR="00105A8B" w:rsidRPr="00FA737D" w:rsidRDefault="00105A8B" w:rsidP="00D724DD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основная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8B" w:rsidRPr="00FA737D" w:rsidRDefault="00105A8B" w:rsidP="00D724DD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5 лет</w:t>
            </w:r>
          </w:p>
        </w:tc>
      </w:tr>
      <w:tr w:rsidR="00105A8B" w:rsidRPr="00FA737D" w:rsidTr="00D724DD">
        <w:trPr>
          <w:trHeight w:hRule="exact" w:val="557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A8B" w:rsidRPr="00FA737D" w:rsidRDefault="00B6797C" w:rsidP="00D724DD">
            <w:pPr>
              <w:pStyle w:val="5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 xml:space="preserve">Основная образовательная программа </w:t>
            </w:r>
            <w:r w:rsidR="00105A8B" w:rsidRPr="00FA737D">
              <w:rPr>
                <w:rStyle w:val="1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A8B" w:rsidRPr="00FA737D" w:rsidRDefault="00105A8B" w:rsidP="00D724DD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основная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8B" w:rsidRPr="00FA737D" w:rsidRDefault="00105A8B" w:rsidP="00D724DD">
            <w:pPr>
              <w:pStyle w:val="5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37D">
              <w:rPr>
                <w:rStyle w:val="1"/>
                <w:sz w:val="24"/>
                <w:szCs w:val="24"/>
              </w:rPr>
              <w:t>2 года</w:t>
            </w:r>
          </w:p>
        </w:tc>
      </w:tr>
    </w:tbl>
    <w:p w:rsidR="00105A8B" w:rsidRPr="00FA737D" w:rsidRDefault="00105A8B" w:rsidP="00D724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797C" w:rsidRPr="00FA737D" w:rsidRDefault="00834F83" w:rsidP="00834F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7D">
        <w:rPr>
          <w:rFonts w:ascii="Times New Roman" w:hAnsi="Times New Roman" w:cs="Times New Roman"/>
          <w:sz w:val="24"/>
          <w:szCs w:val="24"/>
        </w:rPr>
        <w:t>В учреждении реализуются дополнительные образовательные</w:t>
      </w:r>
      <w:r w:rsidR="00B6797C" w:rsidRPr="00FA737D">
        <w:rPr>
          <w:rFonts w:ascii="Times New Roman" w:hAnsi="Times New Roman" w:cs="Times New Roman"/>
          <w:sz w:val="24"/>
          <w:szCs w:val="24"/>
        </w:rPr>
        <w:t xml:space="preserve"> общеразвивающие  программы: </w:t>
      </w:r>
      <w:r w:rsidR="00B6797C" w:rsidRPr="00FA737D">
        <w:rPr>
          <w:rFonts w:ascii="Times New Roman" w:hAnsi="Times New Roman"/>
          <w:sz w:val="24"/>
          <w:szCs w:val="24"/>
        </w:rPr>
        <w:t>«</w:t>
      </w:r>
      <w:proofErr w:type="gramStart"/>
      <w:r w:rsidR="00B6797C" w:rsidRPr="00FA737D">
        <w:rPr>
          <w:rFonts w:ascii="Times New Roman" w:hAnsi="Times New Roman"/>
          <w:sz w:val="24"/>
          <w:szCs w:val="24"/>
        </w:rPr>
        <w:t>Интересное</w:t>
      </w:r>
      <w:proofErr w:type="gramEnd"/>
      <w:r w:rsidR="00B6797C" w:rsidRPr="00FA737D">
        <w:rPr>
          <w:rFonts w:ascii="Times New Roman" w:hAnsi="Times New Roman"/>
          <w:sz w:val="24"/>
          <w:szCs w:val="24"/>
        </w:rPr>
        <w:t xml:space="preserve"> рядом», программы «Подготовка детей дошкольного возраста к обучению в школе «</w:t>
      </w:r>
      <w:proofErr w:type="spellStart"/>
      <w:r w:rsidR="00B6797C" w:rsidRPr="00FA737D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="00B6797C" w:rsidRPr="00FA737D">
        <w:rPr>
          <w:rFonts w:ascii="Times New Roman" w:hAnsi="Times New Roman"/>
          <w:sz w:val="24"/>
          <w:szCs w:val="24"/>
        </w:rPr>
        <w:t xml:space="preserve"> пора».</w:t>
      </w:r>
    </w:p>
    <w:p w:rsidR="00B6797C" w:rsidRPr="00400F3F" w:rsidRDefault="00B6797C" w:rsidP="00B6797C">
      <w:pPr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D724DD" w:rsidRPr="00D358FB" w:rsidRDefault="00ED53FD" w:rsidP="00D724D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B238D8">
        <w:rPr>
          <w:rFonts w:ascii="Times New Roman" w:hAnsi="Times New Roman" w:cs="Times New Roman"/>
          <w:b/>
          <w:sz w:val="24"/>
          <w:szCs w:val="28"/>
        </w:rPr>
        <w:t xml:space="preserve">Начальное общее образование </w:t>
      </w:r>
    </w:p>
    <w:p w:rsidR="00ED53FD" w:rsidRPr="00B238D8" w:rsidRDefault="00ED53FD" w:rsidP="00D72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38D8">
        <w:rPr>
          <w:rFonts w:ascii="Times New Roman" w:hAnsi="Times New Roman" w:cs="Times New Roman"/>
          <w:sz w:val="24"/>
          <w:szCs w:val="28"/>
        </w:rPr>
        <w:t xml:space="preserve">В  соответствии  с  требованиями  Федерального  Закона  от  29.12.2012  №  273-ФЗ  «Об образовании  в  Российской  Федерации»,  </w:t>
      </w:r>
      <w:proofErr w:type="gramStart"/>
      <w:r w:rsidRPr="00B238D8">
        <w:rPr>
          <w:rFonts w:ascii="Times New Roman" w:hAnsi="Times New Roman" w:cs="Times New Roman"/>
          <w:sz w:val="24"/>
          <w:szCs w:val="28"/>
        </w:rPr>
        <w:t>Федеральных</w:t>
      </w:r>
      <w:proofErr w:type="gramEnd"/>
      <w:r w:rsidRPr="00B238D8">
        <w:rPr>
          <w:rFonts w:ascii="Times New Roman" w:hAnsi="Times New Roman" w:cs="Times New Roman"/>
          <w:sz w:val="24"/>
          <w:szCs w:val="28"/>
        </w:rPr>
        <w:t xml:space="preserve">  государственных  образовательных </w:t>
      </w:r>
    </w:p>
    <w:p w:rsidR="00ED53FD" w:rsidRPr="00B238D8" w:rsidRDefault="00ED53FD" w:rsidP="00D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38D8">
        <w:rPr>
          <w:rFonts w:ascii="Times New Roman" w:hAnsi="Times New Roman" w:cs="Times New Roman"/>
          <w:sz w:val="24"/>
          <w:szCs w:val="28"/>
        </w:rPr>
        <w:t xml:space="preserve">стандартов  освоение  учащимися  образовательной  программы  оценивается  по  результатам  учебного года. </w:t>
      </w:r>
    </w:p>
    <w:p w:rsidR="00834F83" w:rsidRPr="00B238D8" w:rsidRDefault="00D724DD" w:rsidP="00D72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38D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ED53FD" w:rsidRPr="00B238D8">
        <w:rPr>
          <w:rFonts w:ascii="Times New Roman" w:hAnsi="Times New Roman" w:cs="Times New Roman"/>
          <w:sz w:val="24"/>
          <w:szCs w:val="28"/>
        </w:rPr>
        <w:t>Результаты освоения основной образовательной программы начального общего образования за три  учебных года:</w:t>
      </w:r>
    </w:p>
    <w:p w:rsidR="00ED53FD" w:rsidRDefault="00ED53FD" w:rsidP="00ED53F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D53FD" w:rsidRDefault="007902DE" w:rsidP="00ED53F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6120000" cy="2851200"/>
            <wp:effectExtent l="0" t="0" r="14605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0F98" w:rsidRDefault="00D10F98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D10F98" w:rsidRDefault="00D10F98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D10F98" w:rsidRDefault="00D10F98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Результаты всероссийских проверочных работ</w:t>
      </w:r>
      <w:r w:rsidR="00105A8B">
        <w:rPr>
          <w:rFonts w:ascii="Times New Roman" w:hAnsi="Times New Roman" w:cs="Times New Roman"/>
          <w:b/>
          <w:szCs w:val="28"/>
        </w:rPr>
        <w:t xml:space="preserve"> начального общего образования</w:t>
      </w:r>
    </w:p>
    <w:p w:rsidR="00105A8B" w:rsidRDefault="00105A8B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D10F98" w:rsidRDefault="00B6797C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B6797C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889600" cy="2145600"/>
            <wp:effectExtent l="0" t="0" r="1651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797C" w:rsidRDefault="00B6797C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396B91" w:rsidRPr="00396B91" w:rsidRDefault="00396B91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96B91">
        <w:rPr>
          <w:rFonts w:ascii="Times New Roman" w:hAnsi="Times New Roman" w:cs="Times New Roman"/>
          <w:b/>
          <w:szCs w:val="28"/>
        </w:rPr>
        <w:t>В разрезе округа результаты ВПР за 2017-2018 учебный год</w:t>
      </w:r>
    </w:p>
    <w:p w:rsidR="00396B91" w:rsidRDefault="00396B91" w:rsidP="00396B91">
      <w:pPr>
        <w:pStyle w:val="aa"/>
      </w:pPr>
      <w:r w:rsidRPr="00396B91">
        <w:rPr>
          <w:noProof/>
          <w:lang w:eastAsia="ru-RU"/>
        </w:rPr>
        <w:drawing>
          <wp:inline distT="0" distB="0" distL="0" distR="0">
            <wp:extent cx="5191200" cy="1958400"/>
            <wp:effectExtent l="0" t="0" r="9525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05C7" w:rsidRDefault="00C905C7" w:rsidP="00ED53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8"/>
          <w:lang w:val="en-US"/>
        </w:rPr>
      </w:pPr>
    </w:p>
    <w:p w:rsidR="00760A87" w:rsidRPr="00B238D8" w:rsidRDefault="00760A87" w:rsidP="00ED5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38D8">
        <w:rPr>
          <w:rFonts w:ascii="Times New Roman" w:hAnsi="Times New Roman" w:cs="Times New Roman"/>
          <w:b/>
          <w:sz w:val="24"/>
          <w:szCs w:val="28"/>
        </w:rPr>
        <w:t>Основное общее образование</w:t>
      </w:r>
    </w:p>
    <w:p w:rsidR="005E7F73" w:rsidRPr="00B238D8" w:rsidRDefault="005E7F73" w:rsidP="005E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38D8">
        <w:rPr>
          <w:rFonts w:ascii="Times New Roman" w:hAnsi="Times New Roman" w:cs="Times New Roman"/>
          <w:sz w:val="24"/>
          <w:szCs w:val="28"/>
        </w:rPr>
        <w:t xml:space="preserve">      В  соответствии  с  требованиями  Федерального  Закона  от  29.12.2012  №  273-ФЗ  «Об образовании  в  Российской  Федерации»,  </w:t>
      </w:r>
      <w:proofErr w:type="gramStart"/>
      <w:r w:rsidRPr="00B238D8">
        <w:rPr>
          <w:rFonts w:ascii="Times New Roman" w:hAnsi="Times New Roman" w:cs="Times New Roman"/>
          <w:sz w:val="24"/>
          <w:szCs w:val="28"/>
        </w:rPr>
        <w:t>Федеральных</w:t>
      </w:r>
      <w:proofErr w:type="gramEnd"/>
      <w:r w:rsidRPr="00B238D8">
        <w:rPr>
          <w:rFonts w:ascii="Times New Roman" w:hAnsi="Times New Roman" w:cs="Times New Roman"/>
          <w:sz w:val="24"/>
          <w:szCs w:val="28"/>
        </w:rPr>
        <w:t xml:space="preserve">  государственных  образовательных </w:t>
      </w:r>
    </w:p>
    <w:p w:rsidR="005E7F73" w:rsidRPr="00B238D8" w:rsidRDefault="005E7F73" w:rsidP="005E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38D8">
        <w:rPr>
          <w:rFonts w:ascii="Times New Roman" w:hAnsi="Times New Roman" w:cs="Times New Roman"/>
          <w:sz w:val="24"/>
          <w:szCs w:val="28"/>
        </w:rPr>
        <w:lastRenderedPageBreak/>
        <w:t>стандартов  освоение  учащимися  образовательной  программы</w:t>
      </w:r>
      <w:r w:rsidR="00002839">
        <w:rPr>
          <w:rFonts w:ascii="Times New Roman" w:hAnsi="Times New Roman" w:cs="Times New Roman"/>
          <w:sz w:val="24"/>
          <w:szCs w:val="28"/>
        </w:rPr>
        <w:t xml:space="preserve">  оценивается  по  результатам </w:t>
      </w:r>
      <w:r w:rsidRPr="00B238D8">
        <w:rPr>
          <w:rFonts w:ascii="Times New Roman" w:hAnsi="Times New Roman" w:cs="Times New Roman"/>
          <w:sz w:val="24"/>
          <w:szCs w:val="28"/>
        </w:rPr>
        <w:t>учебного года. На уровне основного общего образования обучалось 525 учащихся.</w:t>
      </w:r>
    </w:p>
    <w:p w:rsidR="005E7F73" w:rsidRPr="00B238D8" w:rsidRDefault="005E7F73" w:rsidP="005E7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41" w:type="dxa"/>
        <w:tblInd w:w="93" w:type="dxa"/>
        <w:tblLook w:val="04A0" w:firstRow="1" w:lastRow="0" w:firstColumn="1" w:lastColumn="0" w:noHBand="0" w:noVBand="1"/>
      </w:tblPr>
      <w:tblGrid>
        <w:gridCol w:w="2675"/>
        <w:gridCol w:w="1245"/>
        <w:gridCol w:w="682"/>
        <w:gridCol w:w="1245"/>
        <w:gridCol w:w="682"/>
        <w:gridCol w:w="1130"/>
        <w:gridCol w:w="682"/>
      </w:tblGrid>
      <w:tr w:rsidR="00C905C7" w:rsidRPr="00B238D8" w:rsidTr="00C905C7">
        <w:trPr>
          <w:trHeight w:val="300"/>
        </w:trPr>
        <w:tc>
          <w:tcPr>
            <w:tcW w:w="8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05C7" w:rsidRPr="00B238D8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38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Среднее значение качества  за ОГЭ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C905C7" w:rsidRPr="00C905C7" w:rsidTr="00C905C7">
        <w:trPr>
          <w:trHeight w:val="114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Сургутскому</w:t>
            </w:r>
            <w:proofErr w:type="spellEnd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району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школе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Сургутскому</w:t>
            </w:r>
            <w:proofErr w:type="spellEnd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району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школе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Сургутскому</w:t>
            </w:r>
            <w:proofErr w:type="spellEnd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району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школе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Обществознан</w:t>
            </w:r>
            <w:proofErr w:type="spellEnd"/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</w:tr>
      <w:tr w:rsidR="00C905C7" w:rsidRPr="00C905C7" w:rsidTr="00C905C7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</w:tr>
      <w:tr w:rsidR="00C905C7" w:rsidRPr="00C905C7" w:rsidTr="00C905C7">
        <w:trPr>
          <w:trHeight w:val="33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</w:tr>
    </w:tbl>
    <w:p w:rsidR="00C905C7" w:rsidRDefault="00C905C7" w:rsidP="00ED53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8"/>
          <w:lang w:val="en-US"/>
        </w:rPr>
      </w:pPr>
    </w:p>
    <w:p w:rsidR="00760A87" w:rsidRPr="00B238D8" w:rsidRDefault="00760A87" w:rsidP="00ED5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B238D8">
        <w:rPr>
          <w:rFonts w:ascii="Times New Roman" w:hAnsi="Times New Roman" w:cs="Times New Roman"/>
          <w:b/>
          <w:sz w:val="24"/>
          <w:szCs w:val="28"/>
        </w:rPr>
        <w:t>Среднее общее образование</w:t>
      </w:r>
    </w:p>
    <w:p w:rsidR="005E7F73" w:rsidRPr="00B238D8" w:rsidRDefault="005E7F73" w:rsidP="005E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38D8">
        <w:rPr>
          <w:rFonts w:ascii="Times New Roman" w:hAnsi="Times New Roman" w:cs="Times New Roman"/>
          <w:sz w:val="24"/>
          <w:szCs w:val="28"/>
        </w:rPr>
        <w:t xml:space="preserve">          В  соответствии  с  требованиями  Федерального  Закона  от  29.12.2012  №  273-ФЗ  «Об образовании  в  Российской  Федерации»,  Федеральных  го</w:t>
      </w:r>
      <w:r w:rsidR="00002839">
        <w:rPr>
          <w:rFonts w:ascii="Times New Roman" w:hAnsi="Times New Roman" w:cs="Times New Roman"/>
          <w:sz w:val="24"/>
          <w:szCs w:val="28"/>
        </w:rPr>
        <w:t xml:space="preserve">сударственных  образовательных  </w:t>
      </w:r>
      <w:r w:rsidRPr="00B238D8">
        <w:rPr>
          <w:rFonts w:ascii="Times New Roman" w:hAnsi="Times New Roman" w:cs="Times New Roman"/>
          <w:sz w:val="24"/>
          <w:szCs w:val="28"/>
        </w:rPr>
        <w:t>стандартов  освоение  учащимися  образовательной  программы</w:t>
      </w:r>
      <w:r w:rsidR="00002839">
        <w:rPr>
          <w:rFonts w:ascii="Times New Roman" w:hAnsi="Times New Roman" w:cs="Times New Roman"/>
          <w:sz w:val="24"/>
          <w:szCs w:val="28"/>
        </w:rPr>
        <w:t xml:space="preserve">  оценивается  по  результатам  </w:t>
      </w:r>
      <w:r w:rsidRPr="00B238D8">
        <w:rPr>
          <w:rFonts w:ascii="Times New Roman" w:hAnsi="Times New Roman" w:cs="Times New Roman"/>
          <w:sz w:val="24"/>
          <w:szCs w:val="28"/>
        </w:rPr>
        <w:t xml:space="preserve">учебного года. На уровне среднего общего образования обучалось 73 учащихся. </w:t>
      </w:r>
      <w:r w:rsidRPr="00B238D8">
        <w:rPr>
          <w:rFonts w:ascii="Times New Roman" w:hAnsi="Times New Roman" w:cs="Times New Roman"/>
          <w:sz w:val="24"/>
          <w:szCs w:val="28"/>
        </w:rPr>
        <w:cr/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686"/>
        <w:gridCol w:w="1260"/>
        <w:gridCol w:w="662"/>
        <w:gridCol w:w="1260"/>
        <w:gridCol w:w="662"/>
        <w:gridCol w:w="1148"/>
        <w:gridCol w:w="662"/>
      </w:tblGrid>
      <w:tr w:rsidR="00C905C7" w:rsidRPr="00C905C7" w:rsidTr="00C905C7">
        <w:trPr>
          <w:trHeight w:val="300"/>
        </w:trPr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Средний балл ЕГЭ 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</w:tr>
      <w:tr w:rsidR="00C905C7" w:rsidRPr="00C905C7" w:rsidTr="00C905C7">
        <w:trPr>
          <w:trHeight w:val="114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Сургутскому</w:t>
            </w:r>
            <w:proofErr w:type="spellEnd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району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школе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Сургутскому</w:t>
            </w:r>
            <w:proofErr w:type="spellEnd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району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школе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Сургутскому</w:t>
            </w:r>
            <w:proofErr w:type="spellEnd"/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району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школе</w:t>
            </w:r>
          </w:p>
        </w:tc>
      </w:tr>
      <w:tr w:rsidR="00C905C7" w:rsidRPr="00C905C7" w:rsidTr="00C905C7">
        <w:trPr>
          <w:trHeight w:val="45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Математика** (базовый уровень)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</w:tr>
      <w:tr w:rsidR="00C905C7" w:rsidRPr="00C905C7" w:rsidTr="00C905C7">
        <w:trPr>
          <w:trHeight w:val="45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математика (профильный  уровень)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Информатика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</w:t>
            </w:r>
          </w:p>
        </w:tc>
      </w:tr>
      <w:tr w:rsidR="00C905C7" w:rsidRPr="00C905C7" w:rsidTr="00C905C7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51,61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C905C7" w:rsidRDefault="00C905C7" w:rsidP="00C90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</w:tr>
    </w:tbl>
    <w:p w:rsidR="00C905C7" w:rsidRDefault="00C905C7" w:rsidP="00ED53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8"/>
          <w:lang w:val="en-US"/>
        </w:rPr>
      </w:pP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805"/>
        <w:gridCol w:w="1322"/>
        <w:gridCol w:w="1374"/>
        <w:gridCol w:w="1176"/>
        <w:gridCol w:w="271"/>
        <w:gridCol w:w="696"/>
        <w:gridCol w:w="696"/>
      </w:tblGrid>
      <w:tr w:rsidR="00C905C7" w:rsidRPr="005E7F73" w:rsidTr="00C905C7">
        <w:trPr>
          <w:trHeight w:val="300"/>
        </w:trPr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5E7F73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ru-RU"/>
              </w:rPr>
            </w:pPr>
            <w:r w:rsidRPr="005E7F73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ru-RU"/>
              </w:rPr>
              <w:t>Качество знаний по школе</w:t>
            </w:r>
          </w:p>
        </w:tc>
      </w:tr>
      <w:tr w:rsidR="00C905C7" w:rsidRPr="00C905C7" w:rsidTr="00C905C7">
        <w:trPr>
          <w:trHeight w:val="30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C905C7" w:rsidRDefault="00C905C7" w:rsidP="00C9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90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905C7" w:rsidRPr="00D724DD" w:rsidTr="00C905C7">
        <w:trPr>
          <w:trHeight w:val="30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905C7" w:rsidRPr="00D724DD" w:rsidTr="00C905C7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1.      Качество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905C7" w:rsidRPr="00D724DD" w:rsidTr="00D724DD">
        <w:trPr>
          <w:trHeight w:val="186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8.1. В начальной школе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905C7" w:rsidRPr="00D724DD" w:rsidTr="00D724DD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8.2. В основной школе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905C7" w:rsidRPr="00D724DD" w:rsidTr="00D724DD">
        <w:trPr>
          <w:trHeight w:val="28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8.3. В  средней школе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D724DD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05C7" w:rsidRPr="00D724DD" w:rsidRDefault="00C905C7" w:rsidP="00D724DD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724DD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C905C7" w:rsidRPr="00C905C7" w:rsidRDefault="00C905C7" w:rsidP="00ED53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8"/>
          <w:lang w:val="en-US"/>
        </w:rPr>
      </w:pPr>
    </w:p>
    <w:p w:rsidR="00760A87" w:rsidRDefault="00B238D8" w:rsidP="00327DA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Интеллектуальные мероприятия  за период 201</w:t>
      </w:r>
      <w:r w:rsidR="00327DA2">
        <w:rPr>
          <w:rFonts w:ascii="Times New Roman" w:hAnsi="Times New Roman" w:cs="Times New Roman"/>
          <w:b/>
          <w:szCs w:val="28"/>
        </w:rPr>
        <w:t>7</w:t>
      </w:r>
      <w:r>
        <w:rPr>
          <w:rFonts w:ascii="Times New Roman" w:hAnsi="Times New Roman" w:cs="Times New Roman"/>
          <w:b/>
          <w:szCs w:val="28"/>
        </w:rPr>
        <w:t>-20</w:t>
      </w:r>
      <w:r w:rsidR="00327DA2">
        <w:rPr>
          <w:rFonts w:ascii="Times New Roman" w:hAnsi="Times New Roman" w:cs="Times New Roman"/>
          <w:b/>
          <w:szCs w:val="28"/>
        </w:rPr>
        <w:t>20г.г.</w:t>
      </w:r>
    </w:p>
    <w:p w:rsidR="00327DA2" w:rsidRPr="00B238D8" w:rsidRDefault="00327DA2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327DA2" w:rsidRDefault="00327DA2" w:rsidP="00327DA2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27DA2">
        <w:rPr>
          <w:rFonts w:ascii="Times New Roman" w:hAnsi="Times New Roman" w:cs="Times New Roman"/>
          <w:b/>
          <w:szCs w:val="28"/>
        </w:rPr>
        <w:t xml:space="preserve">Участие </w:t>
      </w:r>
      <w:proofErr w:type="gramStart"/>
      <w:r w:rsidRPr="00327DA2">
        <w:rPr>
          <w:rFonts w:ascii="Times New Roman" w:hAnsi="Times New Roman" w:cs="Times New Roman"/>
          <w:b/>
          <w:szCs w:val="28"/>
        </w:rPr>
        <w:t>обучающихся</w:t>
      </w:r>
      <w:proofErr w:type="gramEnd"/>
      <w:r w:rsidRPr="00327DA2">
        <w:rPr>
          <w:rFonts w:ascii="Times New Roman" w:hAnsi="Times New Roman" w:cs="Times New Roman"/>
          <w:b/>
          <w:szCs w:val="28"/>
        </w:rPr>
        <w:t xml:space="preserve"> в исследовательской деятельности</w:t>
      </w:r>
    </w:p>
    <w:p w:rsidR="00327DA2" w:rsidRPr="00327DA2" w:rsidRDefault="00327DA2" w:rsidP="00327DA2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327DA2" w:rsidRDefault="00327DA2" w:rsidP="00327DA2">
      <w:pPr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0A7760A9" wp14:editId="20C3FACE">
            <wp:extent cx="5467350" cy="20859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7DA2" w:rsidRDefault="00327DA2" w:rsidP="00327DA2">
      <w:pPr>
        <w:rPr>
          <w:rFonts w:ascii="Times New Roman" w:hAnsi="Times New Roman" w:cs="Times New Roman"/>
          <w:szCs w:val="28"/>
        </w:rPr>
      </w:pPr>
    </w:p>
    <w:p w:rsidR="002130C7" w:rsidRDefault="00327DA2" w:rsidP="00327DA2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27DA2">
        <w:rPr>
          <w:rFonts w:ascii="Times New Roman" w:hAnsi="Times New Roman" w:cs="Times New Roman"/>
          <w:b/>
          <w:szCs w:val="28"/>
        </w:rPr>
        <w:t>Участие обучающихся в</w:t>
      </w:r>
      <w:r>
        <w:rPr>
          <w:rFonts w:ascii="Times New Roman" w:hAnsi="Times New Roman" w:cs="Times New Roman"/>
          <w:b/>
          <w:szCs w:val="28"/>
        </w:rPr>
        <w:t>о</w:t>
      </w:r>
      <w:r w:rsidRPr="00327DA2">
        <w:rPr>
          <w:rFonts w:ascii="Times New Roman" w:hAnsi="Times New Roman" w:cs="Times New Roman"/>
          <w:b/>
          <w:szCs w:val="28"/>
        </w:rPr>
        <w:t xml:space="preserve"> Всероссийской олимпиад</w:t>
      </w:r>
      <w:r>
        <w:rPr>
          <w:rFonts w:ascii="Times New Roman" w:hAnsi="Times New Roman" w:cs="Times New Roman"/>
          <w:b/>
          <w:szCs w:val="28"/>
        </w:rPr>
        <w:t>е</w:t>
      </w:r>
      <w:r w:rsidRPr="00327DA2">
        <w:rPr>
          <w:rFonts w:ascii="Times New Roman" w:hAnsi="Times New Roman" w:cs="Times New Roman"/>
          <w:b/>
          <w:szCs w:val="28"/>
        </w:rPr>
        <w:t xml:space="preserve"> школьников по предметам</w:t>
      </w:r>
    </w:p>
    <w:p w:rsidR="002130C7" w:rsidRDefault="002130C7" w:rsidP="002130C7">
      <w:pPr>
        <w:rPr>
          <w:rFonts w:ascii="Times New Roman" w:hAnsi="Times New Roman" w:cs="Times New Roman"/>
          <w:szCs w:val="28"/>
        </w:rPr>
      </w:pPr>
    </w:p>
    <w:p w:rsidR="002130C7" w:rsidRDefault="002130C7" w:rsidP="002130C7">
      <w:pPr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67AA5E73" wp14:editId="0DF64489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5417" w:rsidRPr="00D75417" w:rsidRDefault="00D75417" w:rsidP="00D75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417">
        <w:rPr>
          <w:rFonts w:ascii="Times New Roman" w:hAnsi="Times New Roman" w:cs="Times New Roman"/>
          <w:b/>
          <w:sz w:val="24"/>
          <w:szCs w:val="24"/>
        </w:rPr>
        <w:lastRenderedPageBreak/>
        <w:t>Здоровьесберегающее</w:t>
      </w:r>
      <w:proofErr w:type="spellEnd"/>
      <w:r w:rsidRPr="00D75417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</w:p>
    <w:p w:rsidR="00D75417" w:rsidRDefault="00D75417" w:rsidP="00D7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17" w:rsidRPr="00D75417" w:rsidRDefault="00D75417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 xml:space="preserve">Организация профилактических и санитарно-гигиенических мероприятий, направленных на сохранение здоровья обучающихся, является основной задачей </w:t>
      </w:r>
      <w:proofErr w:type="spellStart"/>
      <w:r w:rsidRPr="00D75417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75417">
        <w:rPr>
          <w:rFonts w:ascii="Times New Roman" w:hAnsi="Times New Roman" w:cs="Times New Roman"/>
          <w:sz w:val="24"/>
          <w:szCs w:val="24"/>
        </w:rPr>
        <w:t xml:space="preserve"> воспитания. </w:t>
      </w:r>
    </w:p>
    <w:p w:rsidR="00D75417" w:rsidRPr="00D75417" w:rsidRDefault="00D75417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Ежегодно с целью изучения состояния здоровья учащихся БУ «</w:t>
      </w:r>
      <w:proofErr w:type="spellStart"/>
      <w:r w:rsidRPr="00D75417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D75417">
        <w:rPr>
          <w:rFonts w:ascii="Times New Roman" w:hAnsi="Times New Roman" w:cs="Times New Roman"/>
          <w:sz w:val="24"/>
          <w:szCs w:val="24"/>
        </w:rPr>
        <w:t xml:space="preserve"> городская больница» проводит медицинские осмотры.</w:t>
      </w:r>
    </w:p>
    <w:p w:rsidR="00D75417" w:rsidRPr="00D75417" w:rsidRDefault="00D75417" w:rsidP="00002839">
      <w:pPr>
        <w:shd w:val="clear" w:color="auto" w:fill="FFFFFF"/>
        <w:spacing w:after="0" w:line="240" w:lineRule="auto"/>
        <w:ind w:lef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По результатам медицинского осмотра каждому обучающемуся присваивается определённая группа здоровья.</w:t>
      </w:r>
    </w:p>
    <w:p w:rsidR="00D75417" w:rsidRPr="00E43174" w:rsidRDefault="00D75417" w:rsidP="00D75417">
      <w:pPr>
        <w:shd w:val="clear" w:color="auto" w:fill="FFFFFF"/>
        <w:spacing w:after="0" w:line="240" w:lineRule="auto"/>
        <w:ind w:left="48" w:firstLine="533"/>
        <w:jc w:val="center"/>
        <w:rPr>
          <w:rFonts w:ascii="Times New Roman" w:hAnsi="Times New Roman" w:cs="Times New Roman"/>
          <w:b/>
          <w:szCs w:val="24"/>
        </w:rPr>
      </w:pPr>
    </w:p>
    <w:p w:rsidR="00D75417" w:rsidRPr="00E43174" w:rsidRDefault="00D75417" w:rsidP="00D75417">
      <w:pPr>
        <w:shd w:val="clear" w:color="auto" w:fill="FFFFFF"/>
        <w:spacing w:after="0" w:line="240" w:lineRule="auto"/>
        <w:ind w:left="48" w:firstLine="533"/>
        <w:jc w:val="center"/>
        <w:rPr>
          <w:rFonts w:ascii="Times New Roman" w:hAnsi="Times New Roman" w:cs="Times New Roman"/>
          <w:b/>
          <w:szCs w:val="24"/>
        </w:rPr>
      </w:pPr>
      <w:r w:rsidRPr="00E43174">
        <w:rPr>
          <w:rFonts w:ascii="Times New Roman" w:hAnsi="Times New Roman" w:cs="Times New Roman"/>
          <w:b/>
          <w:szCs w:val="24"/>
        </w:rPr>
        <w:t xml:space="preserve">Распределение </w:t>
      </w:r>
      <w:proofErr w:type="gramStart"/>
      <w:r w:rsidRPr="00E43174">
        <w:rPr>
          <w:rFonts w:ascii="Times New Roman" w:hAnsi="Times New Roman" w:cs="Times New Roman"/>
          <w:b/>
          <w:szCs w:val="24"/>
        </w:rPr>
        <w:t>обучающихся</w:t>
      </w:r>
      <w:proofErr w:type="gramEnd"/>
      <w:r w:rsidRPr="00E43174">
        <w:rPr>
          <w:rFonts w:ascii="Times New Roman" w:hAnsi="Times New Roman" w:cs="Times New Roman"/>
          <w:b/>
          <w:szCs w:val="24"/>
        </w:rPr>
        <w:t xml:space="preserve">  по группам здоровья в 2016-2017 учебном году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480"/>
        <w:gridCol w:w="1164"/>
        <w:gridCol w:w="1833"/>
        <w:gridCol w:w="1150"/>
        <w:gridCol w:w="1125"/>
        <w:gridCol w:w="1124"/>
        <w:gridCol w:w="1123"/>
        <w:gridCol w:w="491"/>
      </w:tblGrid>
      <w:tr w:rsidR="00D75417" w:rsidRPr="00D75417" w:rsidTr="00E852CA">
        <w:trPr>
          <w:trHeight w:val="206"/>
        </w:trPr>
        <w:tc>
          <w:tcPr>
            <w:tcW w:w="2496" w:type="dxa"/>
            <w:vMerge w:val="restart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2016-2017</w:t>
            </w:r>
          </w:p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167" w:type="dxa"/>
            <w:vMerge w:val="restart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37" w:type="dxa"/>
            <w:vMerge w:val="restart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D75417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4990" w:type="dxa"/>
            <w:gridSpan w:val="5"/>
            <w:vAlign w:val="center"/>
          </w:tcPr>
          <w:p w:rsidR="00D75417" w:rsidRPr="00D75417" w:rsidRDefault="00D75417" w:rsidP="00E85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Группа</w:t>
            </w:r>
            <w:r w:rsidR="00E852CA">
              <w:rPr>
                <w:rFonts w:ascii="Times New Roman" w:hAnsi="Times New Roman" w:cs="Times New Roman"/>
                <w:b/>
              </w:rPr>
              <w:t xml:space="preserve"> </w:t>
            </w:r>
            <w:r w:rsidRPr="00D75417">
              <w:rPr>
                <w:rFonts w:ascii="Times New Roman" w:hAnsi="Times New Roman" w:cs="Times New Roman"/>
                <w:b/>
              </w:rPr>
              <w:t>здоровья</w:t>
            </w:r>
          </w:p>
        </w:tc>
      </w:tr>
      <w:tr w:rsidR="00D75417" w:rsidRPr="00D75417" w:rsidTr="00E852CA">
        <w:trPr>
          <w:trHeight w:val="72"/>
        </w:trPr>
        <w:tc>
          <w:tcPr>
            <w:tcW w:w="2496" w:type="dxa"/>
            <w:vMerge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Merge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Merge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26" w:type="dxa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D75417" w:rsidRPr="00D75417" w:rsidTr="00D75417">
        <w:trPr>
          <w:trHeight w:val="279"/>
        </w:trPr>
        <w:tc>
          <w:tcPr>
            <w:tcW w:w="2496" w:type="dxa"/>
            <w:vMerge w:val="restart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 w:rsidRPr="00D75417">
              <w:rPr>
                <w:rFonts w:ascii="Times New Roman" w:hAnsi="Times New Roman" w:cs="Times New Roman"/>
                <w:b/>
              </w:rPr>
              <w:t>Лянторская</w:t>
            </w:r>
            <w:proofErr w:type="spellEnd"/>
            <w:r w:rsidRPr="00D75417">
              <w:rPr>
                <w:rFonts w:ascii="Times New Roman" w:hAnsi="Times New Roman" w:cs="Times New Roman"/>
                <w:b/>
              </w:rPr>
              <w:t xml:space="preserve"> СОШ №5</w:t>
            </w:r>
          </w:p>
        </w:tc>
        <w:tc>
          <w:tcPr>
            <w:tcW w:w="1167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37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162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6</w:t>
            </w:r>
          </w:p>
        </w:tc>
      </w:tr>
      <w:tr w:rsidR="00D75417" w:rsidRPr="00D75417" w:rsidTr="00D75417">
        <w:trPr>
          <w:trHeight w:val="241"/>
        </w:trPr>
        <w:tc>
          <w:tcPr>
            <w:tcW w:w="2496" w:type="dxa"/>
            <w:vMerge/>
            <w:vAlign w:val="center"/>
          </w:tcPr>
          <w:p w:rsidR="00D75417" w:rsidRPr="00D75417" w:rsidRDefault="00D75417" w:rsidP="00D75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37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162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8</w:t>
            </w:r>
          </w:p>
        </w:tc>
      </w:tr>
      <w:tr w:rsidR="00D75417" w:rsidRPr="00D75417" w:rsidTr="00D75417">
        <w:trPr>
          <w:trHeight w:val="275"/>
        </w:trPr>
        <w:tc>
          <w:tcPr>
            <w:tcW w:w="2496" w:type="dxa"/>
            <w:vMerge/>
            <w:vAlign w:val="center"/>
          </w:tcPr>
          <w:p w:rsidR="00D75417" w:rsidRPr="00D75417" w:rsidRDefault="00D75417" w:rsidP="00D75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37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62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1</w:t>
            </w:r>
          </w:p>
        </w:tc>
      </w:tr>
      <w:tr w:rsidR="00D75417" w:rsidRPr="00D75417" w:rsidTr="00D75417">
        <w:trPr>
          <w:trHeight w:val="110"/>
        </w:trPr>
        <w:tc>
          <w:tcPr>
            <w:tcW w:w="3663" w:type="dxa"/>
            <w:gridSpan w:val="2"/>
            <w:vAlign w:val="center"/>
          </w:tcPr>
          <w:p w:rsidR="00D75417" w:rsidRPr="00D75417" w:rsidRDefault="00D75417" w:rsidP="00D75417">
            <w:pPr>
              <w:jc w:val="both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37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928</w:t>
            </w:r>
          </w:p>
        </w:tc>
        <w:tc>
          <w:tcPr>
            <w:tcW w:w="1162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690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417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75417" w:rsidRPr="00D75417" w:rsidTr="00D75417">
        <w:trPr>
          <w:trHeight w:val="169"/>
        </w:trPr>
        <w:tc>
          <w:tcPr>
            <w:tcW w:w="5500" w:type="dxa"/>
            <w:gridSpan w:val="3"/>
          </w:tcPr>
          <w:p w:rsidR="00D75417" w:rsidRPr="00D75417" w:rsidRDefault="00D75417" w:rsidP="00D75417">
            <w:pPr>
              <w:jc w:val="both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  <w:b/>
              </w:rPr>
              <w:t xml:space="preserve">% от общего количества </w:t>
            </w:r>
            <w:proofErr w:type="gramStart"/>
            <w:r w:rsidRPr="00D75417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162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D75417" w:rsidRPr="00D75417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D75417">
              <w:rPr>
                <w:rFonts w:ascii="Times New Roman" w:hAnsi="Times New Roman" w:cs="Times New Roman"/>
              </w:rPr>
              <w:t>1,6</w:t>
            </w:r>
          </w:p>
        </w:tc>
      </w:tr>
    </w:tbl>
    <w:p w:rsidR="00D75417" w:rsidRPr="00D75417" w:rsidRDefault="00D75417" w:rsidP="00D75417">
      <w:pPr>
        <w:shd w:val="clear" w:color="auto" w:fill="FFFFFF"/>
        <w:ind w:left="34"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5417" w:rsidRPr="00D75417" w:rsidRDefault="00D75417" w:rsidP="00D75417">
      <w:pPr>
        <w:shd w:val="clear" w:color="auto" w:fill="FFFFFF"/>
        <w:ind w:left="34"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17">
        <w:rPr>
          <w:rFonts w:ascii="Times New Roman" w:eastAsia="Calibri" w:hAnsi="Times New Roman" w:cs="Times New Roman"/>
          <w:sz w:val="24"/>
          <w:szCs w:val="24"/>
        </w:rPr>
        <w:t>Отмечается низкий процент здоровых детей, имеющих нормальное физическое и психическое развитие, не имеющих анатомических дефектов, функциональных и морфофункциональных отклонений, имеющие нормальное развитие и состояние психической сферы (</w:t>
      </w:r>
      <w:r w:rsidRPr="00D7541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75417">
        <w:rPr>
          <w:rFonts w:ascii="Times New Roman" w:eastAsia="Calibri" w:hAnsi="Times New Roman" w:cs="Times New Roman"/>
          <w:sz w:val="24"/>
          <w:szCs w:val="24"/>
        </w:rPr>
        <w:t xml:space="preserve"> группа здоровья). </w:t>
      </w:r>
      <w:proofErr w:type="gramStart"/>
      <w:r w:rsidRPr="00D75417">
        <w:rPr>
          <w:rFonts w:ascii="Times New Roman" w:eastAsia="Calibri" w:hAnsi="Times New Roman" w:cs="Times New Roman"/>
          <w:sz w:val="24"/>
          <w:szCs w:val="24"/>
        </w:rPr>
        <w:t>Основную часть обучающихся составляют дети, у которых отсутствуют хронические заболевания, но имеются некоторые функциональные и морфологические нарушения (II группа).</w:t>
      </w:r>
      <w:proofErr w:type="gramEnd"/>
    </w:p>
    <w:p w:rsidR="00D75417" w:rsidRPr="00D75417" w:rsidRDefault="00D75417" w:rsidP="00D75417">
      <w:pPr>
        <w:shd w:val="clear" w:color="auto" w:fill="FFFFFF"/>
        <w:spacing w:after="0" w:line="240" w:lineRule="auto"/>
        <w:ind w:left="48" w:firstLine="5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417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proofErr w:type="gramStart"/>
      <w:r w:rsidRPr="00D7541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75417">
        <w:rPr>
          <w:rFonts w:ascii="Times New Roman" w:hAnsi="Times New Roman" w:cs="Times New Roman"/>
          <w:b/>
          <w:sz w:val="24"/>
          <w:szCs w:val="24"/>
        </w:rPr>
        <w:t xml:space="preserve">  по группам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417">
        <w:rPr>
          <w:rFonts w:ascii="Times New Roman" w:hAnsi="Times New Roman" w:cs="Times New Roman"/>
          <w:b/>
          <w:sz w:val="24"/>
          <w:szCs w:val="24"/>
        </w:rPr>
        <w:t>в 2017-2018 учебном году</w:t>
      </w:r>
    </w:p>
    <w:tbl>
      <w:tblPr>
        <w:tblStyle w:val="a3"/>
        <w:tblW w:w="10237" w:type="dxa"/>
        <w:tblInd w:w="-433" w:type="dxa"/>
        <w:tblLook w:val="04A0" w:firstRow="1" w:lastRow="0" w:firstColumn="1" w:lastColumn="0" w:noHBand="0" w:noVBand="1"/>
      </w:tblPr>
      <w:tblGrid>
        <w:gridCol w:w="1959"/>
        <w:gridCol w:w="1167"/>
        <w:gridCol w:w="1837"/>
        <w:gridCol w:w="1162"/>
        <w:gridCol w:w="1134"/>
        <w:gridCol w:w="1134"/>
        <w:gridCol w:w="1134"/>
        <w:gridCol w:w="710"/>
      </w:tblGrid>
      <w:tr w:rsidR="00D75417" w:rsidRPr="003A70CE" w:rsidTr="00E852CA">
        <w:trPr>
          <w:trHeight w:val="231"/>
        </w:trPr>
        <w:tc>
          <w:tcPr>
            <w:tcW w:w="1959" w:type="dxa"/>
            <w:vMerge w:val="restart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2017-2018</w:t>
            </w:r>
          </w:p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167" w:type="dxa"/>
            <w:vMerge w:val="restart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37" w:type="dxa"/>
            <w:vMerge w:val="restart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3A70C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5274" w:type="dxa"/>
            <w:gridSpan w:val="5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Группа здоровья</w:t>
            </w:r>
          </w:p>
        </w:tc>
      </w:tr>
      <w:tr w:rsidR="00D75417" w:rsidRPr="003A70CE" w:rsidTr="00D75417">
        <w:trPr>
          <w:trHeight w:val="259"/>
        </w:trPr>
        <w:tc>
          <w:tcPr>
            <w:tcW w:w="1959" w:type="dxa"/>
            <w:vMerge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Merge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Merge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710" w:type="dxa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D75417" w:rsidRPr="003A70CE" w:rsidTr="00D75417">
        <w:trPr>
          <w:trHeight w:val="279"/>
        </w:trPr>
        <w:tc>
          <w:tcPr>
            <w:tcW w:w="1959" w:type="dxa"/>
            <w:vMerge w:val="restart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 w:rsidRPr="003A70CE">
              <w:rPr>
                <w:rFonts w:ascii="Times New Roman" w:hAnsi="Times New Roman" w:cs="Times New Roman"/>
                <w:b/>
              </w:rPr>
              <w:t>Лянторская</w:t>
            </w:r>
            <w:proofErr w:type="spellEnd"/>
            <w:r w:rsidRPr="003A70CE">
              <w:rPr>
                <w:rFonts w:ascii="Times New Roman" w:hAnsi="Times New Roman" w:cs="Times New Roman"/>
                <w:b/>
              </w:rPr>
              <w:t xml:space="preserve"> СОШ №5</w:t>
            </w:r>
          </w:p>
        </w:tc>
        <w:tc>
          <w:tcPr>
            <w:tcW w:w="1167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3A70CE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37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1162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3A70C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34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3A70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75417" w:rsidRPr="003A70CE" w:rsidTr="00D75417">
        <w:trPr>
          <w:trHeight w:val="241"/>
        </w:trPr>
        <w:tc>
          <w:tcPr>
            <w:tcW w:w="1959" w:type="dxa"/>
            <w:vMerge/>
            <w:vAlign w:val="center"/>
          </w:tcPr>
          <w:p w:rsidR="00D75417" w:rsidRPr="003A70CE" w:rsidRDefault="00D75417" w:rsidP="00D75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3A70CE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37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1162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1134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3A70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75417" w:rsidRPr="003A70CE" w:rsidTr="00D75417">
        <w:trPr>
          <w:trHeight w:val="275"/>
        </w:trPr>
        <w:tc>
          <w:tcPr>
            <w:tcW w:w="1959" w:type="dxa"/>
            <w:vMerge/>
            <w:vAlign w:val="center"/>
          </w:tcPr>
          <w:p w:rsidR="00D75417" w:rsidRPr="003A70CE" w:rsidRDefault="00D75417" w:rsidP="00D75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3A70C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37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62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3A70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0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75417" w:rsidRPr="003A70CE" w:rsidTr="00D75417">
        <w:trPr>
          <w:trHeight w:val="110"/>
        </w:trPr>
        <w:tc>
          <w:tcPr>
            <w:tcW w:w="3126" w:type="dxa"/>
            <w:gridSpan w:val="2"/>
            <w:vAlign w:val="center"/>
          </w:tcPr>
          <w:p w:rsidR="00D75417" w:rsidRPr="003A70CE" w:rsidRDefault="00D75417" w:rsidP="00D75417">
            <w:pPr>
              <w:jc w:val="both"/>
              <w:rPr>
                <w:rFonts w:ascii="Times New Roman" w:hAnsi="Times New Roman" w:cs="Times New Roman"/>
              </w:rPr>
            </w:pPr>
            <w:r w:rsidRPr="003A70C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37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964</w:t>
            </w:r>
          </w:p>
        </w:tc>
        <w:tc>
          <w:tcPr>
            <w:tcW w:w="1162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70CE">
              <w:rPr>
                <w:rFonts w:ascii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1134" w:type="dxa"/>
            <w:vAlign w:val="bottom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70CE">
              <w:rPr>
                <w:rFonts w:ascii="Times New Roman" w:hAnsi="Times New Roman" w:cs="Times New Roman"/>
                <w:b/>
                <w:color w:val="000000"/>
              </w:rPr>
              <w:t>760</w:t>
            </w:r>
          </w:p>
        </w:tc>
        <w:tc>
          <w:tcPr>
            <w:tcW w:w="1134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134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D75417" w:rsidRPr="003A70CE" w:rsidTr="00D75417">
        <w:trPr>
          <w:trHeight w:val="169"/>
        </w:trPr>
        <w:tc>
          <w:tcPr>
            <w:tcW w:w="4963" w:type="dxa"/>
            <w:gridSpan w:val="3"/>
          </w:tcPr>
          <w:p w:rsidR="00D75417" w:rsidRPr="003A70CE" w:rsidRDefault="00D75417" w:rsidP="00D75417">
            <w:pPr>
              <w:jc w:val="both"/>
              <w:rPr>
                <w:rFonts w:ascii="Times New Roman" w:hAnsi="Times New Roman" w:cs="Times New Roman"/>
              </w:rPr>
            </w:pPr>
            <w:r w:rsidRPr="003A70CE">
              <w:rPr>
                <w:rFonts w:ascii="Times New Roman" w:hAnsi="Times New Roman" w:cs="Times New Roman"/>
                <w:b/>
              </w:rPr>
              <w:t xml:space="preserve">% от общего количества </w:t>
            </w:r>
            <w:proofErr w:type="gramStart"/>
            <w:r w:rsidRPr="003A70C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162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1134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78,8</w:t>
            </w:r>
          </w:p>
        </w:tc>
        <w:tc>
          <w:tcPr>
            <w:tcW w:w="1134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  <w:vAlign w:val="center"/>
          </w:tcPr>
          <w:p w:rsidR="00D75417" w:rsidRPr="003A70CE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0CE">
              <w:rPr>
                <w:rFonts w:ascii="Times New Roman" w:hAnsi="Times New Roman" w:cs="Times New Roman"/>
                <w:b/>
              </w:rPr>
              <w:t>1,9</w:t>
            </w:r>
          </w:p>
        </w:tc>
      </w:tr>
    </w:tbl>
    <w:p w:rsidR="00D75417" w:rsidRPr="00D75417" w:rsidRDefault="00D75417" w:rsidP="00D75417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D75417" w:rsidRPr="00D75417" w:rsidRDefault="00D75417" w:rsidP="00E43174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17">
        <w:rPr>
          <w:rFonts w:ascii="Times New Roman" w:eastAsia="Calibri" w:hAnsi="Times New Roman" w:cs="Times New Roman"/>
          <w:sz w:val="24"/>
          <w:szCs w:val="24"/>
        </w:rPr>
        <w:t>Отмечается низкий процент здоровых детей, имеющих нормальное физическое и психическое развитие, не имеющих анатомических дефектов, функциональных и морфофункциональных отклонений, имеющие нормальное развитие и состояние психической сферы (</w:t>
      </w:r>
      <w:r w:rsidRPr="00D7541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75417">
        <w:rPr>
          <w:rFonts w:ascii="Times New Roman" w:eastAsia="Calibri" w:hAnsi="Times New Roman" w:cs="Times New Roman"/>
          <w:sz w:val="24"/>
          <w:szCs w:val="24"/>
        </w:rPr>
        <w:t xml:space="preserve"> группа здоровья). </w:t>
      </w:r>
      <w:proofErr w:type="gramStart"/>
      <w:r w:rsidRPr="00D75417">
        <w:rPr>
          <w:rFonts w:ascii="Times New Roman" w:eastAsia="Calibri" w:hAnsi="Times New Roman" w:cs="Times New Roman"/>
          <w:sz w:val="24"/>
          <w:szCs w:val="24"/>
        </w:rPr>
        <w:t>Основную часть обучающихся составляют дети, у которых отсутствуют хронические заболевания, но имеются некоторые функциональные и морфологические нарушения (II группа).</w:t>
      </w:r>
      <w:proofErr w:type="gramEnd"/>
    </w:p>
    <w:p w:rsidR="00866463" w:rsidRDefault="00866463" w:rsidP="003A70CE">
      <w:pPr>
        <w:shd w:val="clear" w:color="auto" w:fill="FFFFFF"/>
        <w:spacing w:after="0" w:line="240" w:lineRule="auto"/>
        <w:ind w:left="48" w:firstLine="5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17" w:rsidRPr="00D75417" w:rsidRDefault="00D75417" w:rsidP="003A70CE">
      <w:pPr>
        <w:shd w:val="clear" w:color="auto" w:fill="FFFFFF"/>
        <w:spacing w:after="0" w:line="240" w:lineRule="auto"/>
        <w:ind w:left="48" w:firstLine="5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417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proofErr w:type="gramStart"/>
      <w:r w:rsidRPr="00D75417">
        <w:rPr>
          <w:rFonts w:ascii="Times New Roman" w:hAnsi="Times New Roman" w:cs="Times New Roman"/>
          <w:b/>
          <w:sz w:val="24"/>
          <w:szCs w:val="24"/>
        </w:rPr>
        <w:t>о</w:t>
      </w:r>
      <w:r w:rsidR="003A70CE">
        <w:rPr>
          <w:rFonts w:ascii="Times New Roman" w:hAnsi="Times New Roman" w:cs="Times New Roman"/>
          <w:b/>
          <w:sz w:val="24"/>
          <w:szCs w:val="24"/>
        </w:rPr>
        <w:t>бучающихся</w:t>
      </w:r>
      <w:proofErr w:type="gramEnd"/>
      <w:r w:rsidR="003A70CE">
        <w:rPr>
          <w:rFonts w:ascii="Times New Roman" w:hAnsi="Times New Roman" w:cs="Times New Roman"/>
          <w:b/>
          <w:sz w:val="24"/>
          <w:szCs w:val="24"/>
        </w:rPr>
        <w:t xml:space="preserve">  по группам здоровья </w:t>
      </w:r>
      <w:r w:rsidRPr="00D75417"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</w:p>
    <w:p w:rsidR="00D75417" w:rsidRPr="00D75417" w:rsidRDefault="00D75417" w:rsidP="00D75417">
      <w:pPr>
        <w:shd w:val="clear" w:color="auto" w:fill="FFFFFF"/>
        <w:spacing w:after="0" w:line="240" w:lineRule="auto"/>
        <w:ind w:left="48" w:firstLine="53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7" w:type="dxa"/>
        <w:tblInd w:w="-859" w:type="dxa"/>
        <w:tblLook w:val="04A0" w:firstRow="1" w:lastRow="0" w:firstColumn="1" w:lastColumn="0" w:noHBand="0" w:noVBand="1"/>
      </w:tblPr>
      <w:tblGrid>
        <w:gridCol w:w="1959"/>
        <w:gridCol w:w="1167"/>
        <w:gridCol w:w="1837"/>
        <w:gridCol w:w="1162"/>
        <w:gridCol w:w="1134"/>
        <w:gridCol w:w="1134"/>
        <w:gridCol w:w="1134"/>
        <w:gridCol w:w="710"/>
      </w:tblGrid>
      <w:tr w:rsidR="00D75417" w:rsidRPr="00E43174" w:rsidTr="00E852CA">
        <w:trPr>
          <w:trHeight w:val="280"/>
        </w:trPr>
        <w:tc>
          <w:tcPr>
            <w:tcW w:w="1959" w:type="dxa"/>
            <w:vMerge w:val="restart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2018-2019</w:t>
            </w:r>
          </w:p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167" w:type="dxa"/>
            <w:vMerge w:val="restart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37" w:type="dxa"/>
            <w:vMerge w:val="restart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E43174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5274" w:type="dxa"/>
            <w:gridSpan w:val="5"/>
            <w:vAlign w:val="center"/>
          </w:tcPr>
          <w:p w:rsidR="00D75417" w:rsidRPr="00E43174" w:rsidRDefault="003A70CE" w:rsidP="003A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 xml:space="preserve">Группа </w:t>
            </w:r>
            <w:r w:rsidR="00D75417" w:rsidRPr="00E43174">
              <w:rPr>
                <w:rFonts w:ascii="Times New Roman" w:hAnsi="Times New Roman" w:cs="Times New Roman"/>
                <w:b/>
              </w:rPr>
              <w:t>здоровья</w:t>
            </w:r>
          </w:p>
        </w:tc>
      </w:tr>
      <w:tr w:rsidR="00D75417" w:rsidRPr="00E43174" w:rsidTr="00D75417">
        <w:trPr>
          <w:trHeight w:val="259"/>
        </w:trPr>
        <w:tc>
          <w:tcPr>
            <w:tcW w:w="1959" w:type="dxa"/>
            <w:vMerge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Merge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Merge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710" w:type="dxa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D75417" w:rsidRPr="00E43174" w:rsidTr="00D75417">
        <w:trPr>
          <w:trHeight w:val="279"/>
        </w:trPr>
        <w:tc>
          <w:tcPr>
            <w:tcW w:w="1959" w:type="dxa"/>
            <w:vMerge w:val="restart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 w:rsidRPr="00E43174">
              <w:rPr>
                <w:rFonts w:ascii="Times New Roman" w:hAnsi="Times New Roman" w:cs="Times New Roman"/>
                <w:b/>
              </w:rPr>
              <w:t>Лянторская</w:t>
            </w:r>
            <w:proofErr w:type="spellEnd"/>
            <w:r w:rsidRPr="00E43174">
              <w:rPr>
                <w:rFonts w:ascii="Times New Roman" w:hAnsi="Times New Roman" w:cs="Times New Roman"/>
                <w:b/>
              </w:rPr>
              <w:t xml:space="preserve"> СОШ №5</w:t>
            </w:r>
          </w:p>
        </w:tc>
        <w:tc>
          <w:tcPr>
            <w:tcW w:w="1167" w:type="dxa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E4317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37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1162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E43174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75417" w:rsidRPr="00E43174" w:rsidTr="00D75417">
        <w:trPr>
          <w:trHeight w:val="241"/>
        </w:trPr>
        <w:tc>
          <w:tcPr>
            <w:tcW w:w="1959" w:type="dxa"/>
            <w:vMerge/>
            <w:vAlign w:val="center"/>
          </w:tcPr>
          <w:p w:rsidR="00D75417" w:rsidRPr="00E43174" w:rsidRDefault="00D75417" w:rsidP="00D75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E4317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37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162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75417" w:rsidRPr="00E43174" w:rsidTr="00D75417">
        <w:trPr>
          <w:trHeight w:val="275"/>
        </w:trPr>
        <w:tc>
          <w:tcPr>
            <w:tcW w:w="1959" w:type="dxa"/>
            <w:vMerge/>
            <w:vAlign w:val="center"/>
          </w:tcPr>
          <w:p w:rsidR="00D75417" w:rsidRPr="00E43174" w:rsidRDefault="00D75417" w:rsidP="00D75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</w:rPr>
            </w:pPr>
            <w:r w:rsidRPr="00E4317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37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62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75417" w:rsidRPr="00E43174" w:rsidTr="00D75417">
        <w:trPr>
          <w:trHeight w:val="110"/>
        </w:trPr>
        <w:tc>
          <w:tcPr>
            <w:tcW w:w="3126" w:type="dxa"/>
            <w:gridSpan w:val="2"/>
            <w:vAlign w:val="center"/>
          </w:tcPr>
          <w:p w:rsidR="00D75417" w:rsidRPr="00E43174" w:rsidRDefault="00D75417" w:rsidP="00D75417">
            <w:pPr>
              <w:jc w:val="both"/>
              <w:rPr>
                <w:rFonts w:ascii="Times New Roman" w:hAnsi="Times New Roman" w:cs="Times New Roman"/>
              </w:rPr>
            </w:pPr>
            <w:r w:rsidRPr="00E4317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37" w:type="dxa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950</w:t>
            </w:r>
          </w:p>
        </w:tc>
        <w:tc>
          <w:tcPr>
            <w:tcW w:w="1162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134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vAlign w:val="bottom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17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75417" w:rsidRPr="00E43174" w:rsidTr="00D75417">
        <w:trPr>
          <w:trHeight w:val="169"/>
        </w:trPr>
        <w:tc>
          <w:tcPr>
            <w:tcW w:w="4963" w:type="dxa"/>
            <w:gridSpan w:val="3"/>
          </w:tcPr>
          <w:p w:rsidR="00D75417" w:rsidRPr="00E43174" w:rsidRDefault="00D75417" w:rsidP="00D75417">
            <w:pPr>
              <w:jc w:val="both"/>
              <w:rPr>
                <w:rFonts w:ascii="Times New Roman" w:hAnsi="Times New Roman" w:cs="Times New Roman"/>
              </w:rPr>
            </w:pPr>
            <w:r w:rsidRPr="00E43174">
              <w:rPr>
                <w:rFonts w:ascii="Times New Roman" w:hAnsi="Times New Roman" w:cs="Times New Roman"/>
                <w:b/>
              </w:rPr>
              <w:t xml:space="preserve">% от общего количества </w:t>
            </w:r>
            <w:proofErr w:type="gramStart"/>
            <w:r w:rsidRPr="00E43174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162" w:type="dxa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1134" w:type="dxa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77,2</w:t>
            </w:r>
          </w:p>
        </w:tc>
        <w:tc>
          <w:tcPr>
            <w:tcW w:w="1134" w:type="dxa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134" w:type="dxa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  <w:vAlign w:val="center"/>
          </w:tcPr>
          <w:p w:rsidR="00D75417" w:rsidRPr="00E43174" w:rsidRDefault="00D75417" w:rsidP="00D75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174">
              <w:rPr>
                <w:rFonts w:ascii="Times New Roman" w:hAnsi="Times New Roman" w:cs="Times New Roman"/>
                <w:b/>
              </w:rPr>
              <w:t>1,8</w:t>
            </w:r>
          </w:p>
        </w:tc>
      </w:tr>
    </w:tbl>
    <w:p w:rsidR="00D75417" w:rsidRPr="00D75417" w:rsidRDefault="00D75417" w:rsidP="00D75417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D75417" w:rsidRPr="00E43174" w:rsidRDefault="00D75417" w:rsidP="00D75417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b/>
        </w:rPr>
      </w:pPr>
      <w:r w:rsidRPr="00E43174">
        <w:rPr>
          <w:rFonts w:ascii="Times New Roman" w:eastAsia="Times New Roman" w:hAnsi="Times New Roman" w:cs="Times New Roman"/>
          <w:b/>
        </w:rPr>
        <w:t>Наиболее распространённы</w:t>
      </w:r>
      <w:r w:rsidR="003A70CE" w:rsidRPr="00E43174">
        <w:rPr>
          <w:rFonts w:ascii="Times New Roman" w:eastAsia="Times New Roman" w:hAnsi="Times New Roman" w:cs="Times New Roman"/>
          <w:b/>
        </w:rPr>
        <w:t>е</w:t>
      </w:r>
      <w:r w:rsidRPr="00E43174">
        <w:rPr>
          <w:rFonts w:ascii="Times New Roman" w:eastAsia="Times New Roman" w:hAnsi="Times New Roman" w:cs="Times New Roman"/>
          <w:b/>
        </w:rPr>
        <w:t xml:space="preserve"> </w:t>
      </w:r>
      <w:r w:rsidR="003A70CE" w:rsidRPr="00E43174">
        <w:rPr>
          <w:rFonts w:ascii="Times New Roman" w:eastAsia="Times New Roman" w:hAnsi="Times New Roman" w:cs="Times New Roman"/>
          <w:b/>
        </w:rPr>
        <w:t>патологии</w:t>
      </w:r>
      <w:r w:rsidRPr="00E43174">
        <w:rPr>
          <w:rFonts w:ascii="Times New Roman" w:eastAsia="Times New Roman" w:hAnsi="Times New Roman" w:cs="Times New Roman"/>
          <w:b/>
        </w:rPr>
        <w:t xml:space="preserve">: </w:t>
      </w:r>
    </w:p>
    <w:p w:rsidR="003A70CE" w:rsidRPr="00E43174" w:rsidRDefault="003A70CE" w:rsidP="00D75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939"/>
        <w:gridCol w:w="709"/>
        <w:gridCol w:w="850"/>
        <w:gridCol w:w="709"/>
      </w:tblGrid>
      <w:tr w:rsidR="003A70CE" w:rsidRPr="002474C7" w:rsidTr="003A70CE">
        <w:tc>
          <w:tcPr>
            <w:tcW w:w="7939" w:type="dxa"/>
          </w:tcPr>
          <w:p w:rsidR="003A70CE" w:rsidRPr="002474C7" w:rsidRDefault="003A70CE" w:rsidP="00D754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474C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Патологии</w:t>
            </w:r>
          </w:p>
        </w:tc>
        <w:tc>
          <w:tcPr>
            <w:tcW w:w="709" w:type="dxa"/>
          </w:tcPr>
          <w:p w:rsidR="003A70CE" w:rsidRPr="002474C7" w:rsidRDefault="003A70CE" w:rsidP="00D754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474C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2017</w:t>
            </w:r>
          </w:p>
        </w:tc>
        <w:tc>
          <w:tcPr>
            <w:tcW w:w="850" w:type="dxa"/>
          </w:tcPr>
          <w:p w:rsidR="003A70CE" w:rsidRPr="002474C7" w:rsidRDefault="003A70CE" w:rsidP="00D754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474C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2018</w:t>
            </w:r>
          </w:p>
        </w:tc>
        <w:tc>
          <w:tcPr>
            <w:tcW w:w="709" w:type="dxa"/>
          </w:tcPr>
          <w:p w:rsidR="003A70CE" w:rsidRPr="002474C7" w:rsidRDefault="003A70CE" w:rsidP="00D7541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474C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2019</w:t>
            </w:r>
          </w:p>
        </w:tc>
      </w:tr>
      <w:tr w:rsidR="003A70CE" w:rsidRPr="00E43174" w:rsidTr="003A70CE">
        <w:tc>
          <w:tcPr>
            <w:tcW w:w="793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патологии желудочно-кишечного тракта (в т.ч. кариес)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850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282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258</w:t>
            </w:r>
          </w:p>
        </w:tc>
      </w:tr>
      <w:tr w:rsidR="003A70CE" w:rsidRPr="00E43174" w:rsidTr="003A70CE">
        <w:tc>
          <w:tcPr>
            <w:tcW w:w="793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патологии органов зрения </w:t>
            </w:r>
            <w:r w:rsidRPr="00E431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221</w:t>
            </w:r>
          </w:p>
        </w:tc>
        <w:tc>
          <w:tcPr>
            <w:tcW w:w="850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322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256</w:t>
            </w:r>
          </w:p>
        </w:tc>
      </w:tr>
      <w:tr w:rsidR="003A70CE" w:rsidRPr="00E43174" w:rsidTr="003A70CE">
        <w:tc>
          <w:tcPr>
            <w:tcW w:w="793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патологии органов дыхания (в т.ч. ОРЗ, грипп)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347</w:t>
            </w:r>
          </w:p>
        </w:tc>
        <w:tc>
          <w:tcPr>
            <w:tcW w:w="850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348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335</w:t>
            </w:r>
          </w:p>
        </w:tc>
      </w:tr>
      <w:tr w:rsidR="003A70CE" w:rsidRPr="00E43174" w:rsidTr="003A70CE">
        <w:tc>
          <w:tcPr>
            <w:tcW w:w="793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патология опорно-двигательного аппарата, в т.ч. нарушение осанки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850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</w:tr>
      <w:tr w:rsidR="003A70CE" w:rsidRPr="00E43174" w:rsidTr="003A70CE">
        <w:tc>
          <w:tcPr>
            <w:tcW w:w="793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патология нервной системы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850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</w:tr>
      <w:tr w:rsidR="003A70CE" w:rsidRPr="00E43174" w:rsidTr="003A70CE">
        <w:tc>
          <w:tcPr>
            <w:tcW w:w="793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патология мочеполовой системы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0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</w:tr>
      <w:tr w:rsidR="003A70CE" w:rsidRPr="00E43174" w:rsidTr="003A70CE">
        <w:tc>
          <w:tcPr>
            <w:tcW w:w="793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патология ЛОР-органов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</w:tr>
      <w:tr w:rsidR="003A70CE" w:rsidRPr="00E43174" w:rsidTr="003A70CE">
        <w:tc>
          <w:tcPr>
            <w:tcW w:w="793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патология эндокринной системы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</w:tr>
      <w:tr w:rsidR="003A70CE" w:rsidRPr="00E43174" w:rsidTr="003A70CE">
        <w:tc>
          <w:tcPr>
            <w:tcW w:w="793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</w:rPr>
              <w:t>патологии костно-мышечной системы и соединительной ткани</w:t>
            </w: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174">
              <w:rPr>
                <w:rFonts w:ascii="Times New Roman" w:eastAsia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850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3A70CE" w:rsidRPr="00E43174" w:rsidRDefault="003A70CE" w:rsidP="00D754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3A70CE" w:rsidRDefault="003A70CE" w:rsidP="00D7541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3174" w:rsidRDefault="00E43174" w:rsidP="00D7541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3174" w:rsidRPr="003A70CE" w:rsidRDefault="00E43174" w:rsidP="00E4317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4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Дети инвалиды в ОУ</w:t>
      </w:r>
    </w:p>
    <w:p w:rsidR="00E43174" w:rsidRDefault="00E43174" w:rsidP="00E4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F03A95" wp14:editId="5204352D">
            <wp:extent cx="5954400" cy="1267200"/>
            <wp:effectExtent l="0" t="0" r="2730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43174" w:rsidRDefault="00E43174" w:rsidP="00D7541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3174" w:rsidRDefault="00E43174" w:rsidP="00D7541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домашнего и инклюзивного образования</w:t>
      </w:r>
    </w:p>
    <w:p w:rsidR="00E43174" w:rsidRDefault="00E43174" w:rsidP="00D7541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5417" w:rsidRPr="00E43174" w:rsidRDefault="00E43174" w:rsidP="00E43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70C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78F164" wp14:editId="68D14E56">
            <wp:extent cx="6026400" cy="1281600"/>
            <wp:effectExtent l="0" t="0" r="1270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75417" w:rsidRPr="00D754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</w:p>
    <w:p w:rsidR="00D75417" w:rsidRPr="00D75417" w:rsidRDefault="00D75417" w:rsidP="00D75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417" w:rsidRPr="00D75417" w:rsidRDefault="00D75417" w:rsidP="00D7541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D75417">
        <w:t>Выработка путей сохранения и укрепления здоровья было и остается важной задачей педагогического коллектива, которая предусматривает разные формы деятельности со всеми участниками образовательного процесса:</w:t>
      </w:r>
    </w:p>
    <w:p w:rsidR="00D75417" w:rsidRPr="00D75417" w:rsidRDefault="00D75417" w:rsidP="00D75417">
      <w:pPr>
        <w:pStyle w:val="a5"/>
        <w:shd w:val="clear" w:color="auto" w:fill="FFFFFF"/>
        <w:spacing w:before="0" w:beforeAutospacing="0" w:after="0" w:afterAutospacing="0"/>
        <w:jc w:val="both"/>
      </w:pPr>
      <w:r w:rsidRPr="00D75417">
        <w:t>· сохранение экологии классных помещений;</w:t>
      </w:r>
    </w:p>
    <w:p w:rsidR="00D75417" w:rsidRPr="00D75417" w:rsidRDefault="00D75417" w:rsidP="00D75417">
      <w:pPr>
        <w:pStyle w:val="a5"/>
        <w:shd w:val="clear" w:color="auto" w:fill="FFFFFF"/>
        <w:spacing w:before="0" w:beforeAutospacing="0" w:after="0" w:afterAutospacing="0"/>
        <w:jc w:val="both"/>
      </w:pPr>
      <w:r w:rsidRPr="00D75417">
        <w:t xml:space="preserve">· развитие </w:t>
      </w:r>
      <w:proofErr w:type="spellStart"/>
      <w:r w:rsidRPr="00D75417">
        <w:t>здоровьесберегающей</w:t>
      </w:r>
      <w:proofErr w:type="spellEnd"/>
      <w:r w:rsidRPr="00D75417">
        <w:t xml:space="preserve"> культуры учителя, использование </w:t>
      </w:r>
      <w:proofErr w:type="spellStart"/>
      <w:r w:rsidRPr="00D75417">
        <w:t>здоровьесберегающих</w:t>
      </w:r>
      <w:proofErr w:type="spellEnd"/>
      <w:r w:rsidRPr="00D75417">
        <w:t xml:space="preserve"> технологий обучения и воспитания;</w:t>
      </w:r>
    </w:p>
    <w:p w:rsidR="00D75417" w:rsidRPr="00D75417" w:rsidRDefault="00D75417" w:rsidP="00D75417">
      <w:pPr>
        <w:pStyle w:val="a5"/>
        <w:shd w:val="clear" w:color="auto" w:fill="FFFFFF"/>
        <w:spacing w:before="0" w:beforeAutospacing="0" w:after="0" w:afterAutospacing="0"/>
        <w:jc w:val="both"/>
      </w:pPr>
      <w:r w:rsidRPr="00D75417">
        <w:t>· привлечение родителей к различным оздоровительным мероприятиям;</w:t>
      </w:r>
    </w:p>
    <w:p w:rsidR="00D75417" w:rsidRPr="00D75417" w:rsidRDefault="00D75417" w:rsidP="00D75417">
      <w:pPr>
        <w:pStyle w:val="a5"/>
        <w:shd w:val="clear" w:color="auto" w:fill="FFFFFF"/>
        <w:spacing w:before="0" w:beforeAutospacing="0" w:after="0" w:afterAutospacing="0"/>
        <w:jc w:val="both"/>
      </w:pPr>
      <w:r w:rsidRPr="00D75417">
        <w:t>· введение мониторинга факторов риска здоровья;</w:t>
      </w:r>
    </w:p>
    <w:p w:rsidR="00D75417" w:rsidRPr="00D75417" w:rsidRDefault="00D75417" w:rsidP="00D75417">
      <w:pPr>
        <w:pStyle w:val="a5"/>
        <w:shd w:val="clear" w:color="auto" w:fill="FFFFFF"/>
        <w:spacing w:before="0" w:beforeAutospacing="0" w:after="0" w:afterAutospacing="0"/>
        <w:jc w:val="both"/>
      </w:pPr>
      <w:r w:rsidRPr="00D75417">
        <w:t>· ведение мониторинга заболеваемости учащихся в период сложной эпидемиологической обстановки;</w:t>
      </w:r>
    </w:p>
    <w:p w:rsidR="00D75417" w:rsidRPr="00D75417" w:rsidRDefault="00D75417" w:rsidP="00D75417">
      <w:pPr>
        <w:pStyle w:val="a5"/>
        <w:shd w:val="clear" w:color="auto" w:fill="FFFFFF"/>
        <w:spacing w:before="0" w:beforeAutospacing="0" w:after="0" w:afterAutospacing="0"/>
        <w:jc w:val="both"/>
      </w:pPr>
      <w:r w:rsidRPr="00D75417">
        <w:t>· соблюдение инструкций по охране труда и учебно-воспитательному процессу для учащихся.</w:t>
      </w:r>
    </w:p>
    <w:p w:rsidR="005E7F73" w:rsidRDefault="005E7F73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2474C7" w:rsidRDefault="002474C7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Организация питания учащихся</w:t>
      </w:r>
    </w:p>
    <w:p w:rsidR="002474C7" w:rsidRPr="002474C7" w:rsidRDefault="002474C7" w:rsidP="002474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8"/>
        </w:rPr>
      </w:pPr>
      <w:r w:rsidRPr="002474C7">
        <w:rPr>
          <w:rFonts w:ascii="Times New Roman" w:hAnsi="Times New Roman" w:cs="Times New Roman"/>
          <w:sz w:val="24"/>
          <w:szCs w:val="26"/>
        </w:rPr>
        <w:t>Качество школьного питания, являясь важнейшим фактором обеспечения здоровья детей, зависит от соблюдения требований рационального питания. </w:t>
      </w:r>
    </w:p>
    <w:p w:rsidR="002474C7" w:rsidRPr="00D75417" w:rsidRDefault="002474C7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2EB14AEE" wp14:editId="6294518B">
            <wp:extent cx="5953125" cy="19050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474C7" w:rsidRDefault="002474C7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834F83" w:rsidRPr="00ED53FD" w:rsidRDefault="00834F83" w:rsidP="00ED53F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ED53FD">
        <w:rPr>
          <w:rFonts w:ascii="Times New Roman" w:hAnsi="Times New Roman" w:cs="Times New Roman"/>
          <w:b/>
          <w:szCs w:val="28"/>
        </w:rPr>
        <w:t>Кадровое обеспечение  образовательного  процесса</w:t>
      </w:r>
    </w:p>
    <w:p w:rsidR="00760A87" w:rsidRDefault="00760A87" w:rsidP="00760A87">
      <w:pPr>
        <w:pStyle w:val="aa"/>
      </w:pPr>
    </w:p>
    <w:p w:rsidR="00834F83" w:rsidRPr="00834F83" w:rsidRDefault="00834F83" w:rsidP="00834F83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95848">
        <w:rPr>
          <w:rFonts w:ascii="Times New Roman" w:hAnsi="Times New Roman" w:cs="Times New Roman"/>
          <w:sz w:val="24"/>
          <w:szCs w:val="28"/>
        </w:rPr>
        <w:t xml:space="preserve">Согласно штатному  расписанию на сентябрь 2019 года  учреждение  укомплектовано  педагогами на 100%. Всего по штатному расписанию количество ставок  учителей – 91,6, количество учителей – 58,  количество педагогических работников – 12. Нагрузка педагогов – от 1 до 2 ставок, что позволяет реализовать все предметы учебного </w:t>
      </w:r>
      <w:r w:rsidRPr="00834F83">
        <w:rPr>
          <w:rFonts w:ascii="Times New Roman" w:hAnsi="Times New Roman" w:cs="Times New Roman"/>
          <w:sz w:val="24"/>
          <w:szCs w:val="28"/>
        </w:rPr>
        <w:t>плана, организовать  необходимое сопровождение образовательного процесса</w:t>
      </w:r>
    </w:p>
    <w:p w:rsidR="00834F83" w:rsidRPr="00D95848" w:rsidRDefault="00834F83" w:rsidP="00834F83">
      <w:pPr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95848">
        <w:rPr>
          <w:rFonts w:ascii="Times New Roman" w:hAnsi="Times New Roman" w:cs="Times New Roman"/>
          <w:sz w:val="24"/>
          <w:szCs w:val="28"/>
        </w:rPr>
        <w:t>Возрастной состав педагогических работников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224"/>
        <w:gridCol w:w="2501"/>
        <w:gridCol w:w="2372"/>
      </w:tblGrid>
      <w:tr w:rsidR="00D95848" w:rsidRPr="001E262C" w:rsidTr="00EE55E1">
        <w:tc>
          <w:tcPr>
            <w:tcW w:w="2230" w:type="dxa"/>
          </w:tcPr>
          <w:p w:rsidR="00D95848" w:rsidRPr="0001708C" w:rsidRDefault="00D95848" w:rsidP="00EE55E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1708C">
              <w:rPr>
                <w:color w:val="000000"/>
                <w:sz w:val="26"/>
                <w:szCs w:val="26"/>
              </w:rPr>
              <w:t xml:space="preserve">До 30 лет </w:t>
            </w:r>
          </w:p>
        </w:tc>
        <w:tc>
          <w:tcPr>
            <w:tcW w:w="2268" w:type="dxa"/>
          </w:tcPr>
          <w:p w:rsidR="00D95848" w:rsidRPr="0001708C" w:rsidRDefault="00D95848" w:rsidP="00EE55E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1708C">
              <w:rPr>
                <w:color w:val="000000"/>
                <w:sz w:val="26"/>
                <w:szCs w:val="26"/>
              </w:rPr>
              <w:t>30-40 лет</w:t>
            </w:r>
          </w:p>
        </w:tc>
        <w:tc>
          <w:tcPr>
            <w:tcW w:w="2552" w:type="dxa"/>
          </w:tcPr>
          <w:p w:rsidR="00D95848" w:rsidRPr="0001708C" w:rsidRDefault="00D95848" w:rsidP="00EE55E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1708C">
              <w:rPr>
                <w:color w:val="000000"/>
                <w:sz w:val="26"/>
                <w:szCs w:val="26"/>
              </w:rPr>
              <w:t>40-50 лет</w:t>
            </w:r>
          </w:p>
        </w:tc>
        <w:tc>
          <w:tcPr>
            <w:tcW w:w="2410" w:type="dxa"/>
          </w:tcPr>
          <w:p w:rsidR="00D95848" w:rsidRPr="0001708C" w:rsidRDefault="00D95848" w:rsidP="00EE55E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1708C">
              <w:rPr>
                <w:color w:val="000000"/>
                <w:sz w:val="26"/>
                <w:szCs w:val="26"/>
              </w:rPr>
              <w:t>Свыше 50-ти лет</w:t>
            </w:r>
          </w:p>
        </w:tc>
      </w:tr>
      <w:tr w:rsidR="00D95848" w:rsidRPr="00345196" w:rsidTr="00EE55E1">
        <w:tc>
          <w:tcPr>
            <w:tcW w:w="2230" w:type="dxa"/>
          </w:tcPr>
          <w:p w:rsidR="00D95848" w:rsidRPr="00EE55E1" w:rsidRDefault="00EE55E1" w:rsidP="00EE55E1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:rsidR="00D95848" w:rsidRPr="00EE55E1" w:rsidRDefault="00EE55E1" w:rsidP="00EE55E1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52" w:type="dxa"/>
          </w:tcPr>
          <w:p w:rsidR="00D95848" w:rsidRPr="00EE55E1" w:rsidRDefault="00D95848" w:rsidP="00EE55E1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2</w:t>
            </w:r>
            <w:r w:rsidR="00EE55E1">
              <w:rPr>
                <w:lang w:val="en-US"/>
              </w:rPr>
              <w:t>6</w:t>
            </w:r>
          </w:p>
        </w:tc>
        <w:tc>
          <w:tcPr>
            <w:tcW w:w="2410" w:type="dxa"/>
          </w:tcPr>
          <w:p w:rsidR="00D95848" w:rsidRPr="00EE55E1" w:rsidRDefault="00EE55E1" w:rsidP="00EE55E1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95848" w:rsidRPr="00345196" w:rsidTr="00EE55E1">
        <w:tc>
          <w:tcPr>
            <w:tcW w:w="2230" w:type="dxa"/>
          </w:tcPr>
          <w:p w:rsidR="00D95848" w:rsidRPr="00345196" w:rsidRDefault="00EE55E1" w:rsidP="00EE55E1">
            <w:pPr>
              <w:pStyle w:val="a5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9</w:t>
            </w:r>
            <w:r w:rsidR="00D95848">
              <w:t>%</w:t>
            </w:r>
          </w:p>
        </w:tc>
        <w:tc>
          <w:tcPr>
            <w:tcW w:w="2268" w:type="dxa"/>
          </w:tcPr>
          <w:p w:rsidR="00D95848" w:rsidRPr="00345196" w:rsidRDefault="00D95848" w:rsidP="00EE55E1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  <w:r w:rsidR="00EE55E1">
              <w:rPr>
                <w:lang w:val="en-US"/>
              </w:rPr>
              <w:t>6</w:t>
            </w:r>
            <w:r>
              <w:t>%</w:t>
            </w:r>
          </w:p>
        </w:tc>
        <w:tc>
          <w:tcPr>
            <w:tcW w:w="2552" w:type="dxa"/>
          </w:tcPr>
          <w:p w:rsidR="00D95848" w:rsidRPr="00345196" w:rsidRDefault="00D95848" w:rsidP="00EE55E1">
            <w:pPr>
              <w:pStyle w:val="a5"/>
              <w:spacing w:before="0" w:beforeAutospacing="0" w:after="0" w:afterAutospacing="0"/>
              <w:jc w:val="center"/>
            </w:pPr>
            <w:r>
              <w:t>37%</w:t>
            </w:r>
          </w:p>
        </w:tc>
        <w:tc>
          <w:tcPr>
            <w:tcW w:w="2410" w:type="dxa"/>
          </w:tcPr>
          <w:p w:rsidR="00D95848" w:rsidRPr="00345196" w:rsidRDefault="00EE55E1" w:rsidP="00EE55E1">
            <w:pPr>
              <w:pStyle w:val="a5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28</w:t>
            </w:r>
            <w:r w:rsidR="00D95848">
              <w:t>%</w:t>
            </w:r>
          </w:p>
        </w:tc>
      </w:tr>
    </w:tbl>
    <w:p w:rsidR="00834F83" w:rsidRPr="00834F83" w:rsidRDefault="00834F83" w:rsidP="00834F83">
      <w:pPr>
        <w:jc w:val="both"/>
        <w:rPr>
          <w:rFonts w:ascii="Times New Roman" w:hAnsi="Times New Roman" w:cs="Times New Roman"/>
          <w:b/>
          <w:i/>
          <w:sz w:val="24"/>
        </w:rPr>
      </w:pPr>
      <w:r w:rsidRPr="008049A2">
        <w:rPr>
          <w:b/>
          <w:i/>
        </w:rPr>
        <w:t xml:space="preserve">      </w:t>
      </w:r>
      <w:r w:rsidRPr="00834F83">
        <w:rPr>
          <w:rFonts w:ascii="Times New Roman" w:hAnsi="Times New Roman" w:cs="Times New Roman"/>
          <w:sz w:val="24"/>
        </w:rPr>
        <w:t>Укрепление кадрового потенциала в условиях модернизации российского образования стало одной из ключевых задач администрации учреждения, без решения которой невозможно повышение качества и эффективности его деятельности и обеспечения предоставления качественных образовательных услуг в образовательном пространстве поселения.</w:t>
      </w:r>
    </w:p>
    <w:p w:rsidR="00834F83" w:rsidRPr="007706D7" w:rsidRDefault="00834F83" w:rsidP="00834F83">
      <w:pPr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7706D7">
        <w:rPr>
          <w:rFonts w:ascii="Times New Roman" w:hAnsi="Times New Roman" w:cs="Times New Roman"/>
          <w:sz w:val="24"/>
          <w:szCs w:val="28"/>
        </w:rPr>
        <w:t>Характеристика кадрового состава по категориям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786"/>
        <w:gridCol w:w="1751"/>
        <w:gridCol w:w="1985"/>
      </w:tblGrid>
      <w:tr w:rsidR="00D95848" w:rsidRPr="00857D77" w:rsidTr="00D95848">
        <w:trPr>
          <w:jc w:val="center"/>
        </w:trPr>
        <w:tc>
          <w:tcPr>
            <w:tcW w:w="1797" w:type="dxa"/>
          </w:tcPr>
          <w:p w:rsidR="00D95848" w:rsidRPr="00857D77" w:rsidRDefault="00D95848" w:rsidP="00C905C7">
            <w:pPr>
              <w:pStyle w:val="a5"/>
              <w:spacing w:before="0" w:after="0"/>
              <w:jc w:val="center"/>
              <w:rPr>
                <w:color w:val="000000"/>
              </w:rPr>
            </w:pPr>
            <w:r w:rsidRPr="00857D77">
              <w:t>Высшая</w:t>
            </w:r>
          </w:p>
        </w:tc>
        <w:tc>
          <w:tcPr>
            <w:tcW w:w="1786" w:type="dxa"/>
          </w:tcPr>
          <w:p w:rsidR="00D95848" w:rsidRPr="00857D77" w:rsidRDefault="00D95848" w:rsidP="00C905C7">
            <w:pPr>
              <w:pStyle w:val="a5"/>
              <w:spacing w:before="0" w:after="0"/>
              <w:jc w:val="center"/>
              <w:rPr>
                <w:color w:val="000000"/>
              </w:rPr>
            </w:pPr>
            <w:r w:rsidRPr="00857D77">
              <w:t>Первая</w:t>
            </w:r>
          </w:p>
        </w:tc>
        <w:tc>
          <w:tcPr>
            <w:tcW w:w="1751" w:type="dxa"/>
          </w:tcPr>
          <w:p w:rsidR="00D95848" w:rsidRPr="00857D77" w:rsidRDefault="00D95848" w:rsidP="00C905C7">
            <w:pPr>
              <w:pStyle w:val="a5"/>
              <w:spacing w:before="0" w:after="0"/>
              <w:jc w:val="center"/>
            </w:pPr>
            <w:r w:rsidRPr="00857D77">
              <w:t xml:space="preserve">Соответствие </w:t>
            </w:r>
          </w:p>
        </w:tc>
        <w:tc>
          <w:tcPr>
            <w:tcW w:w="1985" w:type="dxa"/>
          </w:tcPr>
          <w:p w:rsidR="00D95848" w:rsidRPr="00857D77" w:rsidRDefault="00D95848" w:rsidP="00C905C7">
            <w:pPr>
              <w:pStyle w:val="a5"/>
              <w:spacing w:before="0" w:after="0"/>
              <w:jc w:val="center"/>
              <w:rPr>
                <w:color w:val="000000"/>
              </w:rPr>
            </w:pPr>
            <w:r w:rsidRPr="00857D77">
              <w:t>Без категории</w:t>
            </w:r>
          </w:p>
        </w:tc>
      </w:tr>
      <w:tr w:rsidR="00D95848" w:rsidRPr="00857D77" w:rsidTr="00D95848">
        <w:trPr>
          <w:jc w:val="center"/>
        </w:trPr>
        <w:tc>
          <w:tcPr>
            <w:tcW w:w="1797" w:type="dxa"/>
          </w:tcPr>
          <w:p w:rsidR="00D95848" w:rsidRPr="00EE55E1" w:rsidRDefault="00D95848" w:rsidP="00EE55E1">
            <w:pPr>
              <w:pStyle w:val="a5"/>
              <w:spacing w:before="0" w:after="0"/>
              <w:jc w:val="center"/>
              <w:rPr>
                <w:lang w:val="en-US"/>
              </w:rPr>
            </w:pPr>
            <w:r w:rsidRPr="00857D77">
              <w:t>3</w:t>
            </w:r>
            <w:r w:rsidR="00EE55E1">
              <w:rPr>
                <w:lang w:val="en-US"/>
              </w:rPr>
              <w:t>0</w:t>
            </w:r>
          </w:p>
        </w:tc>
        <w:tc>
          <w:tcPr>
            <w:tcW w:w="1786" w:type="dxa"/>
          </w:tcPr>
          <w:p w:rsidR="00D95848" w:rsidRPr="00EE55E1" w:rsidRDefault="00D95848" w:rsidP="00EE55E1">
            <w:pPr>
              <w:pStyle w:val="a5"/>
              <w:spacing w:before="0" w:after="0"/>
              <w:jc w:val="center"/>
              <w:rPr>
                <w:lang w:val="en-US"/>
              </w:rPr>
            </w:pPr>
            <w:r>
              <w:t>2</w:t>
            </w:r>
            <w:r w:rsidR="00EE55E1">
              <w:rPr>
                <w:lang w:val="en-US"/>
              </w:rPr>
              <w:t>8</w:t>
            </w:r>
          </w:p>
        </w:tc>
        <w:tc>
          <w:tcPr>
            <w:tcW w:w="1751" w:type="dxa"/>
          </w:tcPr>
          <w:p w:rsidR="00D95848" w:rsidRPr="00857D77" w:rsidRDefault="00D95848" w:rsidP="00C905C7">
            <w:pPr>
              <w:pStyle w:val="a5"/>
              <w:spacing w:before="0" w:after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95848" w:rsidRPr="00EE55E1" w:rsidRDefault="00EE55E1" w:rsidP="00C905C7">
            <w:pPr>
              <w:pStyle w:val="a5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95848" w:rsidRPr="00857D77" w:rsidTr="00D95848">
        <w:trPr>
          <w:jc w:val="center"/>
        </w:trPr>
        <w:tc>
          <w:tcPr>
            <w:tcW w:w="1797" w:type="dxa"/>
          </w:tcPr>
          <w:p w:rsidR="00D95848" w:rsidRPr="00857D77" w:rsidRDefault="00D95848" w:rsidP="00EE55E1">
            <w:pPr>
              <w:pStyle w:val="a5"/>
              <w:spacing w:before="0" w:after="0"/>
              <w:jc w:val="center"/>
            </w:pPr>
            <w:r>
              <w:t>4</w:t>
            </w:r>
            <w:r w:rsidR="00EE55E1">
              <w:rPr>
                <w:lang w:val="en-US"/>
              </w:rPr>
              <w:t>3</w:t>
            </w:r>
            <w:r>
              <w:t>%</w:t>
            </w:r>
          </w:p>
        </w:tc>
        <w:tc>
          <w:tcPr>
            <w:tcW w:w="1786" w:type="dxa"/>
          </w:tcPr>
          <w:p w:rsidR="00D95848" w:rsidRPr="00857D77" w:rsidRDefault="00EE55E1" w:rsidP="00C905C7">
            <w:pPr>
              <w:pStyle w:val="a5"/>
              <w:spacing w:before="0" w:after="0"/>
              <w:jc w:val="center"/>
            </w:pPr>
            <w:r>
              <w:rPr>
                <w:lang w:val="en-US"/>
              </w:rPr>
              <w:t>40</w:t>
            </w:r>
            <w:r w:rsidR="00D95848">
              <w:t>%</w:t>
            </w:r>
          </w:p>
        </w:tc>
        <w:tc>
          <w:tcPr>
            <w:tcW w:w="1751" w:type="dxa"/>
          </w:tcPr>
          <w:p w:rsidR="00D95848" w:rsidRPr="00857D77" w:rsidRDefault="00EE55E1" w:rsidP="00C905C7">
            <w:pPr>
              <w:pStyle w:val="a5"/>
              <w:spacing w:before="0" w:after="0"/>
              <w:jc w:val="center"/>
            </w:pPr>
            <w:r>
              <w:rPr>
                <w:lang w:val="en-US"/>
              </w:rPr>
              <w:t>7</w:t>
            </w:r>
            <w:r w:rsidR="00D95848">
              <w:t>%</w:t>
            </w:r>
          </w:p>
        </w:tc>
        <w:tc>
          <w:tcPr>
            <w:tcW w:w="1985" w:type="dxa"/>
          </w:tcPr>
          <w:p w:rsidR="00D95848" w:rsidRPr="00857D77" w:rsidRDefault="00D95848" w:rsidP="00EE55E1">
            <w:pPr>
              <w:pStyle w:val="a5"/>
              <w:spacing w:before="0" w:after="0"/>
              <w:jc w:val="center"/>
            </w:pPr>
            <w:r>
              <w:t>1</w:t>
            </w:r>
            <w:r w:rsidR="00EE55E1">
              <w:rPr>
                <w:lang w:val="en-US"/>
              </w:rPr>
              <w:t>0</w:t>
            </w:r>
            <w:r>
              <w:t>%</w:t>
            </w:r>
          </w:p>
        </w:tc>
      </w:tr>
    </w:tbl>
    <w:p w:rsidR="00834F83" w:rsidRDefault="00834F83" w:rsidP="00834F83">
      <w:pPr>
        <w:pStyle w:val="a5"/>
        <w:tabs>
          <w:tab w:val="left" w:pos="2768"/>
        </w:tabs>
        <w:spacing w:before="0" w:after="0"/>
        <w:jc w:val="center"/>
        <w:rPr>
          <w:color w:val="000000"/>
        </w:rPr>
      </w:pPr>
      <w:r w:rsidRPr="003174D5">
        <w:rPr>
          <w:color w:val="000000"/>
        </w:rPr>
        <w:t>Повышение квалификации</w:t>
      </w:r>
    </w:p>
    <w:tbl>
      <w:tblPr>
        <w:tblW w:w="9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00"/>
        <w:gridCol w:w="1980"/>
        <w:gridCol w:w="540"/>
        <w:gridCol w:w="1800"/>
        <w:gridCol w:w="1551"/>
        <w:gridCol w:w="540"/>
      </w:tblGrid>
      <w:tr w:rsidR="00834F83" w:rsidRPr="007706D7" w:rsidTr="007706D7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7706D7" w:rsidRDefault="00834F83" w:rsidP="007706D7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7706D7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06D7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r w:rsidRPr="007706D7">
              <w:rPr>
                <w:rFonts w:ascii="Times New Roman" w:hAnsi="Times New Roman" w:cs="Times New Roman"/>
                <w:sz w:val="20"/>
              </w:rPr>
              <w:t>педработников</w:t>
            </w:r>
            <w:proofErr w:type="spellEnd"/>
            <w:r w:rsidRPr="007706D7">
              <w:rPr>
                <w:rFonts w:ascii="Times New Roman" w:hAnsi="Times New Roman" w:cs="Times New Roman"/>
                <w:sz w:val="20"/>
              </w:rPr>
              <w:t xml:space="preserve">  (всего)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06D7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r w:rsidRPr="007706D7">
              <w:rPr>
                <w:rFonts w:ascii="Times New Roman" w:hAnsi="Times New Roman" w:cs="Times New Roman"/>
                <w:sz w:val="20"/>
              </w:rPr>
              <w:t>педработников</w:t>
            </w:r>
            <w:proofErr w:type="spellEnd"/>
            <w:r w:rsidRPr="007706D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 w:rsidRPr="007706D7">
              <w:rPr>
                <w:rFonts w:ascii="Times New Roman" w:hAnsi="Times New Roman" w:cs="Times New Roman"/>
                <w:sz w:val="20"/>
              </w:rPr>
              <w:t>прошедших</w:t>
            </w:r>
            <w:proofErr w:type="gramEnd"/>
            <w:r w:rsidRPr="007706D7">
              <w:rPr>
                <w:rFonts w:ascii="Times New Roman" w:hAnsi="Times New Roman" w:cs="Times New Roman"/>
                <w:sz w:val="20"/>
              </w:rPr>
              <w:t xml:space="preserve"> курсовую подготовку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06D7">
              <w:rPr>
                <w:rFonts w:ascii="Times New Roman" w:hAnsi="Times New Roman" w:cs="Times New Roman"/>
                <w:sz w:val="20"/>
              </w:rPr>
              <w:t>%</w:t>
            </w:r>
          </w:p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06D7">
              <w:rPr>
                <w:rFonts w:ascii="Times New Roman" w:hAnsi="Times New Roman" w:cs="Times New Roman"/>
                <w:sz w:val="20"/>
              </w:rPr>
              <w:t>Количество руководителей</w:t>
            </w:r>
          </w:p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06D7">
              <w:rPr>
                <w:rFonts w:ascii="Times New Roman" w:hAnsi="Times New Roman" w:cs="Times New Roman"/>
                <w:sz w:val="20"/>
              </w:rPr>
              <w:t>(всего)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06D7">
              <w:rPr>
                <w:rFonts w:ascii="Times New Roman" w:hAnsi="Times New Roman" w:cs="Times New Roman"/>
                <w:sz w:val="20"/>
              </w:rPr>
              <w:t>Количество руководителей,</w:t>
            </w:r>
          </w:p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706D7">
              <w:rPr>
                <w:rFonts w:ascii="Times New Roman" w:hAnsi="Times New Roman" w:cs="Times New Roman"/>
                <w:sz w:val="20"/>
              </w:rPr>
              <w:t>прошедших</w:t>
            </w:r>
            <w:proofErr w:type="gramEnd"/>
            <w:r w:rsidRPr="007706D7">
              <w:rPr>
                <w:rFonts w:ascii="Times New Roman" w:hAnsi="Times New Roman" w:cs="Times New Roman"/>
                <w:sz w:val="20"/>
              </w:rPr>
              <w:t xml:space="preserve"> курсовую подготовку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4F83" w:rsidRPr="007706D7" w:rsidRDefault="00834F83" w:rsidP="0077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06D7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834F83" w:rsidRPr="00834F83" w:rsidTr="00396B91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2016-2017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834F83" w:rsidRPr="00834F83" w:rsidTr="00396B91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2017-2018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834F83" w:rsidRPr="00834F83" w:rsidTr="00396B91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2018-2019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9342CE" w:rsidRDefault="00834F83" w:rsidP="00EE5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7</w:t>
            </w:r>
            <w:r w:rsidR="009342C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9342CE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EE55E1" w:rsidRDefault="00834F83" w:rsidP="00EE55E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4</w:t>
            </w:r>
            <w:r w:rsidR="00EE55E1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3" w:rsidRPr="00834F83" w:rsidRDefault="00834F83" w:rsidP="00C90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83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D95848" w:rsidRDefault="00D95848" w:rsidP="00834F83">
      <w:pPr>
        <w:jc w:val="center"/>
        <w:rPr>
          <w:rFonts w:ascii="Times New Roman" w:hAnsi="Times New Roman" w:cs="Times New Roman"/>
          <w:color w:val="FF0000"/>
        </w:rPr>
      </w:pPr>
    </w:p>
    <w:p w:rsidR="00834F83" w:rsidRPr="009342CE" w:rsidRDefault="00760A87" w:rsidP="00834F83">
      <w:pPr>
        <w:jc w:val="center"/>
        <w:rPr>
          <w:rStyle w:val="1"/>
          <w:rFonts w:eastAsiaTheme="minorHAnsi"/>
          <w:b/>
          <w:color w:val="auto"/>
          <w:sz w:val="24"/>
        </w:rPr>
      </w:pPr>
      <w:r w:rsidRPr="009342CE">
        <w:rPr>
          <w:rStyle w:val="1"/>
          <w:rFonts w:eastAsiaTheme="minorHAnsi"/>
          <w:b/>
          <w:color w:val="auto"/>
          <w:sz w:val="24"/>
        </w:rPr>
        <w:t>Результаты воспитательной работы.</w:t>
      </w:r>
    </w:p>
    <w:p w:rsidR="00D75417" w:rsidRPr="00D75417" w:rsidRDefault="00D75417" w:rsidP="00866463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духовно­ нравственного развития и </w:t>
      </w:r>
      <w:proofErr w:type="gramStart"/>
      <w:r w:rsidRPr="00D75417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обучающихся при получении начального общего образования и воспитания и социализации обучающихся на  уровне основного общего и полного среднего</w:t>
      </w:r>
      <w:r w:rsidR="00002839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D75417">
        <w:rPr>
          <w:rFonts w:ascii="Times New Roman" w:hAnsi="Times New Roman" w:cs="Times New Roman"/>
          <w:sz w:val="24"/>
          <w:szCs w:val="24"/>
        </w:rPr>
        <w:t xml:space="preserve"> образования реализуются по следующим направлениям:</w:t>
      </w:r>
    </w:p>
    <w:p w:rsidR="00D75417" w:rsidRPr="00D75417" w:rsidRDefault="00D75417" w:rsidP="00D75417">
      <w:pPr>
        <w:numPr>
          <w:ilvl w:val="0"/>
          <w:numId w:val="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D75417" w:rsidRPr="00D75417" w:rsidRDefault="00D75417" w:rsidP="00D75417">
      <w:pPr>
        <w:numPr>
          <w:ilvl w:val="0"/>
          <w:numId w:val="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D75417" w:rsidRPr="00D75417" w:rsidRDefault="00D75417" w:rsidP="00D75417">
      <w:pPr>
        <w:numPr>
          <w:ilvl w:val="0"/>
          <w:numId w:val="5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</w:t>
      </w:r>
      <w:r w:rsidRPr="00D75417">
        <w:rPr>
          <w:rFonts w:ascii="Times New Roman" w:hAnsi="Times New Roman" w:cs="Times New Roman"/>
          <w:bCs/>
          <w:iCs/>
          <w:sz w:val="24"/>
          <w:szCs w:val="24"/>
        </w:rPr>
        <w:t xml:space="preserve"> и выбору будущей профессии</w:t>
      </w:r>
    </w:p>
    <w:p w:rsidR="00D75417" w:rsidRPr="00D75417" w:rsidRDefault="00D75417" w:rsidP="00D75417">
      <w:pPr>
        <w:numPr>
          <w:ilvl w:val="0"/>
          <w:numId w:val="5"/>
        </w:numPr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жизни;</w:t>
      </w:r>
    </w:p>
    <w:p w:rsidR="00D75417" w:rsidRPr="00D75417" w:rsidRDefault="00D75417" w:rsidP="00D75417">
      <w:pPr>
        <w:numPr>
          <w:ilvl w:val="0"/>
          <w:numId w:val="5"/>
        </w:numPr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среде;</w:t>
      </w:r>
    </w:p>
    <w:p w:rsidR="00D75417" w:rsidRPr="00D75417" w:rsidRDefault="00D75417" w:rsidP="00D75417">
      <w:pPr>
        <w:numPr>
          <w:ilvl w:val="0"/>
          <w:numId w:val="5"/>
        </w:numPr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D75417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ценностях.</w:t>
      </w:r>
    </w:p>
    <w:p w:rsidR="00D75417" w:rsidRPr="00D75417" w:rsidRDefault="00D75417" w:rsidP="00D7541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 xml:space="preserve">Цель духовно-нравственного развития и </w:t>
      </w:r>
      <w:proofErr w:type="gramStart"/>
      <w:r w:rsidRPr="00D75417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D75417">
        <w:rPr>
          <w:rFonts w:ascii="Times New Roman" w:hAnsi="Times New Roman" w:cs="Times New Roman"/>
          <w:bCs/>
          <w:i/>
          <w:sz w:val="24"/>
          <w:szCs w:val="24"/>
        </w:rPr>
        <w:t>нравственный портрет идеально воспитанного школьника</w:t>
      </w:r>
      <w:r w:rsidRPr="00D75417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любящий свой край и свою Родину;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нормы и правила общения; 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уважение и терпимость к чужому мнению;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грамотно разрешать конфликты в общении;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любознательный, интересующийся, активно познающий мир;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школой;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честный и справедливый;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творящий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и оберегающий красоту мира;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>, обладающий коммуникативной культурой (умеет слушать и слышать собеседника, высказывать свое мнение);</w:t>
      </w:r>
    </w:p>
    <w:p w:rsidR="00D75417" w:rsidRPr="00D75417" w:rsidRDefault="00D75417" w:rsidP="00D75417">
      <w:pPr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образа жизни для себя и окружающих.</w:t>
      </w:r>
    </w:p>
    <w:p w:rsidR="00D75417" w:rsidRPr="00D75417" w:rsidRDefault="00D75417" w:rsidP="00D75417">
      <w:pPr>
        <w:pStyle w:val="ab"/>
        <w:spacing w:after="0" w:line="276" w:lineRule="auto"/>
        <w:ind w:firstLine="454"/>
        <w:jc w:val="both"/>
      </w:pPr>
      <w:proofErr w:type="gramStart"/>
      <w:r w:rsidRPr="00D75417">
        <w:t>Цель воспитания обучающихся достигается путем  социально-педагогической поддержки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D75417" w:rsidRPr="00D75417" w:rsidRDefault="00D75417" w:rsidP="000028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bCs/>
          <w:sz w:val="24"/>
          <w:szCs w:val="24"/>
        </w:rPr>
        <w:t xml:space="preserve">Формы реализации программ: </w:t>
      </w:r>
      <w:r w:rsidRPr="00D7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17" w:rsidRPr="00D75417" w:rsidRDefault="00D75417" w:rsidP="00002839">
      <w:pPr>
        <w:numPr>
          <w:ilvl w:val="0"/>
          <w:numId w:val="3"/>
        </w:numPr>
        <w:tabs>
          <w:tab w:val="clear" w:pos="720"/>
          <w:tab w:val="num" w:pos="318"/>
          <w:tab w:val="num" w:pos="567"/>
        </w:tabs>
        <w:spacing w:after="0" w:line="240" w:lineRule="auto"/>
        <w:ind w:left="318" w:hanging="34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тематические  мероприятия, интерактивные игры, социальные акции</w:t>
      </w:r>
    </w:p>
    <w:p w:rsidR="00D75417" w:rsidRPr="00D75417" w:rsidRDefault="00D75417" w:rsidP="00002839">
      <w:pPr>
        <w:numPr>
          <w:ilvl w:val="0"/>
          <w:numId w:val="3"/>
        </w:numPr>
        <w:tabs>
          <w:tab w:val="clear" w:pos="720"/>
          <w:tab w:val="num" w:pos="318"/>
          <w:tab w:val="num" w:pos="567"/>
        </w:tabs>
        <w:spacing w:after="0" w:line="240" w:lineRule="auto"/>
        <w:ind w:left="318" w:hanging="34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классные часы, интерактивные часы</w:t>
      </w:r>
    </w:p>
    <w:p w:rsidR="00D75417" w:rsidRPr="00D75417" w:rsidRDefault="00D75417" w:rsidP="00002839">
      <w:pPr>
        <w:numPr>
          <w:ilvl w:val="0"/>
          <w:numId w:val="4"/>
        </w:numPr>
        <w:tabs>
          <w:tab w:val="clear" w:pos="720"/>
          <w:tab w:val="num" w:pos="318"/>
          <w:tab w:val="num" w:pos="567"/>
        </w:tabs>
        <w:spacing w:after="0" w:line="240" w:lineRule="auto"/>
        <w:ind w:left="318" w:hanging="34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bCs/>
          <w:sz w:val="24"/>
          <w:szCs w:val="24"/>
        </w:rPr>
        <w:t xml:space="preserve">посещение музея, выставок, галерей </w:t>
      </w:r>
    </w:p>
    <w:p w:rsidR="00D75417" w:rsidRPr="00D75417" w:rsidRDefault="00D75417" w:rsidP="00002839">
      <w:pPr>
        <w:numPr>
          <w:ilvl w:val="0"/>
          <w:numId w:val="2"/>
        </w:numPr>
        <w:tabs>
          <w:tab w:val="num" w:pos="318"/>
          <w:tab w:val="num" w:pos="567"/>
        </w:tabs>
        <w:spacing w:after="0" w:line="240" w:lineRule="auto"/>
        <w:ind w:left="318" w:hanging="34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общешкольные мероприятия (соревнования, конкурсы, акции)</w:t>
      </w:r>
    </w:p>
    <w:p w:rsidR="00D75417" w:rsidRPr="00D75417" w:rsidRDefault="00D75417" w:rsidP="0000283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Основные направления воспитательной деятельности отражают модули воспитательной программы:</w:t>
      </w:r>
    </w:p>
    <w:p w:rsidR="00D75417" w:rsidRPr="00D75417" w:rsidRDefault="00D75417" w:rsidP="000028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417">
        <w:rPr>
          <w:rFonts w:ascii="Times New Roman" w:hAnsi="Times New Roman" w:cs="Times New Roman"/>
          <w:sz w:val="24"/>
          <w:szCs w:val="24"/>
        </w:rPr>
        <w:t>«Я – гражданин»: патриотическое, профилактика экстремизма, терроризма, межэтническое согласие, социальная ответственность (права и обязанности)</w:t>
      </w:r>
      <w:proofErr w:type="gramEnd"/>
    </w:p>
    <w:p w:rsidR="00D75417" w:rsidRPr="00D75417" w:rsidRDefault="00D75417" w:rsidP="000028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 xml:space="preserve">«Я – человек»: </w:t>
      </w:r>
      <w:proofErr w:type="gramStart"/>
      <w:r w:rsidRPr="00D75417"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>, нравственное, социально-значимая деятельность</w:t>
      </w:r>
    </w:p>
    <w:p w:rsidR="00D75417" w:rsidRPr="00D75417" w:rsidRDefault="00D75417" w:rsidP="000028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«Я и здоровье»: ОБЖ, спортивно-оздоровительное</w:t>
      </w:r>
    </w:p>
    <w:p w:rsidR="00D75417" w:rsidRPr="00D75417" w:rsidRDefault="00D75417" w:rsidP="000028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 xml:space="preserve">«Я и культура»: </w:t>
      </w:r>
      <w:proofErr w:type="gramStart"/>
      <w:r w:rsidRPr="00D75417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D7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17" w:rsidRPr="00D75417" w:rsidRDefault="00D75417" w:rsidP="00D7541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lastRenderedPageBreak/>
        <w:t>«Я и труд»: профессиональное   самоопределение, трудовая деятельность.</w:t>
      </w:r>
    </w:p>
    <w:p w:rsidR="00834F83" w:rsidRPr="00D75417" w:rsidRDefault="00D75417" w:rsidP="00D75417">
      <w:pPr>
        <w:tabs>
          <w:tab w:val="num" w:pos="644"/>
        </w:tabs>
        <w:ind w:left="318"/>
        <w:jc w:val="both"/>
        <w:rPr>
          <w:rFonts w:ascii="Times New Roman" w:hAnsi="Times New Roman" w:cs="Times New Roman"/>
          <w:sz w:val="24"/>
          <w:szCs w:val="24"/>
        </w:rPr>
      </w:pPr>
      <w:r w:rsidRPr="00D75417">
        <w:rPr>
          <w:rFonts w:ascii="Times New Roman" w:hAnsi="Times New Roman" w:cs="Times New Roman"/>
          <w:sz w:val="24"/>
          <w:szCs w:val="24"/>
        </w:rPr>
        <w:t>Отдельно выделены следующие направления: «Деятельность органов самоуправления», «Совместная деятельность с родителями»</w:t>
      </w:r>
    </w:p>
    <w:p w:rsidR="006631CE" w:rsidRPr="00002839" w:rsidRDefault="006631CE" w:rsidP="009342CE">
      <w:pPr>
        <w:spacing w:after="0" w:line="240" w:lineRule="auto"/>
        <w:ind w:firstLine="567"/>
        <w:jc w:val="center"/>
        <w:rPr>
          <w:rStyle w:val="1"/>
          <w:rFonts w:eastAsiaTheme="minorHAnsi"/>
          <w:b/>
          <w:sz w:val="24"/>
        </w:rPr>
      </w:pPr>
      <w:r w:rsidRPr="00002839">
        <w:rPr>
          <w:rStyle w:val="1"/>
          <w:rFonts w:eastAsiaTheme="minorHAnsi"/>
          <w:b/>
          <w:sz w:val="24"/>
        </w:rPr>
        <w:t>Основания для разработки программ</w:t>
      </w:r>
      <w:r w:rsidR="00E73215" w:rsidRPr="00002839">
        <w:rPr>
          <w:rStyle w:val="1"/>
          <w:rFonts w:eastAsiaTheme="minorHAnsi"/>
          <w:b/>
          <w:sz w:val="24"/>
        </w:rPr>
        <w:t>ы развития ОУ на 2020-</w:t>
      </w:r>
      <w:r w:rsidR="00E73215" w:rsidRPr="00002839">
        <w:rPr>
          <w:rStyle w:val="1"/>
          <w:rFonts w:eastAsiaTheme="minorHAnsi"/>
          <w:b/>
          <w:sz w:val="24"/>
        </w:rPr>
        <w:softHyphen/>
        <w:t>2025</w:t>
      </w:r>
      <w:r w:rsidR="00002839" w:rsidRPr="00002839">
        <w:rPr>
          <w:rStyle w:val="1"/>
          <w:rFonts w:eastAsiaTheme="minorHAnsi"/>
          <w:b/>
          <w:sz w:val="24"/>
        </w:rPr>
        <w:t xml:space="preserve"> г</w:t>
      </w:r>
      <w:r w:rsidRPr="00002839">
        <w:rPr>
          <w:rStyle w:val="1"/>
          <w:rFonts w:eastAsiaTheme="minorHAnsi"/>
          <w:b/>
          <w:sz w:val="24"/>
        </w:rPr>
        <w:t>оды</w:t>
      </w:r>
      <w:r w:rsidR="00002839" w:rsidRPr="00002839">
        <w:rPr>
          <w:rStyle w:val="1"/>
          <w:rFonts w:eastAsiaTheme="minorHAnsi"/>
          <w:b/>
          <w:sz w:val="24"/>
        </w:rPr>
        <w:t>.</w:t>
      </w:r>
    </w:p>
    <w:p w:rsidR="00002839" w:rsidRPr="009342CE" w:rsidRDefault="00002839" w:rsidP="009342C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3"/>
          <w:sz w:val="24"/>
          <w:szCs w:val="20"/>
          <w:lang w:eastAsia="ru-RU" w:bidi="ru-RU"/>
        </w:rPr>
      </w:pPr>
    </w:p>
    <w:p w:rsidR="006631CE" w:rsidRPr="006631CE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>Программа  развития  предназначена  для  определения  перспективных  направлений  развития образовательного  учрежд</w:t>
      </w:r>
      <w:r>
        <w:rPr>
          <w:rFonts w:ascii="Times New Roman" w:hAnsi="Times New Roman" w:cs="Times New Roman"/>
          <w:sz w:val="24"/>
          <w:szCs w:val="24"/>
        </w:rPr>
        <w:t>ения на основе анализа  работы М</w:t>
      </w:r>
      <w:r w:rsidRPr="006631CE">
        <w:rPr>
          <w:rFonts w:ascii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№5» </w:t>
      </w:r>
      <w:r w:rsidRPr="006631CE">
        <w:rPr>
          <w:rFonts w:ascii="Times New Roman" w:hAnsi="Times New Roman" w:cs="Times New Roman"/>
          <w:sz w:val="24"/>
          <w:szCs w:val="24"/>
        </w:rPr>
        <w:t xml:space="preserve">за  предыдущий  период.  В  ней  отражены  тенденции  изменений,  охарактеризованы  главные направления  обновления  содержания  образования  и  организации  воспитания,  управление образовательным  учреждением на основе инновационных процессов. </w:t>
      </w:r>
    </w:p>
    <w:p w:rsidR="006631CE" w:rsidRPr="006631CE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>Для  современного  этапа  развития  общества  (изменен</w:t>
      </w:r>
      <w:r>
        <w:rPr>
          <w:rFonts w:ascii="Times New Roman" w:hAnsi="Times New Roman" w:cs="Times New Roman"/>
          <w:sz w:val="24"/>
          <w:szCs w:val="24"/>
        </w:rPr>
        <w:t>ие  политических  и  социально-</w:t>
      </w:r>
      <w:r w:rsidRPr="006631CE">
        <w:rPr>
          <w:rFonts w:ascii="Times New Roman" w:hAnsi="Times New Roman" w:cs="Times New Roman"/>
          <w:sz w:val="24"/>
          <w:szCs w:val="24"/>
        </w:rPr>
        <w:t xml:space="preserve">экономических путей его развития) характерно становление принципиально новых приоритетов, требований к системе образования.      Важнейшим требованием является повышение качества образования.  Данная  проблема  находит  решение    в  концепции  модернизации  российского образования.  Для реализации цели модернизации образования  (создание механизма устойчивого развития образовательной системы) выдвинуты следующие приоритетные направления:  </w:t>
      </w:r>
    </w:p>
    <w:p w:rsidR="006631CE" w:rsidRPr="006631CE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 xml:space="preserve">  обеспечение качественного,  доступного и полноценного образования; </w:t>
      </w:r>
    </w:p>
    <w:p w:rsidR="006631CE" w:rsidRPr="006631CE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 xml:space="preserve">  повышение профессионализма работников образования; </w:t>
      </w:r>
    </w:p>
    <w:p w:rsidR="006631CE" w:rsidRPr="006631CE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>  повышение роли всех участников образовательного проце</w:t>
      </w:r>
      <w:r>
        <w:rPr>
          <w:rFonts w:ascii="Times New Roman" w:hAnsi="Times New Roman" w:cs="Times New Roman"/>
          <w:sz w:val="24"/>
          <w:szCs w:val="24"/>
        </w:rPr>
        <w:t xml:space="preserve">сса  – обучающегося, педагога, </w:t>
      </w:r>
      <w:r w:rsidRPr="006631CE">
        <w:rPr>
          <w:rFonts w:ascii="Times New Roman" w:hAnsi="Times New Roman" w:cs="Times New Roman"/>
          <w:sz w:val="24"/>
          <w:szCs w:val="24"/>
        </w:rPr>
        <w:t xml:space="preserve">родителя, социального партнера образовательного учреждения; </w:t>
      </w:r>
    </w:p>
    <w:p w:rsidR="006631CE" w:rsidRPr="006631CE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>  развитие  благоприятной  и  мотивирующей  на  учёб</w:t>
      </w:r>
      <w:r>
        <w:rPr>
          <w:rFonts w:ascii="Times New Roman" w:hAnsi="Times New Roman" w:cs="Times New Roman"/>
          <w:sz w:val="24"/>
          <w:szCs w:val="24"/>
        </w:rPr>
        <w:t xml:space="preserve">у  атмосферы  в  ОО,  обучение </w:t>
      </w:r>
      <w:r w:rsidRPr="006631CE">
        <w:rPr>
          <w:rFonts w:ascii="Times New Roman" w:hAnsi="Times New Roman" w:cs="Times New Roman"/>
          <w:sz w:val="24"/>
          <w:szCs w:val="24"/>
        </w:rPr>
        <w:t>школьников навыкам самоконтроля, с</w:t>
      </w:r>
      <w:r w:rsidR="0081684E">
        <w:rPr>
          <w:rFonts w:ascii="Times New Roman" w:hAnsi="Times New Roman" w:cs="Times New Roman"/>
          <w:sz w:val="24"/>
          <w:szCs w:val="24"/>
        </w:rPr>
        <w:t>а</w:t>
      </w:r>
      <w:r w:rsidRPr="006631CE">
        <w:rPr>
          <w:rFonts w:ascii="Times New Roman" w:hAnsi="Times New Roman" w:cs="Times New Roman"/>
          <w:sz w:val="24"/>
          <w:szCs w:val="24"/>
        </w:rPr>
        <w:t xml:space="preserve">мообразования; </w:t>
      </w:r>
    </w:p>
    <w:p w:rsidR="006631CE" w:rsidRPr="006631CE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 xml:space="preserve">  развитие творческих способностей, одарённости и адаптивных возможностей школьников; </w:t>
      </w:r>
    </w:p>
    <w:p w:rsidR="00002839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 xml:space="preserve">   совершенствование </w:t>
      </w:r>
      <w:proofErr w:type="spellStart"/>
      <w:r w:rsidRPr="006631CE">
        <w:rPr>
          <w:rFonts w:ascii="Times New Roman" w:hAnsi="Times New Roman" w:cs="Times New Roman"/>
          <w:sz w:val="24"/>
          <w:szCs w:val="24"/>
        </w:rPr>
        <w:t>предпро</w:t>
      </w:r>
      <w:r w:rsidR="00002839">
        <w:rPr>
          <w:rFonts w:ascii="Times New Roman" w:hAnsi="Times New Roman" w:cs="Times New Roman"/>
          <w:sz w:val="24"/>
          <w:szCs w:val="24"/>
        </w:rPr>
        <w:t>фильной</w:t>
      </w:r>
      <w:proofErr w:type="spellEnd"/>
      <w:r w:rsidR="00002839">
        <w:rPr>
          <w:rFonts w:ascii="Times New Roman" w:hAnsi="Times New Roman" w:cs="Times New Roman"/>
          <w:sz w:val="24"/>
          <w:szCs w:val="24"/>
        </w:rPr>
        <w:t xml:space="preserve"> подготовки школьников. </w:t>
      </w:r>
    </w:p>
    <w:p w:rsidR="00002839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>Одной из наиболее важных проблем развития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 России является </w:t>
      </w:r>
      <w:r w:rsidRPr="006631CE">
        <w:rPr>
          <w:rFonts w:ascii="Times New Roman" w:hAnsi="Times New Roman" w:cs="Times New Roman"/>
          <w:sz w:val="24"/>
          <w:szCs w:val="24"/>
        </w:rPr>
        <w:t>проблема перехода школы на новый уровень ответст</w:t>
      </w:r>
      <w:r>
        <w:rPr>
          <w:rFonts w:ascii="Times New Roman" w:hAnsi="Times New Roman" w:cs="Times New Roman"/>
          <w:sz w:val="24"/>
          <w:szCs w:val="24"/>
        </w:rPr>
        <w:t xml:space="preserve">венности перед  государством и </w:t>
      </w:r>
      <w:r w:rsidR="00002839">
        <w:rPr>
          <w:rFonts w:ascii="Times New Roman" w:hAnsi="Times New Roman" w:cs="Times New Roman"/>
          <w:sz w:val="24"/>
          <w:szCs w:val="24"/>
        </w:rPr>
        <w:t>обществом, где важную роль играю</w:t>
      </w:r>
      <w:r w:rsidRPr="006631CE">
        <w:rPr>
          <w:rFonts w:ascii="Times New Roman" w:hAnsi="Times New Roman" w:cs="Times New Roman"/>
          <w:sz w:val="24"/>
          <w:szCs w:val="24"/>
        </w:rPr>
        <w:t xml:space="preserve">т экономические интересы страны. В связи с этим модель выпускника рассматривается </w:t>
      </w:r>
      <w:r w:rsidR="00002839">
        <w:rPr>
          <w:rFonts w:ascii="Times New Roman" w:hAnsi="Times New Roman" w:cs="Times New Roman"/>
          <w:sz w:val="24"/>
          <w:szCs w:val="24"/>
        </w:rPr>
        <w:t>как личность, которая   стремит</w:t>
      </w:r>
      <w:r w:rsidRPr="006631CE">
        <w:rPr>
          <w:rFonts w:ascii="Times New Roman" w:hAnsi="Times New Roman" w:cs="Times New Roman"/>
          <w:sz w:val="24"/>
          <w:szCs w:val="24"/>
        </w:rPr>
        <w:t>ся  к самовыражению в экономической деятельности страны. Общест</w:t>
      </w:r>
      <w:r>
        <w:rPr>
          <w:rFonts w:ascii="Times New Roman" w:hAnsi="Times New Roman" w:cs="Times New Roman"/>
          <w:sz w:val="24"/>
          <w:szCs w:val="24"/>
        </w:rPr>
        <w:t xml:space="preserve">ву нужен новый тип характера – </w:t>
      </w:r>
      <w:r w:rsidRPr="006631CE">
        <w:rPr>
          <w:rFonts w:ascii="Times New Roman" w:hAnsi="Times New Roman" w:cs="Times New Roman"/>
          <w:sz w:val="24"/>
          <w:szCs w:val="24"/>
        </w:rPr>
        <w:t xml:space="preserve">предприимчивый, инициативный, </w:t>
      </w:r>
      <w:r w:rsidR="00002839">
        <w:rPr>
          <w:rFonts w:ascii="Times New Roman" w:hAnsi="Times New Roman" w:cs="Times New Roman"/>
          <w:sz w:val="24"/>
          <w:szCs w:val="24"/>
        </w:rPr>
        <w:t>готовый к риску и всему новому.</w:t>
      </w:r>
    </w:p>
    <w:p w:rsidR="006631CE" w:rsidRPr="006631CE" w:rsidRDefault="006631CE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 xml:space="preserve">В современном образовательном пространстве важен вопрос повышения качества </w:t>
      </w:r>
    </w:p>
    <w:p w:rsidR="006631CE" w:rsidRDefault="006631CE" w:rsidP="0000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 xml:space="preserve">и доступности образовательного процесса для формирования граждан, способных  действовать в постоянно изменяющейся экономической среде, ориентирующихся в информационном пространстве.   Возникает необходимость создания в школе  единой информационной среды, выполняющей образовательные функции. Однако процесс информатизации сегодня не должен рассматриваться как проблема компьютеризации школьных кабинетов средствами ИКТ и создания на их основе педагогических инструментов.  </w:t>
      </w:r>
    </w:p>
    <w:p w:rsidR="0081684E" w:rsidRDefault="0081684E" w:rsidP="0066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16" w:rsidRDefault="00AD7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186" w:rsidRPr="007E00DA" w:rsidRDefault="006B1186" w:rsidP="006B11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DA">
        <w:rPr>
          <w:rFonts w:ascii="Times New Roman" w:hAnsi="Times New Roman" w:cs="Times New Roman"/>
          <w:b/>
          <w:sz w:val="24"/>
          <w:szCs w:val="24"/>
        </w:rPr>
        <w:lastRenderedPageBreak/>
        <w:t>SWOT- анализ внутренних факторов развития школы</w:t>
      </w:r>
    </w:p>
    <w:p w:rsidR="006B1186" w:rsidRPr="007E00DA" w:rsidRDefault="006B1186" w:rsidP="006B1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767"/>
        <w:gridCol w:w="2262"/>
        <w:gridCol w:w="2069"/>
        <w:gridCol w:w="1676"/>
      </w:tblGrid>
      <w:tr w:rsidR="006B1186" w:rsidRPr="007E00DA" w:rsidTr="006B1186">
        <w:tc>
          <w:tcPr>
            <w:tcW w:w="183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Фактор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развития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ОО </w:t>
            </w:r>
          </w:p>
        </w:tc>
        <w:tc>
          <w:tcPr>
            <w:tcW w:w="180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Сильная сторона  </w:t>
            </w:r>
          </w:p>
        </w:tc>
        <w:tc>
          <w:tcPr>
            <w:tcW w:w="207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Слабая сторона  </w:t>
            </w:r>
          </w:p>
        </w:tc>
        <w:tc>
          <w:tcPr>
            <w:tcW w:w="215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Перспективы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развития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Возможны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е риски</w:t>
            </w:r>
          </w:p>
        </w:tc>
      </w:tr>
      <w:tr w:rsidR="006B1186" w:rsidRPr="007E00DA" w:rsidTr="00E16936">
        <w:trPr>
          <w:trHeight w:val="7575"/>
        </w:trPr>
        <w:tc>
          <w:tcPr>
            <w:tcW w:w="183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Модернизация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содержательной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технологической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сторон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образовательного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процесса.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Работоспособность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коллектива </w:t>
            </w:r>
          </w:p>
        </w:tc>
        <w:tc>
          <w:tcPr>
            <w:tcW w:w="180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Использование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информационных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ресурсов  сайтов 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порталов.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Наличие  у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большинства  педагогов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интернет публикаций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страниц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в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информационно-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образовательных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6936">
              <w:rPr>
                <w:rFonts w:ascii="Times New Roman" w:hAnsi="Times New Roman" w:cs="Times New Roman"/>
              </w:rPr>
              <w:t>порталах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  <w:r w:rsidRPr="00E16936">
              <w:rPr>
                <w:rFonts w:ascii="Times New Roman" w:hAnsi="Times New Roman" w:cs="Times New Roman"/>
              </w:rPr>
              <w:cr/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Высокий  потенциал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педагогических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работников 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положительное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отношение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к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изменениям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026E49" w:rsidRDefault="006B1186" w:rsidP="006B11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07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Недостаточная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осведомлённость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педагогов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об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основных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6936">
              <w:rPr>
                <w:rFonts w:ascii="Times New Roman" w:hAnsi="Times New Roman" w:cs="Times New Roman"/>
              </w:rPr>
              <w:t>направлениях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развития  образования в рамках Национального проекта образования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Приоритет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традиционных форм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методов организации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образовательного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процесса в ОУ,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низкий процент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использования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инновационных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технологий обучения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Создание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информационного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пространства в ОУ,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которое будет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способствовать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повышению не только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информированности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педагогов, но и их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компетентности.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Обучение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педагогов новым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образовательным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технологиям, их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внедрение </w:t>
            </w:r>
            <w:proofErr w:type="gramStart"/>
            <w:r w:rsidRPr="00E16936">
              <w:rPr>
                <w:rFonts w:ascii="Times New Roman" w:hAnsi="Times New Roman" w:cs="Times New Roman"/>
              </w:rPr>
              <w:t>в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практику работы 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Особое внимание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уделить обучению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педагогов </w:t>
            </w:r>
            <w:proofErr w:type="gramStart"/>
            <w:r w:rsidRPr="00E16936">
              <w:rPr>
                <w:rFonts w:ascii="Times New Roman" w:hAnsi="Times New Roman" w:cs="Times New Roman"/>
              </w:rPr>
              <w:t>по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тематике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«Специфика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работы с детьми </w:t>
            </w:r>
            <w:proofErr w:type="gramStart"/>
            <w:r w:rsidRPr="00E16936">
              <w:rPr>
                <w:rFonts w:ascii="Times New Roman" w:hAnsi="Times New Roman" w:cs="Times New Roman"/>
              </w:rPr>
              <w:t>с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ОВЗ» </w:t>
            </w:r>
          </w:p>
        </w:tc>
        <w:tc>
          <w:tcPr>
            <w:tcW w:w="170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Быстрый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переход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на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компетентностую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 модель 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может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создать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психологическое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напряжение  у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части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педагогического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коллектива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Высокая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стоимость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услуг,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предлагаемых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  сфере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повышения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квалификации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1186" w:rsidRPr="007E00DA" w:rsidTr="006B1186">
        <w:tc>
          <w:tcPr>
            <w:tcW w:w="183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Личностны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й рост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участников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образовательного процесса</w:t>
            </w:r>
          </w:p>
        </w:tc>
        <w:tc>
          <w:tcPr>
            <w:tcW w:w="180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Слаженный  коллектив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опытных педагогов.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Высокая квалификация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педагогов.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Сложившаяся  система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работы  с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одаренными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детьми  в  области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исследовательской 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lastRenderedPageBreak/>
              <w:t xml:space="preserve">проектной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деятельности.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Вовлечение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количества  детей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во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внеурочную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деятельность.  Участие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 конкурсах </w:t>
            </w:r>
            <w:proofErr w:type="gramStart"/>
            <w:r w:rsidRPr="00E16936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уровня.  Эффективная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работа  </w:t>
            </w:r>
            <w:proofErr w:type="gramStart"/>
            <w:r w:rsidRPr="00E16936">
              <w:rPr>
                <w:rFonts w:ascii="Times New Roman" w:hAnsi="Times New Roman" w:cs="Times New Roman"/>
              </w:rPr>
              <w:t>ученического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совета школы.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Творческие группы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учителей, способных </w:t>
            </w:r>
            <w:proofErr w:type="gramStart"/>
            <w:r w:rsidRPr="00E16936">
              <w:rPr>
                <w:rFonts w:ascii="Times New Roman" w:hAnsi="Times New Roman" w:cs="Times New Roman"/>
              </w:rPr>
              <w:t>к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изменениям </w:t>
            </w:r>
            <w:proofErr w:type="gramStart"/>
            <w:r w:rsidRPr="00E16936">
              <w:rPr>
                <w:rFonts w:ascii="Times New Roman" w:hAnsi="Times New Roman" w:cs="Times New Roman"/>
              </w:rPr>
              <w:t>своей</w:t>
            </w:r>
            <w:proofErr w:type="gramEnd"/>
            <w:r w:rsidRPr="00E16936">
              <w:t xml:space="preserve"> </w:t>
            </w:r>
            <w:r w:rsidRPr="00E16936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деятельности.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lastRenderedPageBreak/>
              <w:t>Узкопредметная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направленность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педагогов,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недостаточное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стремление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интегрировать свою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деятельность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создавать </w:t>
            </w:r>
            <w:proofErr w:type="gramStart"/>
            <w:r w:rsidRPr="00E16936">
              <w:rPr>
                <w:rFonts w:ascii="Times New Roman" w:hAnsi="Times New Roman" w:cs="Times New Roman"/>
              </w:rPr>
              <w:t>совместные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творческие проекты.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Личностный рост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Унификация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содержания и форм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деятельности </w:t>
            </w:r>
            <w:r w:rsidRPr="00E16936">
              <w:rPr>
                <w:rFonts w:ascii="Times New Roman" w:hAnsi="Times New Roman" w:cs="Times New Roman"/>
              </w:rPr>
              <w:cr/>
            </w:r>
            <w:r w:rsidRPr="00E16936">
              <w:t xml:space="preserve"> </w:t>
            </w:r>
            <w:r w:rsidRPr="00E16936">
              <w:rPr>
                <w:rFonts w:ascii="Times New Roman" w:hAnsi="Times New Roman" w:cs="Times New Roman"/>
              </w:rPr>
              <w:t xml:space="preserve">учащихся,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ориентированных на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«среднего» ученика.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Знаниеориентированный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подход </w:t>
            </w:r>
            <w:proofErr w:type="gramStart"/>
            <w:r w:rsidRPr="00E16936">
              <w:rPr>
                <w:rFonts w:ascii="Times New Roman" w:hAnsi="Times New Roman" w:cs="Times New Roman"/>
              </w:rPr>
              <w:t>к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содержанию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образования и оценка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учебных достижений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учащихся.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Создание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возможности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свободного выбора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самореализации </w:t>
            </w:r>
            <w:proofErr w:type="gramStart"/>
            <w:r w:rsidRPr="00E16936">
              <w:rPr>
                <w:rFonts w:ascii="Times New Roman" w:hAnsi="Times New Roman" w:cs="Times New Roman"/>
              </w:rPr>
              <w:t>в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образовательном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6936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5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lastRenderedPageBreak/>
              <w:t xml:space="preserve">Мотивация </w:t>
            </w:r>
            <w:proofErr w:type="gramStart"/>
            <w:r w:rsidRPr="00E16936">
              <w:rPr>
                <w:rFonts w:ascii="Times New Roman" w:hAnsi="Times New Roman" w:cs="Times New Roman"/>
              </w:rPr>
              <w:t>на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разработку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индивидуальных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совместных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творческих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проектов 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Создание культурно-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образовательного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пространства как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условие </w:t>
            </w:r>
            <w:proofErr w:type="gramStart"/>
            <w:r w:rsidRPr="00E16936">
              <w:rPr>
                <w:rFonts w:ascii="Times New Roman" w:hAnsi="Times New Roman" w:cs="Times New Roman"/>
              </w:rPr>
              <w:t>личностной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самореализации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проявления </w:t>
            </w:r>
            <w:r w:rsidRPr="00E16936">
              <w:rPr>
                <w:rFonts w:ascii="Times New Roman" w:hAnsi="Times New Roman" w:cs="Times New Roman"/>
              </w:rPr>
              <w:lastRenderedPageBreak/>
              <w:t xml:space="preserve">детской </w:t>
            </w:r>
          </w:p>
          <w:p w:rsidR="006B1186" w:rsidRPr="00E16936" w:rsidRDefault="009748D0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инициативы</w:t>
            </w:r>
            <w:r w:rsidR="006B1186" w:rsidRPr="00E16936">
              <w:rPr>
                <w:rFonts w:ascii="Times New Roman" w:hAnsi="Times New Roman" w:cs="Times New Roman"/>
              </w:rPr>
              <w:t xml:space="preserve"> </w:t>
            </w:r>
            <w:r w:rsidR="007E00DA" w:rsidRPr="00E16936">
              <w:rPr>
                <w:rFonts w:ascii="Times New Roman" w:hAnsi="Times New Roman" w:cs="Times New Roman"/>
              </w:rPr>
              <w:t>ОУ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Технологии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развивающего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дифференцированно</w:t>
            </w:r>
            <w:r w:rsidRPr="00E16936">
              <w:t>г</w:t>
            </w:r>
            <w:r w:rsidR="007E00DA" w:rsidRPr="00E16936">
              <w:rPr>
                <w:rFonts w:ascii="Times New Roman" w:hAnsi="Times New Roman" w:cs="Times New Roman"/>
              </w:rPr>
              <w:t>о</w:t>
            </w:r>
            <w:r w:rsidRPr="00E16936">
              <w:rPr>
                <w:rFonts w:ascii="Times New Roman" w:hAnsi="Times New Roman" w:cs="Times New Roman"/>
              </w:rPr>
              <w:t xml:space="preserve">  обучения. </w:t>
            </w:r>
            <w:r w:rsidRPr="00E16936">
              <w:rPr>
                <w:rFonts w:ascii="Times New Roman" w:hAnsi="Times New Roman" w:cs="Times New Roman"/>
              </w:rPr>
              <w:cr/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Оценивание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результатов обучения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 совокупности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компетентности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личностных качеств,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приобретённых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школьниками, </w:t>
            </w:r>
            <w:proofErr w:type="gramStart"/>
            <w:r w:rsidRPr="00E16936">
              <w:rPr>
                <w:rFonts w:ascii="Times New Roman" w:hAnsi="Times New Roman" w:cs="Times New Roman"/>
              </w:rPr>
              <w:t>по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результатам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прохождения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педагогическими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сотрудниками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независимой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диагностики </w:t>
            </w:r>
          </w:p>
          <w:p w:rsidR="006B1186" w:rsidRPr="00E16936" w:rsidRDefault="009748D0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  <w:r w:rsidR="006B1186"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Расширение спектра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образовательных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услуг</w:t>
            </w:r>
            <w:r w:rsidR="007E00DA" w:rsidRPr="00E169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00DA" w:rsidRPr="00E169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7E00DA" w:rsidRPr="00E16936">
              <w:rPr>
                <w:rFonts w:ascii="Times New Roman" w:hAnsi="Times New Roman" w:cs="Times New Roman"/>
              </w:rPr>
              <w:t>в том числе платных)</w:t>
            </w:r>
            <w:r w:rsidRPr="00E16936">
              <w:rPr>
                <w:rFonts w:ascii="Times New Roman" w:hAnsi="Times New Roman" w:cs="Times New Roman"/>
              </w:rPr>
              <w:t xml:space="preserve">, внедрение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вариативных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программ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технологий.</w:t>
            </w:r>
          </w:p>
        </w:tc>
        <w:tc>
          <w:tcPr>
            <w:tcW w:w="170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lastRenderedPageBreak/>
              <w:t>Недостаточн</w:t>
            </w:r>
            <w:proofErr w:type="spellEnd"/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ый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уровень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мотивации у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участников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образователь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ного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процесса</w:t>
            </w:r>
          </w:p>
        </w:tc>
      </w:tr>
      <w:tr w:rsidR="006B1186" w:rsidRPr="007E00DA" w:rsidTr="006B1186">
        <w:tc>
          <w:tcPr>
            <w:tcW w:w="1834" w:type="dxa"/>
          </w:tcPr>
          <w:p w:rsidR="006B1186" w:rsidRPr="00E16936" w:rsidRDefault="006B1186" w:rsidP="006B1186">
            <w:pPr>
              <w:pStyle w:val="5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E16936">
              <w:rPr>
                <w:rStyle w:val="1"/>
                <w:sz w:val="22"/>
                <w:szCs w:val="22"/>
              </w:rPr>
              <w:lastRenderedPageBreak/>
              <w:t>Разнообразные</w:t>
            </w:r>
          </w:p>
          <w:p w:rsidR="006B1186" w:rsidRPr="00E16936" w:rsidRDefault="006B1186" w:rsidP="006B1186">
            <w:pPr>
              <w:pStyle w:val="5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E16936">
              <w:rPr>
                <w:rStyle w:val="1"/>
                <w:sz w:val="22"/>
                <w:szCs w:val="22"/>
              </w:rPr>
              <w:t>формы</w:t>
            </w:r>
          </w:p>
          <w:p w:rsidR="006B1186" w:rsidRPr="00E16936" w:rsidRDefault="006B1186" w:rsidP="006B1186">
            <w:pPr>
              <w:pStyle w:val="5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E16936">
              <w:rPr>
                <w:rStyle w:val="1"/>
                <w:sz w:val="22"/>
                <w:szCs w:val="22"/>
              </w:rPr>
              <w:t>сотрудничества с родителями</w:t>
            </w:r>
          </w:p>
        </w:tc>
        <w:tc>
          <w:tcPr>
            <w:tcW w:w="1802" w:type="dxa"/>
          </w:tcPr>
          <w:p w:rsidR="006B1186" w:rsidRPr="00E16936" w:rsidRDefault="006B1186" w:rsidP="006B1186">
            <w:pPr>
              <w:pStyle w:val="5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E16936">
              <w:rPr>
                <w:rStyle w:val="1"/>
                <w:sz w:val="22"/>
                <w:szCs w:val="22"/>
              </w:rPr>
              <w:t>Недостаточно</w:t>
            </w:r>
          </w:p>
          <w:p w:rsidR="006B1186" w:rsidRPr="00E16936" w:rsidRDefault="006B1186" w:rsidP="006B1186">
            <w:pPr>
              <w:pStyle w:val="5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E16936">
              <w:rPr>
                <w:rStyle w:val="1"/>
                <w:sz w:val="22"/>
                <w:szCs w:val="22"/>
              </w:rPr>
              <w:t>используется</w:t>
            </w:r>
          </w:p>
          <w:p w:rsidR="006B1186" w:rsidRPr="00E16936" w:rsidRDefault="006B1186" w:rsidP="006B1186">
            <w:pPr>
              <w:pStyle w:val="5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E16936">
              <w:rPr>
                <w:rStyle w:val="1"/>
                <w:sz w:val="22"/>
                <w:szCs w:val="22"/>
              </w:rPr>
              <w:t>родительский</w:t>
            </w:r>
          </w:p>
          <w:p w:rsidR="006B1186" w:rsidRPr="00E16936" w:rsidRDefault="006B1186" w:rsidP="006B1186">
            <w:pPr>
              <w:pStyle w:val="5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E16936">
              <w:rPr>
                <w:rStyle w:val="1"/>
                <w:sz w:val="22"/>
                <w:szCs w:val="22"/>
              </w:rPr>
              <w:t>потенциал.</w:t>
            </w:r>
          </w:p>
        </w:tc>
        <w:tc>
          <w:tcPr>
            <w:tcW w:w="2072" w:type="dxa"/>
          </w:tcPr>
          <w:p w:rsidR="006B1186" w:rsidRPr="00E16936" w:rsidRDefault="006B1186" w:rsidP="006B1186">
            <w:pPr>
              <w:pStyle w:val="5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E16936">
              <w:rPr>
                <w:rStyle w:val="1"/>
                <w:sz w:val="22"/>
                <w:szCs w:val="22"/>
              </w:rPr>
              <w:t>Активность и желание родителей взаимодействовать со школой.</w:t>
            </w:r>
          </w:p>
        </w:tc>
        <w:tc>
          <w:tcPr>
            <w:tcW w:w="2154" w:type="dxa"/>
            <w:vAlign w:val="bottom"/>
          </w:tcPr>
          <w:p w:rsidR="006B1186" w:rsidRPr="00E16936" w:rsidRDefault="006B1186" w:rsidP="006B1186">
            <w:pPr>
              <w:pStyle w:val="5"/>
              <w:spacing w:before="0"/>
              <w:ind w:left="120" w:firstLine="0"/>
              <w:jc w:val="left"/>
              <w:rPr>
                <w:sz w:val="22"/>
                <w:szCs w:val="22"/>
              </w:rPr>
            </w:pPr>
            <w:r w:rsidRPr="00E16936">
              <w:rPr>
                <w:rStyle w:val="1"/>
                <w:sz w:val="22"/>
                <w:szCs w:val="22"/>
              </w:rPr>
              <w:t>Социальные изменения, приводящие к новым проблемам взаимодействия с родителями как социальными партнерами.</w:t>
            </w:r>
          </w:p>
        </w:tc>
        <w:tc>
          <w:tcPr>
            <w:tcW w:w="170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2D68" w:rsidRDefault="00192D68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Таким образом, к сильным сторонам относятся: 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  слаженный коллектив высококвалифицированных опытных педагогов; 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  использование информационных ресурсов сайтов и порталов;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  сложившаяся  система  управления  ОО  позволяет  педагогам  находиться  в  постоянном творческом поиске, наличие  творческих групп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Основные риски развития </w:t>
      </w:r>
      <w:proofErr w:type="spellStart"/>
      <w:proofErr w:type="gramStart"/>
      <w:r w:rsidRPr="007E00D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E00DA">
        <w:rPr>
          <w:rFonts w:ascii="Times New Roman" w:hAnsi="Times New Roman" w:cs="Times New Roman"/>
          <w:sz w:val="24"/>
          <w:szCs w:val="24"/>
        </w:rPr>
        <w:t>вязаны</w:t>
      </w:r>
      <w:proofErr w:type="spellEnd"/>
      <w:r w:rsidRPr="007E00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7E00DA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  </w:t>
      </w:r>
      <w:r w:rsidRPr="007E00D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с  быстрым  переходом  обучения    на  </w:t>
      </w:r>
      <w:proofErr w:type="spellStart"/>
      <w:r w:rsidRPr="007E00D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компетентностную</w:t>
      </w:r>
      <w:proofErr w:type="spellEnd"/>
      <w:r w:rsidRPr="007E00DA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модель,  что    может  создать психологическое напряжение у части педагогического коллектива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Пути решения: 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1. Активная информатизация образовательного процесса </w:t>
      </w:r>
    </w:p>
    <w:p w:rsidR="006B1186" w:rsidRPr="007E00DA" w:rsidRDefault="006B1186" w:rsidP="006B118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lastRenderedPageBreak/>
        <w:t xml:space="preserve">2.Совершенствование системы управления ОУ по обеспечению адекватной реакции на динамично изменяющиеся потребности общества </w:t>
      </w:r>
      <w:r w:rsidRPr="007E00DA">
        <w:rPr>
          <w:rFonts w:ascii="Times New Roman" w:hAnsi="Times New Roman" w:cs="Times New Roman"/>
          <w:sz w:val="24"/>
          <w:szCs w:val="24"/>
        </w:rPr>
        <w:cr/>
        <w:t xml:space="preserve">3.Поиск  педагогических  идей  по  обновлению  содержания  школьного  образования;  увеличение количества  </w:t>
      </w:r>
      <w:proofErr w:type="spellStart"/>
      <w:r w:rsidRPr="007E00DA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7E00DA">
        <w:rPr>
          <w:rFonts w:ascii="Times New Roman" w:hAnsi="Times New Roman" w:cs="Times New Roman"/>
          <w:sz w:val="24"/>
          <w:szCs w:val="24"/>
        </w:rPr>
        <w:t xml:space="preserve">-активных  технологий   и  включение  их  в образовательный  процесс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4. Развитие кадрового состава  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186" w:rsidRPr="007E00DA" w:rsidRDefault="006B1186" w:rsidP="006B11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DA">
        <w:rPr>
          <w:rFonts w:ascii="Times New Roman" w:hAnsi="Times New Roman" w:cs="Times New Roman"/>
          <w:b/>
          <w:sz w:val="24"/>
          <w:szCs w:val="24"/>
        </w:rPr>
        <w:t>SWOT -анализ внешней среды</w:t>
      </w:r>
      <w:r w:rsidRPr="007E00DA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2256"/>
        <w:gridCol w:w="1829"/>
        <w:gridCol w:w="2003"/>
        <w:gridCol w:w="1654"/>
      </w:tblGrid>
      <w:tr w:rsidR="006B1186" w:rsidRPr="00E16936" w:rsidTr="006B1186">
        <w:tc>
          <w:tcPr>
            <w:tcW w:w="182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Фактор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развития ОО </w:t>
            </w:r>
          </w:p>
        </w:tc>
        <w:tc>
          <w:tcPr>
            <w:tcW w:w="2257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Сильная сторона  </w:t>
            </w:r>
          </w:p>
        </w:tc>
        <w:tc>
          <w:tcPr>
            <w:tcW w:w="182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Слабая сторона  </w:t>
            </w:r>
          </w:p>
        </w:tc>
        <w:tc>
          <w:tcPr>
            <w:tcW w:w="200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Перспективы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развития </w:t>
            </w:r>
          </w:p>
        </w:tc>
        <w:tc>
          <w:tcPr>
            <w:tcW w:w="165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Возможны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е риски</w:t>
            </w:r>
          </w:p>
        </w:tc>
      </w:tr>
      <w:tr w:rsidR="006B1186" w:rsidRPr="00E16936" w:rsidTr="00E16936">
        <w:trPr>
          <w:trHeight w:val="3623"/>
        </w:trPr>
        <w:tc>
          <w:tcPr>
            <w:tcW w:w="182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Государственная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политика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направлена  на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повышение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статуса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профессии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педагога. Переход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на  эффективный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контракт. </w:t>
            </w:r>
          </w:p>
          <w:p w:rsidR="006B1186" w:rsidRPr="00026E49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7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Повышение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престижа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профессии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педагога;  введение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дифференцированной  оплаты  труда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в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зависимости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от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качества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образовательной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деятельности  </w:t>
            </w:r>
          </w:p>
        </w:tc>
        <w:tc>
          <w:tcPr>
            <w:tcW w:w="182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Инерция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педагогических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кадров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Создание  системы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стимулирования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за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высокое  качество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выполнения  </w:t>
            </w:r>
            <w:proofErr w:type="gramStart"/>
            <w:r w:rsidRPr="00E16936">
              <w:rPr>
                <w:rFonts w:ascii="Times New Roman" w:hAnsi="Times New Roman" w:cs="Times New Roman"/>
              </w:rPr>
              <w:t>своих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профессиональных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обязанностей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на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6936">
              <w:rPr>
                <w:rFonts w:ascii="Times New Roman" w:hAnsi="Times New Roman" w:cs="Times New Roman"/>
              </w:rPr>
              <w:t>уровне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 ОО 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инструментов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оценки  </w:t>
            </w:r>
          </w:p>
        </w:tc>
        <w:tc>
          <w:tcPr>
            <w:tcW w:w="165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Рост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напряженности  труда,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конфликтност</w:t>
            </w:r>
            <w:proofErr w:type="spellEnd"/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и,  отсутствие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адекватных,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объективных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инструментов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регулирования отношений  </w:t>
            </w:r>
          </w:p>
        </w:tc>
      </w:tr>
      <w:tr w:rsidR="006B1186" w:rsidRPr="00E16936" w:rsidTr="006B1186">
        <w:tc>
          <w:tcPr>
            <w:tcW w:w="182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Государственная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политика,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нацеленная  на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сохранение 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укрепление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физического 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психического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здоровья </w:t>
            </w:r>
          </w:p>
          <w:p w:rsidR="006B1186" w:rsidRPr="00026E49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обучающихся. </w:t>
            </w:r>
          </w:p>
        </w:tc>
        <w:tc>
          <w:tcPr>
            <w:tcW w:w="2257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Поворот  общества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 здоровому образу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жизни.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Некомпетентнос</w:t>
            </w:r>
            <w:proofErr w:type="spellEnd"/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ть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 родителей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в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6936">
              <w:rPr>
                <w:rFonts w:ascii="Times New Roman" w:hAnsi="Times New Roman" w:cs="Times New Roman"/>
              </w:rPr>
              <w:t>вопросах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культуры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здоровья.</w:t>
            </w:r>
          </w:p>
        </w:tc>
        <w:tc>
          <w:tcPr>
            <w:tcW w:w="200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Повышение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качества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просветительской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работы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Дефицит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времени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Нежелание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родителей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приобщаться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 ЗОЖ </w:t>
            </w:r>
          </w:p>
        </w:tc>
      </w:tr>
      <w:tr w:rsidR="006B1186" w:rsidRPr="00E16936" w:rsidTr="006B1186">
        <w:tc>
          <w:tcPr>
            <w:tcW w:w="182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Место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расположения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школы  позволяет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сотрудничать  с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близлежащими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учреждениями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культуры 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дополнительного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2257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МАОДОУ «</w:t>
            </w:r>
            <w:proofErr w:type="spellStart"/>
            <w:r w:rsidRPr="00E16936">
              <w:rPr>
                <w:rFonts w:ascii="Times New Roman" w:hAnsi="Times New Roman" w:cs="Times New Roman"/>
              </w:rPr>
              <w:t>Сибирячок</w:t>
            </w:r>
            <w:proofErr w:type="spellEnd"/>
            <w:r w:rsidRPr="00E16936">
              <w:rPr>
                <w:rFonts w:ascii="Times New Roman" w:hAnsi="Times New Roman" w:cs="Times New Roman"/>
              </w:rPr>
              <w:t>», «Город детства»</w:t>
            </w:r>
          </w:p>
        </w:tc>
        <w:tc>
          <w:tcPr>
            <w:tcW w:w="1829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Недостаточно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развит  механизм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взаимодействия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 близлежащими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учреждениями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культуры  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дополнительного образования. </w:t>
            </w:r>
          </w:p>
        </w:tc>
        <w:tc>
          <w:tcPr>
            <w:tcW w:w="2002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6B1186" w:rsidRPr="00E16936" w:rsidRDefault="00BA74F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м</w:t>
            </w:r>
            <w:r w:rsidR="006B1186" w:rsidRPr="00E16936">
              <w:rPr>
                <w:rFonts w:ascii="Times New Roman" w:hAnsi="Times New Roman" w:cs="Times New Roman"/>
              </w:rPr>
              <w:t xml:space="preserve">еханизмов (сетевых договоров),  поиск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возможностей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совместной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Незаинтересо</w:t>
            </w:r>
            <w:proofErr w:type="spellEnd"/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ванность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партнеров,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должной </w:t>
            </w:r>
          </w:p>
          <w:p w:rsidR="006B1186" w:rsidRPr="00E16936" w:rsidRDefault="006B1186" w:rsidP="006B118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мотивации</w:t>
            </w:r>
          </w:p>
        </w:tc>
      </w:tr>
    </w:tbl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Таким образом, к сильным сторонам относятся: 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1.Поворот общества к здоровому образу жизни  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2.Повышение престижа профессии педагога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3.Сотрудничество с различными образовательными организациями 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Основные риски связаны: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1. С дефицитом времени у педагогов,  детей и родителей  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lastRenderedPageBreak/>
        <w:t xml:space="preserve">2.  С  ростом  напряженности  труда,  конфликтности,  отсутствием  адекватных,  объективных инструментов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3.  С незаинтересованностью партнеров 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186" w:rsidRPr="00382088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Пути решения: </w:t>
      </w:r>
    </w:p>
    <w:p w:rsidR="006B1186" w:rsidRPr="00382088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1.  Создать социально-педагогические условия для преодоления  отчуждения родителей от ОО и активного  и  грамотного  взаимодействия  педагогов  и  родителей  в  единой  образовательной среде.  </w:t>
      </w:r>
    </w:p>
    <w:p w:rsidR="006B1186" w:rsidRPr="00382088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2.  Корректировка  системы  стимулирования  за  профессиональные  достижения  на  уровне  ОО  и разработка инструментов оценки. </w:t>
      </w:r>
    </w:p>
    <w:p w:rsidR="006B1186" w:rsidRPr="00382088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3.  Разработать договор о сетевом взаимодействии с социальными  партнерами  по  вопросам  воспитания  и  образования  детей  в  современных условиях.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>4.  Создание открытой  информационной среды для всех участников образовательного процесса.</w:t>
      </w:r>
      <w:r w:rsidRPr="007E0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SWOT-анализ потенциала развития ОО позволяет предположить, что в настоящее время ОО располагает мощными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Для реализации программы развития образовательное учреждение имеет соответствующее учебно-методическое, материально-техническое, кадровое  обеспечение. </w:t>
      </w:r>
    </w:p>
    <w:p w:rsidR="006B1186" w:rsidRPr="007E00DA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 xml:space="preserve">Школа укомплектована руководящими и педагогическими кадрами, специалистами, обеспечивающими  функционирование и развитие образовательного учреждения.  </w:t>
      </w:r>
    </w:p>
    <w:p w:rsidR="006B1186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DA">
        <w:rPr>
          <w:rFonts w:ascii="Times New Roman" w:hAnsi="Times New Roman" w:cs="Times New Roman"/>
          <w:sz w:val="24"/>
          <w:szCs w:val="24"/>
        </w:rPr>
        <w:t>Вместе с тем,  ряд существующих факторов  может привести к снижению эффективности работы ОО.</w:t>
      </w:r>
    </w:p>
    <w:p w:rsidR="006B1186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186" w:rsidRDefault="006B1186" w:rsidP="006B1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FEC" w:rsidRDefault="00710FEC" w:rsidP="00816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FEC" w:rsidRDefault="00710FEC">
      <w:pPr>
        <w:rPr>
          <w:rStyle w:val="1"/>
          <w:rFonts w:eastAsiaTheme="minorHAnsi"/>
          <w:b/>
          <w:sz w:val="28"/>
        </w:rPr>
      </w:pPr>
      <w:r>
        <w:rPr>
          <w:rStyle w:val="1"/>
          <w:rFonts w:eastAsiaTheme="minorHAnsi"/>
          <w:b/>
          <w:sz w:val="28"/>
        </w:rPr>
        <w:br w:type="page"/>
      </w:r>
    </w:p>
    <w:p w:rsidR="00536022" w:rsidRPr="00026E49" w:rsidRDefault="00536022" w:rsidP="0081684E">
      <w:pPr>
        <w:spacing w:after="0" w:line="240" w:lineRule="auto"/>
        <w:ind w:firstLine="567"/>
        <w:jc w:val="center"/>
        <w:rPr>
          <w:rStyle w:val="1"/>
          <w:rFonts w:eastAsiaTheme="minorHAnsi"/>
          <w:b/>
          <w:sz w:val="24"/>
        </w:rPr>
      </w:pPr>
      <w:r w:rsidRPr="00E16936">
        <w:rPr>
          <w:rStyle w:val="1"/>
          <w:rFonts w:eastAsiaTheme="minorHAnsi"/>
          <w:b/>
          <w:sz w:val="24"/>
        </w:rPr>
        <w:lastRenderedPageBreak/>
        <w:t xml:space="preserve">Концепция развития </w:t>
      </w:r>
      <w:r w:rsidR="00AC1CB4">
        <w:rPr>
          <w:rStyle w:val="1"/>
          <w:rFonts w:eastAsiaTheme="minorHAnsi"/>
          <w:b/>
          <w:sz w:val="24"/>
        </w:rPr>
        <w:t>образовательного учреждения</w:t>
      </w:r>
    </w:p>
    <w:p w:rsidR="00E16936" w:rsidRPr="00026E49" w:rsidRDefault="00E16936" w:rsidP="0081684E">
      <w:pPr>
        <w:spacing w:after="0" w:line="240" w:lineRule="auto"/>
        <w:ind w:firstLine="567"/>
        <w:jc w:val="center"/>
        <w:rPr>
          <w:rStyle w:val="1"/>
          <w:rFonts w:eastAsiaTheme="minorHAnsi"/>
          <w:b/>
          <w:sz w:val="24"/>
        </w:rPr>
      </w:pPr>
    </w:p>
    <w:p w:rsidR="006631CE" w:rsidRPr="00900759" w:rsidRDefault="006631CE" w:rsidP="00663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1CE">
        <w:rPr>
          <w:rFonts w:ascii="Times New Roman" w:hAnsi="Times New Roman" w:cs="Times New Roman"/>
          <w:sz w:val="24"/>
          <w:szCs w:val="24"/>
        </w:rPr>
        <w:t>Содержание Программы развития школы является ориентиром развития н</w:t>
      </w:r>
      <w:r>
        <w:rPr>
          <w:rFonts w:ascii="Times New Roman" w:hAnsi="Times New Roman" w:cs="Times New Roman"/>
          <w:sz w:val="24"/>
          <w:szCs w:val="24"/>
        </w:rPr>
        <w:t xml:space="preserve">а ближайшие </w:t>
      </w:r>
      <w:r w:rsidRPr="006631CE">
        <w:rPr>
          <w:rFonts w:ascii="Times New Roman" w:hAnsi="Times New Roman" w:cs="Times New Roman"/>
          <w:sz w:val="24"/>
          <w:szCs w:val="24"/>
        </w:rPr>
        <w:t xml:space="preserve">годы. Главной задачей </w:t>
      </w:r>
      <w:r w:rsidR="00536022">
        <w:rPr>
          <w:rFonts w:ascii="Times New Roman" w:hAnsi="Times New Roman" w:cs="Times New Roman"/>
          <w:sz w:val="24"/>
          <w:szCs w:val="24"/>
        </w:rPr>
        <w:t xml:space="preserve">стоит </w:t>
      </w:r>
      <w:r w:rsidRPr="006631CE">
        <w:rPr>
          <w:rFonts w:ascii="Times New Roman" w:hAnsi="Times New Roman" w:cs="Times New Roman"/>
          <w:sz w:val="24"/>
          <w:szCs w:val="24"/>
        </w:rPr>
        <w:t>формирование такой структуры ш</w:t>
      </w:r>
      <w:r>
        <w:rPr>
          <w:rFonts w:ascii="Times New Roman" w:hAnsi="Times New Roman" w:cs="Times New Roman"/>
          <w:sz w:val="24"/>
          <w:szCs w:val="24"/>
        </w:rPr>
        <w:t xml:space="preserve">колы, которая бы удовлетворяла </w:t>
      </w:r>
      <w:r w:rsidRPr="006631CE"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образовательного процесса, обеспечивала высокое качество образования в соответствии с экономическими требованиями государства. </w:t>
      </w:r>
    </w:p>
    <w:p w:rsidR="00900759" w:rsidRPr="00900759" w:rsidRDefault="00900759" w:rsidP="00900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 xml:space="preserve">В  основе  предлагаемой  концепции  развития </w:t>
      </w:r>
      <w:r>
        <w:rPr>
          <w:rFonts w:ascii="Times New Roman" w:hAnsi="Times New Roman" w:cs="Times New Roman"/>
          <w:sz w:val="24"/>
          <w:szCs w:val="24"/>
        </w:rPr>
        <w:t xml:space="preserve">школы  лежит  идея  создания  такой </w:t>
      </w:r>
      <w:r w:rsidRPr="00900759">
        <w:rPr>
          <w:rFonts w:ascii="Times New Roman" w:hAnsi="Times New Roman" w:cs="Times New Roman"/>
          <w:sz w:val="24"/>
          <w:szCs w:val="24"/>
        </w:rPr>
        <w:t xml:space="preserve">модели,  которая  позволила  бы  максимально  расширить  возможности  выбора </w:t>
      </w:r>
    </w:p>
    <w:p w:rsidR="00900759" w:rsidRPr="00900759" w:rsidRDefault="00900759" w:rsidP="00900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7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0759">
        <w:rPr>
          <w:rFonts w:ascii="Times New Roman" w:hAnsi="Times New Roman" w:cs="Times New Roman"/>
          <w:sz w:val="24"/>
          <w:szCs w:val="24"/>
        </w:rPr>
        <w:t xml:space="preserve">  не только  индивидуального  образовательного  маршрута,  но  и  глубины, </w:t>
      </w:r>
    </w:p>
    <w:p w:rsidR="00900759" w:rsidRPr="00900759" w:rsidRDefault="00900759" w:rsidP="00900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темпа</w:t>
      </w:r>
      <w:r w:rsidR="00002839">
        <w:rPr>
          <w:rFonts w:ascii="Times New Roman" w:hAnsi="Times New Roman" w:cs="Times New Roman"/>
          <w:sz w:val="24"/>
          <w:szCs w:val="24"/>
        </w:rPr>
        <w:t xml:space="preserve"> </w:t>
      </w:r>
      <w:r w:rsidRPr="00900759">
        <w:rPr>
          <w:rFonts w:ascii="Times New Roman" w:hAnsi="Times New Roman" w:cs="Times New Roman"/>
          <w:sz w:val="24"/>
          <w:szCs w:val="24"/>
        </w:rPr>
        <w:t xml:space="preserve">обучения,  подбора  педагогических  технологий.  При </w:t>
      </w:r>
      <w:r>
        <w:rPr>
          <w:rFonts w:ascii="Times New Roman" w:hAnsi="Times New Roman" w:cs="Times New Roman"/>
          <w:sz w:val="24"/>
          <w:szCs w:val="24"/>
        </w:rPr>
        <w:t xml:space="preserve"> этом  особое  место  занимает </w:t>
      </w:r>
      <w:r w:rsidRPr="00900759">
        <w:rPr>
          <w:rFonts w:ascii="Times New Roman" w:hAnsi="Times New Roman" w:cs="Times New Roman"/>
          <w:sz w:val="24"/>
          <w:szCs w:val="24"/>
        </w:rPr>
        <w:t xml:space="preserve">сохранение  физического,  психического  и  нравственного  здоровья  </w:t>
      </w:r>
      <w:proofErr w:type="gramStart"/>
      <w:r w:rsidRPr="00900759">
        <w:rPr>
          <w:rFonts w:ascii="Times New Roman" w:hAnsi="Times New Roman" w:cs="Times New Roman"/>
          <w:sz w:val="24"/>
          <w:szCs w:val="24"/>
        </w:rPr>
        <w:t>обучающихс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0759">
        <w:rPr>
          <w:rFonts w:ascii="Times New Roman" w:hAnsi="Times New Roman" w:cs="Times New Roman"/>
          <w:sz w:val="24"/>
          <w:szCs w:val="24"/>
        </w:rPr>
        <w:t>обеспечение своевременной диагностики и коррекции.</w:t>
      </w:r>
    </w:p>
    <w:p w:rsidR="00900759" w:rsidRPr="00900759" w:rsidRDefault="00900759" w:rsidP="00900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 xml:space="preserve">Оптимальная организация </w:t>
      </w:r>
      <w:r w:rsidR="00002839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900759">
        <w:rPr>
          <w:rFonts w:ascii="Times New Roman" w:hAnsi="Times New Roman" w:cs="Times New Roman"/>
          <w:sz w:val="24"/>
          <w:szCs w:val="24"/>
        </w:rPr>
        <w:t xml:space="preserve"> -  одна из составляющих концепции развития </w:t>
      </w:r>
      <w:r>
        <w:rPr>
          <w:rFonts w:ascii="Times New Roman" w:hAnsi="Times New Roman" w:cs="Times New Roman"/>
          <w:sz w:val="24"/>
          <w:szCs w:val="24"/>
        </w:rPr>
        <w:t xml:space="preserve">школы. </w:t>
      </w:r>
      <w:r w:rsidRPr="00900759">
        <w:rPr>
          <w:rFonts w:ascii="Times New Roman" w:hAnsi="Times New Roman" w:cs="Times New Roman"/>
          <w:sz w:val="24"/>
          <w:szCs w:val="24"/>
        </w:rPr>
        <w:t xml:space="preserve">Развивается  взаимодействие  учебных  дисциплин  на  основе  </w:t>
      </w:r>
      <w:proofErr w:type="spellStart"/>
      <w:r w:rsidRPr="0090075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00759">
        <w:rPr>
          <w:rFonts w:ascii="Times New Roman" w:hAnsi="Times New Roman" w:cs="Times New Roman"/>
          <w:sz w:val="24"/>
          <w:szCs w:val="24"/>
        </w:rPr>
        <w:t xml:space="preserve">  связей, обобщается  и  пропагандируется  опыт  учителей,  разрабатывающих  интегрированные уроки.</w:t>
      </w:r>
    </w:p>
    <w:p w:rsidR="00900759" w:rsidRPr="00900759" w:rsidRDefault="00900759" w:rsidP="00900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 xml:space="preserve">Дифференцированный,  личностно-ориентированный  подход  реализуется  в  рамках </w:t>
      </w:r>
    </w:p>
    <w:p w:rsidR="00900759" w:rsidRPr="00900759" w:rsidRDefault="00900759" w:rsidP="00900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 xml:space="preserve">создания  развивающей  образовательной  среды.  </w:t>
      </w:r>
    </w:p>
    <w:p w:rsidR="00900759" w:rsidRPr="00900759" w:rsidRDefault="00900759" w:rsidP="00900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 xml:space="preserve">Важной  концептуальной  идеей  воспитания,  на  наш  взгляд,  также  является  идея </w:t>
      </w:r>
    </w:p>
    <w:p w:rsidR="00900759" w:rsidRPr="00900759" w:rsidRDefault="00900759" w:rsidP="00900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 xml:space="preserve">саморазвития.  Человек  есть  саморазвивающееся,  самоопределяющееся, </w:t>
      </w:r>
    </w:p>
    <w:p w:rsidR="00900759" w:rsidRPr="00900759" w:rsidRDefault="00900759" w:rsidP="00900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759">
        <w:rPr>
          <w:rFonts w:ascii="Times New Roman" w:hAnsi="Times New Roman" w:cs="Times New Roman"/>
          <w:sz w:val="24"/>
          <w:szCs w:val="24"/>
        </w:rPr>
        <w:t>самореализующееся</w:t>
      </w:r>
      <w:proofErr w:type="spellEnd"/>
      <w:r w:rsidRPr="00900759">
        <w:rPr>
          <w:rFonts w:ascii="Times New Roman" w:hAnsi="Times New Roman" w:cs="Times New Roman"/>
          <w:sz w:val="24"/>
          <w:szCs w:val="24"/>
        </w:rPr>
        <w:t xml:space="preserve"> существо. Ещё Л. С. Выготский утверждал: «Человек, в сущности, </w:t>
      </w:r>
    </w:p>
    <w:p w:rsidR="00002839" w:rsidRDefault="00900759" w:rsidP="00AC1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воспитывает себя сам..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007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0759">
        <w:rPr>
          <w:rFonts w:ascii="Times New Roman" w:hAnsi="Times New Roman" w:cs="Times New Roman"/>
          <w:sz w:val="24"/>
          <w:szCs w:val="24"/>
        </w:rPr>
        <w:t xml:space="preserve"> научной точки зрения невозможно, чтобы один человек воспитывал другого».</w:t>
      </w:r>
    </w:p>
    <w:p w:rsidR="00900759" w:rsidRPr="00002839" w:rsidRDefault="00900759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 xml:space="preserve">Главная  цель  воспитания  в 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00759">
        <w:rPr>
          <w:rFonts w:ascii="Times New Roman" w:hAnsi="Times New Roman" w:cs="Times New Roman"/>
          <w:sz w:val="24"/>
          <w:szCs w:val="24"/>
        </w:rPr>
        <w:t xml:space="preserve">  -  создание  воспитательной 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759">
        <w:rPr>
          <w:rFonts w:ascii="Times New Roman" w:hAnsi="Times New Roman" w:cs="Times New Roman"/>
          <w:sz w:val="24"/>
          <w:szCs w:val="24"/>
        </w:rPr>
        <w:t>способствующей  формированию  личности,  спосо</w:t>
      </w:r>
      <w:r>
        <w:rPr>
          <w:rFonts w:ascii="Times New Roman" w:hAnsi="Times New Roman" w:cs="Times New Roman"/>
          <w:sz w:val="24"/>
          <w:szCs w:val="24"/>
        </w:rPr>
        <w:t xml:space="preserve">бной  к  саморазвитию,  быстро </w:t>
      </w:r>
      <w:r w:rsidRPr="00900759">
        <w:rPr>
          <w:rFonts w:ascii="Times New Roman" w:hAnsi="Times New Roman" w:cs="Times New Roman"/>
          <w:sz w:val="24"/>
          <w:szCs w:val="24"/>
        </w:rPr>
        <w:t>адаптирующейся  к  окружающему  миру,  личности,  ответ</w:t>
      </w:r>
      <w:r>
        <w:rPr>
          <w:rFonts w:ascii="Times New Roman" w:hAnsi="Times New Roman" w:cs="Times New Roman"/>
          <w:sz w:val="24"/>
          <w:szCs w:val="24"/>
        </w:rPr>
        <w:t xml:space="preserve">ственной  за  своё  будущее  и будущее своей страны. </w:t>
      </w:r>
      <w:r w:rsidRPr="00900759">
        <w:rPr>
          <w:rFonts w:ascii="Times New Roman" w:hAnsi="Times New Roman" w:cs="Times New Roman"/>
          <w:sz w:val="24"/>
          <w:szCs w:val="24"/>
        </w:rPr>
        <w:t>Педагогическая  миссия  в  процессе  воспитания  -   воплощение  си</w:t>
      </w:r>
      <w:r>
        <w:rPr>
          <w:rFonts w:ascii="Times New Roman" w:hAnsi="Times New Roman" w:cs="Times New Roman"/>
          <w:sz w:val="24"/>
          <w:szCs w:val="24"/>
        </w:rPr>
        <w:t xml:space="preserve">стемообразующих </w:t>
      </w:r>
      <w:r w:rsidRPr="00900759">
        <w:rPr>
          <w:rFonts w:ascii="Times New Roman" w:hAnsi="Times New Roman" w:cs="Times New Roman"/>
          <w:sz w:val="24"/>
          <w:szCs w:val="24"/>
        </w:rPr>
        <w:t>ценностей  через  практику  сотворчества, 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гическую  поддержку,  общение, взаимодействие. </w:t>
      </w:r>
      <w:r w:rsidRPr="00900759">
        <w:rPr>
          <w:rFonts w:ascii="Times New Roman" w:hAnsi="Times New Roman" w:cs="Times New Roman"/>
          <w:sz w:val="24"/>
          <w:szCs w:val="24"/>
        </w:rPr>
        <w:t>Концепция  предусматривает  формирование  физически</w:t>
      </w:r>
      <w:r>
        <w:rPr>
          <w:rFonts w:ascii="Times New Roman" w:hAnsi="Times New Roman" w:cs="Times New Roman"/>
          <w:sz w:val="24"/>
          <w:szCs w:val="24"/>
        </w:rPr>
        <w:t xml:space="preserve">  здоровой  личности.  С  этой </w:t>
      </w:r>
      <w:r w:rsidRPr="00900759">
        <w:rPr>
          <w:rFonts w:ascii="Times New Roman" w:hAnsi="Times New Roman" w:cs="Times New Roman"/>
          <w:sz w:val="24"/>
          <w:szCs w:val="24"/>
        </w:rPr>
        <w:t xml:space="preserve">целью  проводятся  мониторинговое  отслеживание  состояния </w:t>
      </w:r>
      <w:r>
        <w:rPr>
          <w:rFonts w:ascii="Times New Roman" w:hAnsi="Times New Roman" w:cs="Times New Roman"/>
          <w:sz w:val="24"/>
          <w:szCs w:val="24"/>
        </w:rPr>
        <w:t xml:space="preserve"> здоровья,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759">
        <w:rPr>
          <w:rFonts w:ascii="Times New Roman" w:hAnsi="Times New Roman" w:cs="Times New Roman"/>
          <w:sz w:val="24"/>
          <w:szCs w:val="24"/>
        </w:rPr>
        <w:t>учебной  нагрузкой,  привлечение  максимального  количе</w:t>
      </w:r>
      <w:r>
        <w:rPr>
          <w:rFonts w:ascii="Times New Roman" w:hAnsi="Times New Roman" w:cs="Times New Roman"/>
          <w:sz w:val="24"/>
          <w:szCs w:val="24"/>
        </w:rPr>
        <w:t xml:space="preserve">ства  учащихся  к  занятиям  в </w:t>
      </w:r>
      <w:r w:rsidRPr="00900759">
        <w:rPr>
          <w:rFonts w:ascii="Times New Roman" w:hAnsi="Times New Roman" w:cs="Times New Roman"/>
          <w:sz w:val="24"/>
          <w:szCs w:val="24"/>
        </w:rPr>
        <w:t>спортивных секциях.</w:t>
      </w:r>
      <w:r w:rsidRPr="00900759">
        <w:rPr>
          <w:rFonts w:ascii="Times New Roman" w:hAnsi="Times New Roman" w:cs="Times New Roman"/>
          <w:sz w:val="24"/>
          <w:szCs w:val="24"/>
        </w:rPr>
        <w:cr/>
      </w:r>
      <w:r w:rsidRPr="00900759">
        <w:rPr>
          <w:rFonts w:ascii="Times New Roman" w:hAnsi="Times New Roman" w:cs="Times New Roman"/>
          <w:sz w:val="24"/>
          <w:szCs w:val="24"/>
        </w:rPr>
        <w:cr/>
      </w:r>
      <w:r w:rsidRPr="00AC1CB4">
        <w:rPr>
          <w:rFonts w:ascii="Times New Roman" w:hAnsi="Times New Roman" w:cs="Times New Roman"/>
          <w:sz w:val="24"/>
        </w:rPr>
        <w:t xml:space="preserve"> Структура организации</w:t>
      </w:r>
    </w:p>
    <w:p w:rsidR="00F93E53" w:rsidRPr="00AC1CB4" w:rsidRDefault="00900759" w:rsidP="00AC1CB4">
      <w:pPr>
        <w:shd w:val="clear" w:color="auto" w:fill="FFFFFF"/>
        <w:spacing w:before="24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</w:rPr>
      </w:pPr>
      <w:r w:rsidRPr="00AC1CB4">
        <w:rPr>
          <w:rFonts w:ascii="Times New Roman" w:eastAsia="Times New Roman" w:hAnsi="Times New Roman" w:cs="Times New Roman"/>
          <w:spacing w:val="-3"/>
          <w:sz w:val="24"/>
        </w:rPr>
        <w:t xml:space="preserve">В  </w:t>
      </w:r>
      <w:r w:rsidR="00F93E53" w:rsidRPr="00AC1CB4">
        <w:rPr>
          <w:rFonts w:ascii="Times New Roman" w:eastAsia="Times New Roman" w:hAnsi="Times New Roman" w:cs="Times New Roman"/>
          <w:spacing w:val="-3"/>
          <w:sz w:val="24"/>
        </w:rPr>
        <w:t>образовательном учреждении</w:t>
      </w:r>
      <w:r w:rsidRPr="00AC1CB4">
        <w:rPr>
          <w:rFonts w:ascii="Times New Roman" w:eastAsia="Times New Roman" w:hAnsi="Times New Roman" w:cs="Times New Roman"/>
          <w:spacing w:val="-3"/>
          <w:sz w:val="24"/>
        </w:rPr>
        <w:t xml:space="preserve"> обучаются учащи</w:t>
      </w:r>
      <w:r w:rsidR="00F93E53" w:rsidRPr="00AC1CB4">
        <w:rPr>
          <w:rFonts w:ascii="Times New Roman" w:eastAsia="Times New Roman" w:hAnsi="Times New Roman" w:cs="Times New Roman"/>
          <w:spacing w:val="-3"/>
          <w:sz w:val="24"/>
        </w:rPr>
        <w:t xml:space="preserve">еся с 1 </w:t>
      </w:r>
      <w:r w:rsidRPr="00AC1CB4">
        <w:rPr>
          <w:rFonts w:ascii="Times New Roman" w:eastAsia="Times New Roman" w:hAnsi="Times New Roman" w:cs="Times New Roman"/>
          <w:spacing w:val="-3"/>
          <w:sz w:val="24"/>
        </w:rPr>
        <w:t xml:space="preserve">по  11  класс.  </w:t>
      </w:r>
      <w:r w:rsidR="00F93E53" w:rsidRPr="00AC1CB4">
        <w:rPr>
          <w:rFonts w:ascii="Times New Roman" w:eastAsia="Times New Roman" w:hAnsi="Times New Roman" w:cs="Times New Roman"/>
          <w:spacing w:val="-3"/>
          <w:sz w:val="24"/>
        </w:rPr>
        <w:t>Образовательное учреждение</w:t>
      </w:r>
      <w:r w:rsidRPr="00AC1CB4">
        <w:rPr>
          <w:rFonts w:ascii="Times New Roman" w:eastAsia="Times New Roman" w:hAnsi="Times New Roman" w:cs="Times New Roman"/>
          <w:spacing w:val="-3"/>
          <w:sz w:val="24"/>
        </w:rPr>
        <w:t xml:space="preserve">  работает  в  режиме  </w:t>
      </w:r>
      <w:r w:rsidR="00F93E53" w:rsidRPr="00AC1CB4">
        <w:rPr>
          <w:rFonts w:ascii="Times New Roman" w:eastAsia="Times New Roman" w:hAnsi="Times New Roman" w:cs="Times New Roman"/>
          <w:spacing w:val="-3"/>
          <w:sz w:val="24"/>
        </w:rPr>
        <w:t>двух смен.</w:t>
      </w:r>
    </w:p>
    <w:p w:rsidR="00900759" w:rsidRPr="00AC1CB4" w:rsidRDefault="00F93E53" w:rsidP="00AC1CB4">
      <w:pPr>
        <w:widowControl w:val="0"/>
        <w:numPr>
          <w:ilvl w:val="0"/>
          <w:numId w:val="2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360" w:firstLine="284"/>
        <w:jc w:val="both"/>
        <w:rPr>
          <w:rFonts w:ascii="Times New Roman" w:hAnsi="Times New Roman" w:cs="Times New Roman"/>
          <w:sz w:val="24"/>
        </w:rPr>
      </w:pPr>
      <w:r w:rsidRPr="00AC1CB4">
        <w:rPr>
          <w:rFonts w:ascii="Times New Roman" w:eastAsia="Times New Roman" w:hAnsi="Times New Roman" w:cs="Times New Roman"/>
          <w:spacing w:val="-4"/>
          <w:sz w:val="24"/>
        </w:rPr>
        <w:t>Начальный уровень обучения-1 по 4 классы</w:t>
      </w:r>
    </w:p>
    <w:p w:rsidR="00F93E53" w:rsidRPr="00AC1CB4" w:rsidRDefault="00F93E53" w:rsidP="00AC1CB4">
      <w:pPr>
        <w:widowControl w:val="0"/>
        <w:numPr>
          <w:ilvl w:val="0"/>
          <w:numId w:val="2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360" w:firstLine="284"/>
        <w:jc w:val="both"/>
        <w:rPr>
          <w:rFonts w:ascii="Times New Roman" w:hAnsi="Times New Roman" w:cs="Times New Roman"/>
          <w:sz w:val="24"/>
        </w:rPr>
      </w:pPr>
      <w:r w:rsidRPr="00AC1CB4">
        <w:rPr>
          <w:rFonts w:ascii="Times New Roman" w:eastAsia="Times New Roman" w:hAnsi="Times New Roman" w:cs="Times New Roman"/>
          <w:spacing w:val="-4"/>
          <w:sz w:val="24"/>
        </w:rPr>
        <w:t>Основной уровень обучения- 5-9 классы</w:t>
      </w:r>
    </w:p>
    <w:p w:rsidR="00F93E53" w:rsidRPr="00AC1CB4" w:rsidRDefault="00F93E53" w:rsidP="00AC1CB4">
      <w:pPr>
        <w:widowControl w:val="0"/>
        <w:numPr>
          <w:ilvl w:val="0"/>
          <w:numId w:val="2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360" w:firstLine="284"/>
        <w:jc w:val="both"/>
        <w:rPr>
          <w:rFonts w:ascii="Times New Roman" w:hAnsi="Times New Roman" w:cs="Times New Roman"/>
          <w:sz w:val="24"/>
        </w:rPr>
      </w:pPr>
      <w:r w:rsidRPr="00AC1CB4">
        <w:rPr>
          <w:rFonts w:ascii="Times New Roman" w:eastAsia="Times New Roman" w:hAnsi="Times New Roman" w:cs="Times New Roman"/>
          <w:spacing w:val="-4"/>
          <w:sz w:val="24"/>
        </w:rPr>
        <w:t>Средний уровень обучения- 10-11 классы</w:t>
      </w:r>
    </w:p>
    <w:p w:rsidR="00900759" w:rsidRPr="00AC1CB4" w:rsidRDefault="00900759" w:rsidP="00AC1C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00759" w:rsidRPr="00900759" w:rsidRDefault="00900759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>Начальное общее образование направлено на формирование ли</w:t>
      </w:r>
      <w:r w:rsidR="00F93E53">
        <w:rPr>
          <w:rFonts w:ascii="Times New Roman" w:hAnsi="Times New Roman" w:cs="Times New Roman"/>
          <w:sz w:val="24"/>
          <w:szCs w:val="24"/>
        </w:rPr>
        <w:t xml:space="preserve">чности учащегося, развитие его </w:t>
      </w:r>
      <w:r w:rsidRPr="00900759">
        <w:rPr>
          <w:rFonts w:ascii="Times New Roman" w:hAnsi="Times New Roman" w:cs="Times New Roman"/>
          <w:sz w:val="24"/>
          <w:szCs w:val="24"/>
        </w:rPr>
        <w:t>индивидуальных  способностей,  положительной  мотивации  и  ум</w:t>
      </w:r>
      <w:r w:rsidR="00F93E53">
        <w:rPr>
          <w:rFonts w:ascii="Times New Roman" w:hAnsi="Times New Roman" w:cs="Times New Roman"/>
          <w:sz w:val="24"/>
          <w:szCs w:val="24"/>
        </w:rPr>
        <w:t xml:space="preserve">ений  в  учебной  деятельности </w:t>
      </w:r>
      <w:r w:rsidRPr="00900759">
        <w:rPr>
          <w:rFonts w:ascii="Times New Roman" w:hAnsi="Times New Roman" w:cs="Times New Roman"/>
          <w:sz w:val="24"/>
          <w:szCs w:val="24"/>
        </w:rPr>
        <w:t>(овладение  чтением,  письмом,  счетом,  основными  навыками  учеб</w:t>
      </w:r>
      <w:r w:rsidR="00F93E53">
        <w:rPr>
          <w:rFonts w:ascii="Times New Roman" w:hAnsi="Times New Roman" w:cs="Times New Roman"/>
          <w:sz w:val="24"/>
          <w:szCs w:val="24"/>
        </w:rPr>
        <w:t xml:space="preserve">ной  деятельности,  элементами </w:t>
      </w:r>
      <w:r w:rsidRPr="00900759">
        <w:rPr>
          <w:rFonts w:ascii="Times New Roman" w:hAnsi="Times New Roman" w:cs="Times New Roman"/>
          <w:sz w:val="24"/>
          <w:szCs w:val="24"/>
        </w:rPr>
        <w:t xml:space="preserve">теоретического  мышления, простейшими  навыками  самоконтроля, </w:t>
      </w:r>
      <w:r w:rsidR="00F93E53">
        <w:rPr>
          <w:rFonts w:ascii="Times New Roman" w:hAnsi="Times New Roman" w:cs="Times New Roman"/>
          <w:sz w:val="24"/>
          <w:szCs w:val="24"/>
        </w:rPr>
        <w:t xml:space="preserve">культурой  поведения  и  речи, </w:t>
      </w:r>
      <w:r w:rsidRPr="00900759">
        <w:rPr>
          <w:rFonts w:ascii="Times New Roman" w:hAnsi="Times New Roman" w:cs="Times New Roman"/>
          <w:sz w:val="24"/>
          <w:szCs w:val="24"/>
        </w:rPr>
        <w:t xml:space="preserve">основами личной гигиены и здорового образа жизни). </w:t>
      </w:r>
    </w:p>
    <w:p w:rsidR="00900759" w:rsidRPr="00900759" w:rsidRDefault="00900759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>Цели,  задачи,  планируемые  результаты,  содержание  и</w:t>
      </w:r>
      <w:r w:rsidR="00002839">
        <w:rPr>
          <w:rFonts w:ascii="Times New Roman" w:hAnsi="Times New Roman" w:cs="Times New Roman"/>
          <w:sz w:val="24"/>
          <w:szCs w:val="24"/>
        </w:rPr>
        <w:t xml:space="preserve">  организация  образовательной  </w:t>
      </w:r>
      <w:r w:rsidRPr="00900759">
        <w:rPr>
          <w:rFonts w:ascii="Times New Roman" w:hAnsi="Times New Roman" w:cs="Times New Roman"/>
          <w:sz w:val="24"/>
          <w:szCs w:val="24"/>
        </w:rPr>
        <w:t>деятельности на уровне начального общего образования определ</w:t>
      </w:r>
      <w:r w:rsidR="00F93E53">
        <w:rPr>
          <w:rFonts w:ascii="Times New Roman" w:hAnsi="Times New Roman" w:cs="Times New Roman"/>
          <w:sz w:val="24"/>
          <w:szCs w:val="24"/>
        </w:rPr>
        <w:t xml:space="preserve">ены в основной образовательной </w:t>
      </w:r>
      <w:r w:rsidRPr="00900759">
        <w:rPr>
          <w:rFonts w:ascii="Times New Roman" w:hAnsi="Times New Roman" w:cs="Times New Roman"/>
          <w:sz w:val="24"/>
          <w:szCs w:val="24"/>
        </w:rPr>
        <w:t xml:space="preserve">программе начального общего образования. </w:t>
      </w:r>
    </w:p>
    <w:p w:rsidR="00900759" w:rsidRPr="00AD7B16" w:rsidRDefault="00900759" w:rsidP="00002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 xml:space="preserve">Образовательная  деятельность  в  1-4  классах  обеспечивает  соответствие  содержания образования  требованиям  Федерального  государственного  образовательного  стандарта  НОО, эффективное  сочетание  урочных  и  внеурочных  </w:t>
      </w:r>
      <w:r w:rsidRPr="00900759">
        <w:rPr>
          <w:rFonts w:ascii="Times New Roman" w:hAnsi="Times New Roman" w:cs="Times New Roman"/>
          <w:sz w:val="24"/>
          <w:szCs w:val="24"/>
        </w:rPr>
        <w:lastRenderedPageBreak/>
        <w:t xml:space="preserve">форм,  реализуется  с  учётом  преемственности образовательной деятельности на </w:t>
      </w:r>
      <w:r w:rsidR="00AD7B16" w:rsidRPr="00AD7B16">
        <w:rPr>
          <w:rFonts w:ascii="Times New Roman" w:hAnsi="Times New Roman" w:cs="Times New Roman"/>
          <w:sz w:val="24"/>
          <w:szCs w:val="24"/>
        </w:rPr>
        <w:t>различных уровнях</w:t>
      </w:r>
      <w:r w:rsidRPr="00AD7B16">
        <w:rPr>
          <w:rFonts w:ascii="Times New Roman" w:hAnsi="Times New Roman" w:cs="Times New Roman"/>
          <w:sz w:val="24"/>
          <w:szCs w:val="24"/>
        </w:rPr>
        <w:t xml:space="preserve"> </w:t>
      </w:r>
      <w:r w:rsidR="00F93E53" w:rsidRPr="00AD7B16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AD7B16">
        <w:rPr>
          <w:rFonts w:ascii="Times New Roman" w:hAnsi="Times New Roman" w:cs="Times New Roman"/>
          <w:sz w:val="24"/>
          <w:szCs w:val="24"/>
        </w:rPr>
        <w:t xml:space="preserve">позволяет вовлечь учащихся в коллективную учебную деятельность. </w:t>
      </w:r>
    </w:p>
    <w:p w:rsidR="00900759" w:rsidRPr="00900759" w:rsidRDefault="00900759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в 1-4 классах отр</w:t>
      </w:r>
      <w:r w:rsidR="00F93E53">
        <w:rPr>
          <w:rFonts w:ascii="Times New Roman" w:hAnsi="Times New Roman" w:cs="Times New Roman"/>
          <w:sz w:val="24"/>
          <w:szCs w:val="24"/>
        </w:rPr>
        <w:t xml:space="preserve">ажены в учебном плане, который </w:t>
      </w:r>
      <w:r w:rsidRPr="00900759">
        <w:rPr>
          <w:rFonts w:ascii="Times New Roman" w:hAnsi="Times New Roman" w:cs="Times New Roman"/>
          <w:sz w:val="24"/>
          <w:szCs w:val="24"/>
        </w:rPr>
        <w:t>являются  структурным  компонентом  основной  образовательной  программы  на</w:t>
      </w:r>
      <w:r w:rsidR="00F93E53">
        <w:rPr>
          <w:rFonts w:ascii="Times New Roman" w:hAnsi="Times New Roman" w:cs="Times New Roman"/>
          <w:sz w:val="24"/>
          <w:szCs w:val="24"/>
        </w:rPr>
        <w:t xml:space="preserve">чального  общего </w:t>
      </w:r>
      <w:r w:rsidRPr="00900759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900759" w:rsidRPr="00900759" w:rsidRDefault="00900759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>Основная образовательная программа для 1-4 классов содер</w:t>
      </w:r>
      <w:r w:rsidR="00F93E53">
        <w:rPr>
          <w:rFonts w:ascii="Times New Roman" w:hAnsi="Times New Roman" w:cs="Times New Roman"/>
          <w:sz w:val="24"/>
          <w:szCs w:val="24"/>
        </w:rPr>
        <w:t xml:space="preserve">жит обязательную часть (80%) и </w:t>
      </w:r>
      <w:r w:rsidRPr="00900759">
        <w:rPr>
          <w:rFonts w:ascii="Times New Roman" w:hAnsi="Times New Roman" w:cs="Times New Roman"/>
          <w:sz w:val="24"/>
          <w:szCs w:val="24"/>
        </w:rPr>
        <w:t>часть,  формируемую  участниками  образовательных  отношен</w:t>
      </w:r>
      <w:r w:rsidR="00F93E53">
        <w:rPr>
          <w:rFonts w:ascii="Times New Roman" w:hAnsi="Times New Roman" w:cs="Times New Roman"/>
          <w:sz w:val="24"/>
          <w:szCs w:val="24"/>
        </w:rPr>
        <w:t xml:space="preserve">ий  (20%).  Что  соответствует </w:t>
      </w:r>
      <w:r w:rsidRPr="00900759">
        <w:rPr>
          <w:rFonts w:ascii="Times New Roman" w:hAnsi="Times New Roman" w:cs="Times New Roman"/>
          <w:sz w:val="24"/>
          <w:szCs w:val="24"/>
        </w:rPr>
        <w:t>требованиям  ФГОС.  Обязательная  часть  представлена  предм</w:t>
      </w:r>
      <w:r w:rsidR="00F93E53">
        <w:rPr>
          <w:rFonts w:ascii="Times New Roman" w:hAnsi="Times New Roman" w:cs="Times New Roman"/>
          <w:sz w:val="24"/>
          <w:szCs w:val="24"/>
        </w:rPr>
        <w:t xml:space="preserve">етными  областями  и  учебными </w:t>
      </w:r>
      <w:r w:rsidRPr="00900759">
        <w:rPr>
          <w:rFonts w:ascii="Times New Roman" w:hAnsi="Times New Roman" w:cs="Times New Roman"/>
          <w:sz w:val="24"/>
          <w:szCs w:val="24"/>
        </w:rPr>
        <w:t>предметами  учебного  плана.  Часть,  формируемая  участникам</w:t>
      </w:r>
      <w:r w:rsidR="00F93E53">
        <w:rPr>
          <w:rFonts w:ascii="Times New Roman" w:hAnsi="Times New Roman" w:cs="Times New Roman"/>
          <w:sz w:val="24"/>
          <w:szCs w:val="24"/>
        </w:rPr>
        <w:t xml:space="preserve">и  образовательных  отношений, </w:t>
      </w:r>
      <w:r w:rsidRPr="00900759">
        <w:rPr>
          <w:rFonts w:ascii="Times New Roman" w:hAnsi="Times New Roman" w:cs="Times New Roman"/>
          <w:sz w:val="24"/>
          <w:szCs w:val="24"/>
        </w:rPr>
        <w:t xml:space="preserve">состоит из учебных курсов, внеурочной деятельности. </w:t>
      </w:r>
    </w:p>
    <w:p w:rsidR="00900759" w:rsidRPr="00900759" w:rsidRDefault="00900759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759">
        <w:rPr>
          <w:rFonts w:ascii="Times New Roman" w:hAnsi="Times New Roman" w:cs="Times New Roman"/>
          <w:sz w:val="24"/>
          <w:szCs w:val="24"/>
        </w:rPr>
        <w:t>Учебный план для 1-4 классов определяет общий объем нагрузки уча</w:t>
      </w:r>
      <w:r w:rsidR="00F93E53">
        <w:rPr>
          <w:rFonts w:ascii="Times New Roman" w:hAnsi="Times New Roman" w:cs="Times New Roman"/>
          <w:sz w:val="24"/>
          <w:szCs w:val="24"/>
        </w:rPr>
        <w:t xml:space="preserve">щихся, состав и структуру </w:t>
      </w:r>
      <w:r w:rsidRPr="00900759">
        <w:rPr>
          <w:rFonts w:ascii="Times New Roman" w:hAnsi="Times New Roman" w:cs="Times New Roman"/>
          <w:sz w:val="24"/>
          <w:szCs w:val="24"/>
        </w:rPr>
        <w:t>обязательных  предметных  областей  по  классам.  Учет  и</w:t>
      </w:r>
      <w:r w:rsidR="00F93E53">
        <w:rPr>
          <w:rFonts w:ascii="Times New Roman" w:hAnsi="Times New Roman" w:cs="Times New Roman"/>
          <w:sz w:val="24"/>
          <w:szCs w:val="24"/>
        </w:rPr>
        <w:t xml:space="preserve">ндивидуальных  особенностей  и </w:t>
      </w:r>
      <w:r w:rsidRPr="00900759">
        <w:rPr>
          <w:rFonts w:ascii="Times New Roman" w:hAnsi="Times New Roman" w:cs="Times New Roman"/>
          <w:sz w:val="24"/>
          <w:szCs w:val="24"/>
        </w:rPr>
        <w:t>потребностей обеспечивается через часть</w:t>
      </w:r>
      <w:r w:rsidR="00195C8B">
        <w:rPr>
          <w:rFonts w:ascii="Times New Roman" w:hAnsi="Times New Roman" w:cs="Times New Roman"/>
          <w:sz w:val="24"/>
          <w:szCs w:val="24"/>
        </w:rPr>
        <w:t>, формируемую участниками</w:t>
      </w:r>
      <w:r w:rsidRPr="00900759">
        <w:rPr>
          <w:rFonts w:ascii="Times New Roman" w:hAnsi="Times New Roman" w:cs="Times New Roman"/>
          <w:sz w:val="24"/>
          <w:szCs w:val="24"/>
        </w:rPr>
        <w:t xml:space="preserve"> </w:t>
      </w:r>
      <w:r w:rsidR="00195C8B">
        <w:rPr>
          <w:rFonts w:ascii="Times New Roman" w:hAnsi="Times New Roman" w:cs="Times New Roman"/>
          <w:sz w:val="24"/>
          <w:szCs w:val="24"/>
        </w:rPr>
        <w:t xml:space="preserve">образовательных отношений и </w:t>
      </w:r>
      <w:r w:rsidRPr="00900759">
        <w:rPr>
          <w:rFonts w:ascii="Times New Roman" w:hAnsi="Times New Roman" w:cs="Times New Roman"/>
          <w:sz w:val="24"/>
          <w:szCs w:val="24"/>
        </w:rPr>
        <w:t xml:space="preserve">внеурочную деятельность.  </w:t>
      </w:r>
    </w:p>
    <w:p w:rsidR="00F93E53" w:rsidRPr="00F93E53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становление и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личности учащегося </w:t>
      </w:r>
      <w:r w:rsidRPr="00F93E53">
        <w:rPr>
          <w:rFonts w:ascii="Times New Roman" w:hAnsi="Times New Roman" w:cs="Times New Roman"/>
          <w:sz w:val="24"/>
          <w:szCs w:val="24"/>
        </w:rPr>
        <w:t xml:space="preserve">(формирование нравственных убеждений, эстетического вкуса и здорового образа </w:t>
      </w:r>
      <w:r>
        <w:rPr>
          <w:rFonts w:ascii="Times New Roman" w:hAnsi="Times New Roman" w:cs="Times New Roman"/>
          <w:sz w:val="24"/>
          <w:szCs w:val="24"/>
        </w:rPr>
        <w:t xml:space="preserve">жизни, высокой </w:t>
      </w:r>
      <w:r w:rsidRPr="00F93E53">
        <w:rPr>
          <w:rFonts w:ascii="Times New Roman" w:hAnsi="Times New Roman" w:cs="Times New Roman"/>
          <w:sz w:val="24"/>
          <w:szCs w:val="24"/>
        </w:rPr>
        <w:t>культуры  межличностного  и  межэтнического  общени</w:t>
      </w:r>
      <w:r>
        <w:rPr>
          <w:rFonts w:ascii="Times New Roman" w:hAnsi="Times New Roman" w:cs="Times New Roman"/>
          <w:sz w:val="24"/>
          <w:szCs w:val="24"/>
        </w:rPr>
        <w:t xml:space="preserve">я,  овладение  основами  наук, </w:t>
      </w:r>
      <w:r w:rsidRPr="00F93E53">
        <w:rPr>
          <w:rFonts w:ascii="Times New Roman" w:hAnsi="Times New Roman" w:cs="Times New Roman"/>
          <w:sz w:val="24"/>
          <w:szCs w:val="24"/>
        </w:rPr>
        <w:t>государственным  языком  Российской  Федерации,  навыками  умств</w:t>
      </w:r>
      <w:r>
        <w:rPr>
          <w:rFonts w:ascii="Times New Roman" w:hAnsi="Times New Roman" w:cs="Times New Roman"/>
          <w:sz w:val="24"/>
          <w:szCs w:val="24"/>
        </w:rPr>
        <w:t xml:space="preserve">енного  и  физического  труда, </w:t>
      </w:r>
      <w:r w:rsidRPr="00F93E53">
        <w:rPr>
          <w:rFonts w:ascii="Times New Roman" w:hAnsi="Times New Roman" w:cs="Times New Roman"/>
          <w:sz w:val="24"/>
          <w:szCs w:val="24"/>
        </w:rPr>
        <w:t xml:space="preserve">развитие склонностей, интересов, способности к социальному самоопределению). </w:t>
      </w:r>
    </w:p>
    <w:p w:rsidR="00F93E53" w:rsidRPr="00F93E53" w:rsidRDefault="00F93E53" w:rsidP="00195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Цели,  задачи,  планируемые  результаты,  содержание  и</w:t>
      </w:r>
      <w:r w:rsidR="00195C8B">
        <w:rPr>
          <w:rFonts w:ascii="Times New Roman" w:hAnsi="Times New Roman" w:cs="Times New Roman"/>
          <w:sz w:val="24"/>
          <w:szCs w:val="24"/>
        </w:rPr>
        <w:t xml:space="preserve">  организация  образовательной </w:t>
      </w:r>
      <w:r w:rsidRPr="00F93E53">
        <w:rPr>
          <w:rFonts w:ascii="Times New Roman" w:hAnsi="Times New Roman" w:cs="Times New Roman"/>
          <w:sz w:val="24"/>
          <w:szCs w:val="24"/>
        </w:rPr>
        <w:t>деятельности на уровне основного общего образования определ</w:t>
      </w:r>
      <w:r>
        <w:rPr>
          <w:rFonts w:ascii="Times New Roman" w:hAnsi="Times New Roman" w:cs="Times New Roman"/>
          <w:sz w:val="24"/>
          <w:szCs w:val="24"/>
        </w:rPr>
        <w:t xml:space="preserve">ены в Основной образовательной </w:t>
      </w:r>
      <w:r w:rsidRPr="00F93E53">
        <w:rPr>
          <w:rFonts w:ascii="Times New Roman" w:hAnsi="Times New Roman" w:cs="Times New Roman"/>
          <w:sz w:val="24"/>
          <w:szCs w:val="24"/>
        </w:rPr>
        <w:t>программе  основного  общего  образования  и  Адаптирован</w:t>
      </w:r>
      <w:r>
        <w:rPr>
          <w:rFonts w:ascii="Times New Roman" w:hAnsi="Times New Roman" w:cs="Times New Roman"/>
          <w:sz w:val="24"/>
          <w:szCs w:val="24"/>
        </w:rPr>
        <w:t xml:space="preserve">ной  основной  образовательной </w:t>
      </w:r>
      <w:r w:rsidRPr="00F93E53">
        <w:rPr>
          <w:rFonts w:ascii="Times New Roman" w:hAnsi="Times New Roman" w:cs="Times New Roman"/>
          <w:sz w:val="24"/>
          <w:szCs w:val="24"/>
        </w:rPr>
        <w:t xml:space="preserve">программе основного общего образования. </w:t>
      </w:r>
    </w:p>
    <w:p w:rsidR="00F93E53" w:rsidRPr="00F93E53" w:rsidRDefault="00F93E53" w:rsidP="00195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Образовательная  деятельность  в  5-9  классах  обеспечи</w:t>
      </w:r>
      <w:r w:rsidR="00195C8B">
        <w:rPr>
          <w:rFonts w:ascii="Times New Roman" w:hAnsi="Times New Roman" w:cs="Times New Roman"/>
          <w:sz w:val="24"/>
          <w:szCs w:val="24"/>
        </w:rPr>
        <w:t xml:space="preserve">вает  соответствие  содержания </w:t>
      </w:r>
      <w:r w:rsidRPr="00F93E53">
        <w:rPr>
          <w:rFonts w:ascii="Times New Roman" w:hAnsi="Times New Roman" w:cs="Times New Roman"/>
          <w:sz w:val="24"/>
          <w:szCs w:val="24"/>
        </w:rPr>
        <w:t>образования  требованиям  Федерального  государственного  обр</w:t>
      </w:r>
      <w:r>
        <w:rPr>
          <w:rFonts w:ascii="Times New Roman" w:hAnsi="Times New Roman" w:cs="Times New Roman"/>
          <w:sz w:val="24"/>
          <w:szCs w:val="24"/>
        </w:rPr>
        <w:t>азовательного  стандарт</w:t>
      </w:r>
      <w:proofErr w:type="gramStart"/>
      <w:r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 Э</w:t>
      </w:r>
      <w:r w:rsidRPr="00F93E53">
        <w:rPr>
          <w:rFonts w:ascii="Times New Roman" w:hAnsi="Times New Roman" w:cs="Times New Roman"/>
          <w:sz w:val="24"/>
          <w:szCs w:val="24"/>
        </w:rPr>
        <w:t>ффективное  сочетание  урочных  и  внеурочных  форм,  реализует</w:t>
      </w:r>
      <w:r>
        <w:rPr>
          <w:rFonts w:ascii="Times New Roman" w:hAnsi="Times New Roman" w:cs="Times New Roman"/>
          <w:sz w:val="24"/>
          <w:szCs w:val="24"/>
        </w:rPr>
        <w:t xml:space="preserve">ся  с  учетом  преемственности </w:t>
      </w:r>
      <w:r w:rsidRPr="00F93E53">
        <w:rPr>
          <w:rFonts w:ascii="Times New Roman" w:hAnsi="Times New Roman" w:cs="Times New Roman"/>
          <w:sz w:val="24"/>
          <w:szCs w:val="24"/>
        </w:rPr>
        <w:t>образовательной  деятельности  на  уровне  начального  общего  об</w:t>
      </w:r>
      <w:r>
        <w:rPr>
          <w:rFonts w:ascii="Times New Roman" w:hAnsi="Times New Roman" w:cs="Times New Roman"/>
          <w:sz w:val="24"/>
          <w:szCs w:val="24"/>
        </w:rPr>
        <w:t xml:space="preserve">разования,  позволяет  вовлечь </w:t>
      </w:r>
      <w:r w:rsidRPr="00F93E53">
        <w:rPr>
          <w:rFonts w:ascii="Times New Roman" w:hAnsi="Times New Roman" w:cs="Times New Roman"/>
          <w:sz w:val="24"/>
          <w:szCs w:val="24"/>
        </w:rPr>
        <w:t xml:space="preserve">учащихся в учебно-исследовательскую деятельность. </w:t>
      </w:r>
    </w:p>
    <w:p w:rsidR="00F93E53" w:rsidRPr="00F93E53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 xml:space="preserve">Особенности  образовательной  деятельности  в  5-9  классах </w:t>
      </w:r>
      <w:r>
        <w:rPr>
          <w:rFonts w:ascii="Times New Roman" w:hAnsi="Times New Roman" w:cs="Times New Roman"/>
          <w:sz w:val="24"/>
          <w:szCs w:val="24"/>
        </w:rPr>
        <w:t xml:space="preserve"> отражены  в  учебных  планах, </w:t>
      </w:r>
      <w:r w:rsidRPr="00F93E53">
        <w:rPr>
          <w:rFonts w:ascii="Times New Roman" w:hAnsi="Times New Roman" w:cs="Times New Roman"/>
          <w:sz w:val="24"/>
          <w:szCs w:val="24"/>
        </w:rPr>
        <w:t>которые  являются  структурным  компонентом  основной 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 программы  основного общего образования. </w:t>
      </w:r>
      <w:r w:rsidRPr="00F93E53">
        <w:rPr>
          <w:rFonts w:ascii="Times New Roman" w:hAnsi="Times New Roman" w:cs="Times New Roman"/>
          <w:sz w:val="24"/>
          <w:szCs w:val="24"/>
        </w:rPr>
        <w:t>Основная образовательная программа для 5-9 классов содер</w:t>
      </w:r>
      <w:r>
        <w:rPr>
          <w:rFonts w:ascii="Times New Roman" w:hAnsi="Times New Roman" w:cs="Times New Roman"/>
          <w:sz w:val="24"/>
          <w:szCs w:val="24"/>
        </w:rPr>
        <w:t xml:space="preserve">жит обязательную часть (70%) и </w:t>
      </w:r>
      <w:r w:rsidRPr="00F93E53">
        <w:rPr>
          <w:rFonts w:ascii="Times New Roman" w:hAnsi="Times New Roman" w:cs="Times New Roman"/>
          <w:sz w:val="24"/>
          <w:szCs w:val="24"/>
        </w:rPr>
        <w:t>часть,  формируемую  участниками  образовательных  отношен</w:t>
      </w:r>
      <w:r>
        <w:rPr>
          <w:rFonts w:ascii="Times New Roman" w:hAnsi="Times New Roman" w:cs="Times New Roman"/>
          <w:sz w:val="24"/>
          <w:szCs w:val="24"/>
        </w:rPr>
        <w:t xml:space="preserve">ий  (30%).  Что  соответствует </w:t>
      </w:r>
      <w:r w:rsidRPr="00F93E53">
        <w:rPr>
          <w:rFonts w:ascii="Times New Roman" w:hAnsi="Times New Roman" w:cs="Times New Roman"/>
          <w:sz w:val="24"/>
          <w:szCs w:val="24"/>
        </w:rPr>
        <w:t>требованиям  ФГОС.  Обязательная  часть  представлена  предметными  областями  и  уч</w:t>
      </w:r>
      <w:r>
        <w:rPr>
          <w:rFonts w:ascii="Times New Roman" w:hAnsi="Times New Roman" w:cs="Times New Roman"/>
          <w:sz w:val="24"/>
          <w:szCs w:val="24"/>
        </w:rPr>
        <w:t xml:space="preserve">ебными </w:t>
      </w:r>
      <w:r w:rsidRPr="00F93E53">
        <w:rPr>
          <w:rFonts w:ascii="Times New Roman" w:hAnsi="Times New Roman" w:cs="Times New Roman"/>
          <w:sz w:val="24"/>
          <w:szCs w:val="24"/>
        </w:rPr>
        <w:t>предметами учебного плана. Часть, формируемая участник</w:t>
      </w:r>
      <w:r>
        <w:rPr>
          <w:rFonts w:ascii="Times New Roman" w:hAnsi="Times New Roman" w:cs="Times New Roman"/>
          <w:sz w:val="24"/>
          <w:szCs w:val="24"/>
        </w:rPr>
        <w:t xml:space="preserve">ами образовательных отношений, </w:t>
      </w:r>
      <w:r w:rsidRPr="00F93E53">
        <w:rPr>
          <w:rFonts w:ascii="Times New Roman" w:hAnsi="Times New Roman" w:cs="Times New Roman"/>
          <w:sz w:val="24"/>
          <w:szCs w:val="24"/>
        </w:rPr>
        <w:t xml:space="preserve">состоит из учебных курсов, внеурочной деятельности и дополнительного образования. </w:t>
      </w:r>
    </w:p>
    <w:p w:rsidR="00F93E53" w:rsidRPr="00F93E53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Учебный план для 5-9 классов определяет общий объем нагрузки учащихся, состав и</w:t>
      </w:r>
      <w:r>
        <w:rPr>
          <w:rFonts w:ascii="Times New Roman" w:hAnsi="Times New Roman" w:cs="Times New Roman"/>
          <w:sz w:val="24"/>
          <w:szCs w:val="24"/>
        </w:rPr>
        <w:t xml:space="preserve"> структуру </w:t>
      </w:r>
      <w:r w:rsidRPr="00F93E53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классам. </w:t>
      </w:r>
    </w:p>
    <w:p w:rsidR="00F93E53" w:rsidRPr="00F93E53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Учет  индивидуальных  особенностей  и  потребностей 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вается  через  часть  учебного </w:t>
      </w:r>
      <w:r w:rsidRPr="00F93E53">
        <w:rPr>
          <w:rFonts w:ascii="Times New Roman" w:hAnsi="Times New Roman" w:cs="Times New Roman"/>
          <w:sz w:val="24"/>
          <w:szCs w:val="24"/>
        </w:rPr>
        <w:t xml:space="preserve">плана, формируемого участниками образовательных отношений, внеурочную деятельность.  </w:t>
      </w:r>
      <w:r w:rsidRPr="00F93E53">
        <w:rPr>
          <w:rFonts w:ascii="Times New Roman" w:hAnsi="Times New Roman" w:cs="Times New Roman"/>
          <w:sz w:val="24"/>
          <w:szCs w:val="24"/>
        </w:rPr>
        <w:cr/>
      </w:r>
      <w:r w:rsidRPr="00F93E53">
        <w:t xml:space="preserve"> </w:t>
      </w:r>
      <w:r w:rsidRPr="00F93E53">
        <w:rPr>
          <w:rFonts w:ascii="Times New Roman" w:hAnsi="Times New Roman" w:cs="Times New Roman"/>
          <w:sz w:val="24"/>
          <w:szCs w:val="24"/>
        </w:rPr>
        <w:t>Среднее общее образование направлено на дальнейшее стано</w:t>
      </w:r>
      <w:r>
        <w:rPr>
          <w:rFonts w:ascii="Times New Roman" w:hAnsi="Times New Roman" w:cs="Times New Roman"/>
          <w:sz w:val="24"/>
          <w:szCs w:val="24"/>
        </w:rPr>
        <w:t xml:space="preserve">вление и формирование личности </w:t>
      </w:r>
      <w:r w:rsidRPr="00F93E53">
        <w:rPr>
          <w:rFonts w:ascii="Times New Roman" w:hAnsi="Times New Roman" w:cs="Times New Roman"/>
          <w:sz w:val="24"/>
          <w:szCs w:val="24"/>
        </w:rPr>
        <w:t>обучающегося,  развитие  интереса  к  познанию  и  творчески</w:t>
      </w:r>
      <w:r>
        <w:rPr>
          <w:rFonts w:ascii="Times New Roman" w:hAnsi="Times New Roman" w:cs="Times New Roman"/>
          <w:sz w:val="24"/>
          <w:szCs w:val="24"/>
        </w:rPr>
        <w:t xml:space="preserve">х  способностей  обучающегося, </w:t>
      </w:r>
      <w:r w:rsidRPr="00F93E53">
        <w:rPr>
          <w:rFonts w:ascii="Times New Roman" w:hAnsi="Times New Roman" w:cs="Times New Roman"/>
          <w:sz w:val="24"/>
          <w:szCs w:val="24"/>
        </w:rPr>
        <w:t>формирование  навыков  самостоятельной  учебной  деятельности  на  основе  индивидуализации  и профессиональной  ориентации  содержания  среднего  об</w:t>
      </w:r>
      <w:r>
        <w:rPr>
          <w:rFonts w:ascii="Times New Roman" w:hAnsi="Times New Roman" w:cs="Times New Roman"/>
          <w:sz w:val="24"/>
          <w:szCs w:val="24"/>
        </w:rPr>
        <w:t xml:space="preserve">щего  образования,  подготовку </w:t>
      </w:r>
      <w:r w:rsidRPr="00F93E53">
        <w:rPr>
          <w:rFonts w:ascii="Times New Roman" w:hAnsi="Times New Roman" w:cs="Times New Roman"/>
          <w:sz w:val="24"/>
          <w:szCs w:val="24"/>
        </w:rPr>
        <w:t>обучающегося  к  жизни  в  обществе,  самостоятельному  жи</w:t>
      </w:r>
      <w:r>
        <w:rPr>
          <w:rFonts w:ascii="Times New Roman" w:hAnsi="Times New Roman" w:cs="Times New Roman"/>
          <w:sz w:val="24"/>
          <w:szCs w:val="24"/>
        </w:rPr>
        <w:t xml:space="preserve">зненному  выбору,  продолжению </w:t>
      </w:r>
      <w:r w:rsidRPr="00F93E53">
        <w:rPr>
          <w:rFonts w:ascii="Times New Roman" w:hAnsi="Times New Roman" w:cs="Times New Roman"/>
          <w:sz w:val="24"/>
          <w:szCs w:val="24"/>
        </w:rPr>
        <w:t xml:space="preserve">образования и началу профессиональной деятельности. </w:t>
      </w:r>
    </w:p>
    <w:p w:rsidR="00195C8B" w:rsidRDefault="00F93E53" w:rsidP="00195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lastRenderedPageBreak/>
        <w:t>Цели,  задачи,  планируемые  результаты,  содержание  и</w:t>
      </w:r>
      <w:r>
        <w:rPr>
          <w:rFonts w:ascii="Times New Roman" w:hAnsi="Times New Roman" w:cs="Times New Roman"/>
          <w:sz w:val="24"/>
          <w:szCs w:val="24"/>
        </w:rPr>
        <w:t xml:space="preserve">  организация  образовательной </w:t>
      </w:r>
      <w:r w:rsidRPr="00F93E53">
        <w:rPr>
          <w:rFonts w:ascii="Times New Roman" w:hAnsi="Times New Roman" w:cs="Times New Roman"/>
          <w:sz w:val="24"/>
          <w:szCs w:val="24"/>
        </w:rPr>
        <w:t>деятельности  на  уровне  среднего  общего  образования  определены</w:t>
      </w:r>
      <w:r>
        <w:rPr>
          <w:rFonts w:ascii="Times New Roman" w:hAnsi="Times New Roman" w:cs="Times New Roman"/>
          <w:sz w:val="24"/>
          <w:szCs w:val="24"/>
        </w:rPr>
        <w:t xml:space="preserve">  в  основной  образовательной </w:t>
      </w:r>
      <w:r w:rsidRPr="00F93E53">
        <w:rPr>
          <w:rFonts w:ascii="Times New Roman" w:hAnsi="Times New Roman" w:cs="Times New Roman"/>
          <w:sz w:val="24"/>
          <w:szCs w:val="24"/>
        </w:rPr>
        <w:t xml:space="preserve">программе среднего общего образования. </w:t>
      </w:r>
      <w:r w:rsidR="00195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E53" w:rsidRPr="00F93E53" w:rsidRDefault="00F93E53" w:rsidP="00195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Образовательная  деятельность  на  уровне  среднего  общ</w:t>
      </w:r>
      <w:r w:rsidR="00195C8B">
        <w:rPr>
          <w:rFonts w:ascii="Times New Roman" w:hAnsi="Times New Roman" w:cs="Times New Roman"/>
          <w:sz w:val="24"/>
          <w:szCs w:val="24"/>
        </w:rPr>
        <w:t>его  образования  обеспечивает с</w:t>
      </w:r>
      <w:r w:rsidRPr="00F93E53">
        <w:rPr>
          <w:rFonts w:ascii="Times New Roman" w:hAnsi="Times New Roman" w:cs="Times New Roman"/>
          <w:sz w:val="24"/>
          <w:szCs w:val="24"/>
        </w:rPr>
        <w:t xml:space="preserve">оответствие  содержания  образования  требованиям 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</w:t>
      </w:r>
      <w:r w:rsidRPr="00F93E53">
        <w:rPr>
          <w:rFonts w:ascii="Times New Roman" w:hAnsi="Times New Roman" w:cs="Times New Roman"/>
          <w:sz w:val="24"/>
          <w:szCs w:val="24"/>
        </w:rPr>
        <w:t>образовательного  стандарта  среднего  общего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 основывается  на  принципах </w:t>
      </w:r>
      <w:r w:rsidRPr="00F93E53">
        <w:rPr>
          <w:rFonts w:ascii="Times New Roman" w:hAnsi="Times New Roman" w:cs="Times New Roman"/>
          <w:sz w:val="24"/>
          <w:szCs w:val="24"/>
        </w:rPr>
        <w:t>дифференциации и вариативности, что позволяет вовлечь учащи</w:t>
      </w:r>
      <w:r>
        <w:rPr>
          <w:rFonts w:ascii="Times New Roman" w:hAnsi="Times New Roman" w:cs="Times New Roman"/>
          <w:sz w:val="24"/>
          <w:szCs w:val="24"/>
        </w:rPr>
        <w:t xml:space="preserve">хся в учебно-исследовательскую </w:t>
      </w:r>
      <w:r w:rsidRPr="00F93E53">
        <w:rPr>
          <w:rFonts w:ascii="Times New Roman" w:hAnsi="Times New Roman" w:cs="Times New Roman"/>
          <w:sz w:val="24"/>
          <w:szCs w:val="24"/>
        </w:rPr>
        <w:t xml:space="preserve">деятельность и обеспечить индивидуальные познавательные запросы учащихся. </w:t>
      </w:r>
    </w:p>
    <w:p w:rsidR="00F93E53" w:rsidRPr="00F93E53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организации отр</w:t>
      </w:r>
      <w:r>
        <w:rPr>
          <w:rFonts w:ascii="Times New Roman" w:hAnsi="Times New Roman" w:cs="Times New Roman"/>
          <w:sz w:val="24"/>
          <w:szCs w:val="24"/>
        </w:rPr>
        <w:t xml:space="preserve">ажены в учебном плане, который </w:t>
      </w:r>
      <w:r w:rsidRPr="00F93E53">
        <w:rPr>
          <w:rFonts w:ascii="Times New Roman" w:hAnsi="Times New Roman" w:cs="Times New Roman"/>
          <w:sz w:val="24"/>
          <w:szCs w:val="24"/>
        </w:rPr>
        <w:t>является  структурным  компонентом  основной 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 программы  среднего  общего </w:t>
      </w:r>
      <w:r w:rsidRPr="00F93E53">
        <w:rPr>
          <w:rFonts w:ascii="Times New Roman" w:hAnsi="Times New Roman" w:cs="Times New Roman"/>
          <w:sz w:val="24"/>
          <w:szCs w:val="24"/>
        </w:rPr>
        <w:t xml:space="preserve">образования.  Учебный  план  среднего  общего 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составлен  в  соответствии  с </w:t>
      </w:r>
      <w:r w:rsidRPr="00F93E5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образования. </w:t>
      </w:r>
    </w:p>
    <w:p w:rsidR="00F93E53" w:rsidRPr="00F93E53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В 10-11 классах соответствии с Федеральным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ным образовательным стандартом </w:t>
      </w:r>
      <w:r w:rsidRPr="00F93E53">
        <w:rPr>
          <w:rFonts w:ascii="Times New Roman" w:hAnsi="Times New Roman" w:cs="Times New Roman"/>
          <w:sz w:val="24"/>
          <w:szCs w:val="24"/>
        </w:rPr>
        <w:t xml:space="preserve">учебные предметы в  учебном плане представлены для изучения  учащимися на базовом  уровне. </w:t>
      </w:r>
    </w:p>
    <w:p w:rsidR="00F93E53" w:rsidRPr="00F93E53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E53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3E53">
        <w:rPr>
          <w:rFonts w:ascii="Times New Roman" w:hAnsi="Times New Roman" w:cs="Times New Roman"/>
          <w:sz w:val="24"/>
          <w:szCs w:val="24"/>
        </w:rPr>
        <w:t xml:space="preserve">  формируемая  участниками  образовательных  отношени</w:t>
      </w:r>
      <w:r>
        <w:rPr>
          <w:rFonts w:ascii="Times New Roman" w:hAnsi="Times New Roman" w:cs="Times New Roman"/>
          <w:sz w:val="24"/>
          <w:szCs w:val="24"/>
        </w:rPr>
        <w:t>й  используются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изучения </w:t>
      </w:r>
      <w:r w:rsidRPr="00F93E53">
        <w:rPr>
          <w:rFonts w:ascii="Times New Roman" w:hAnsi="Times New Roman" w:cs="Times New Roman"/>
          <w:sz w:val="24"/>
          <w:szCs w:val="24"/>
        </w:rPr>
        <w:t xml:space="preserve">элективных курсов.  </w:t>
      </w:r>
    </w:p>
    <w:p w:rsidR="00900759" w:rsidRPr="00900759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E53">
        <w:rPr>
          <w:rFonts w:ascii="Times New Roman" w:hAnsi="Times New Roman" w:cs="Times New Roman"/>
          <w:sz w:val="24"/>
          <w:szCs w:val="24"/>
        </w:rPr>
        <w:t>Выбор уровня изучения учебных предметов, элективных кур</w:t>
      </w:r>
      <w:r>
        <w:rPr>
          <w:rFonts w:ascii="Times New Roman" w:hAnsi="Times New Roman" w:cs="Times New Roman"/>
          <w:sz w:val="24"/>
          <w:szCs w:val="24"/>
        </w:rPr>
        <w:t xml:space="preserve">сов проводится каждым учащимся </w:t>
      </w:r>
      <w:r w:rsidRPr="00F93E53">
        <w:rPr>
          <w:rFonts w:ascii="Times New Roman" w:hAnsi="Times New Roman" w:cs="Times New Roman"/>
          <w:sz w:val="24"/>
          <w:szCs w:val="24"/>
        </w:rPr>
        <w:t>с учетом нормативов учебного времени, установленными СанПиНами.</w:t>
      </w:r>
      <w:proofErr w:type="gramEnd"/>
    </w:p>
    <w:p w:rsidR="00F93E53" w:rsidRPr="00F93E53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Участие  в  проектах  и  программах муниципального, региона</w:t>
      </w:r>
      <w:r w:rsidR="00195C8B">
        <w:rPr>
          <w:rFonts w:ascii="Times New Roman" w:hAnsi="Times New Roman" w:cs="Times New Roman"/>
          <w:sz w:val="24"/>
          <w:szCs w:val="24"/>
        </w:rPr>
        <w:t>льного и  всероссийского  уровней</w:t>
      </w:r>
      <w:r w:rsidRPr="00F93E53">
        <w:rPr>
          <w:rFonts w:ascii="Times New Roman" w:hAnsi="Times New Roman" w:cs="Times New Roman"/>
          <w:sz w:val="24"/>
          <w:szCs w:val="24"/>
        </w:rPr>
        <w:t xml:space="preserve">  дает  возможность  обучающимся  и  учителям  самосовершенствования, приобретения положительного опыта, систематизации своих умений, общения.</w:t>
      </w:r>
    </w:p>
    <w:p w:rsidR="00195C8B" w:rsidRDefault="00195C8B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3E53" w:rsidRPr="00AD7B16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B16">
        <w:rPr>
          <w:rFonts w:ascii="Times New Roman" w:hAnsi="Times New Roman" w:cs="Times New Roman"/>
          <w:sz w:val="24"/>
          <w:szCs w:val="24"/>
          <w:u w:val="single"/>
        </w:rPr>
        <w:t>Сопутствующие направления</w:t>
      </w:r>
    </w:p>
    <w:p w:rsidR="00F93E53" w:rsidRPr="00AD7B16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>Сопутствующие направления в структуре образовательного учреждения придают ей целостность и логичность. Они органично дополняют и расширяют возможности всех уровней обучения.</w:t>
      </w:r>
    </w:p>
    <w:p w:rsidR="00195C8B" w:rsidRPr="00AD7B16" w:rsidRDefault="00195C8B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E53" w:rsidRPr="00AD7B16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>Медико-психолого-оздоровительный блок</w:t>
      </w:r>
    </w:p>
    <w:p w:rsidR="00F93E53" w:rsidRPr="00AD7B16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 xml:space="preserve">Одна  из  приоритетных  задач  образовательного учреждения -  сохранение  здоровья  обучающихся  и формирование  у  них  ценности  здорового  образа  жизни.  </w:t>
      </w:r>
      <w:proofErr w:type="spellStart"/>
      <w:r w:rsidRPr="00AD7B1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D7B16">
        <w:rPr>
          <w:rFonts w:ascii="Times New Roman" w:hAnsi="Times New Roman" w:cs="Times New Roman"/>
          <w:sz w:val="24"/>
          <w:szCs w:val="24"/>
        </w:rPr>
        <w:t xml:space="preserve"> технологии  рассматриваются  как  комплекс  мер,  направленный  на  коррекцию физического и психического здоровья учащихся:</w:t>
      </w:r>
    </w:p>
    <w:p w:rsidR="00F93E53" w:rsidRPr="00AD7B16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>• создание паспорта здоровья ребенка;</w:t>
      </w:r>
    </w:p>
    <w:p w:rsidR="00F93E53" w:rsidRPr="00AD7B16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 xml:space="preserve">• наблюдение, динамика качества </w:t>
      </w:r>
      <w:proofErr w:type="spellStart"/>
      <w:r w:rsidRPr="00AD7B1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D7B16">
        <w:rPr>
          <w:rFonts w:ascii="Times New Roman" w:hAnsi="Times New Roman" w:cs="Times New Roman"/>
          <w:sz w:val="24"/>
          <w:szCs w:val="24"/>
        </w:rPr>
        <w:t xml:space="preserve"> в соответствии с паспортом здоровья;</w:t>
      </w:r>
    </w:p>
    <w:p w:rsidR="00F93E53" w:rsidRPr="00AD7B16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>• рекомендации педагогам (семинары по организации учебного процесса);</w:t>
      </w:r>
    </w:p>
    <w:p w:rsidR="00F93E53" w:rsidRPr="00AD7B16" w:rsidRDefault="00F93E53" w:rsidP="00F93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 xml:space="preserve">• рекомендации детям и родителям (на основе анкетирования и диагностики). </w:t>
      </w:r>
      <w:r w:rsidRPr="00AD7B16">
        <w:rPr>
          <w:rFonts w:ascii="Times New Roman" w:hAnsi="Times New Roman" w:cs="Times New Roman"/>
          <w:sz w:val="24"/>
          <w:szCs w:val="24"/>
        </w:rPr>
        <w:cr/>
      </w:r>
    </w:p>
    <w:p w:rsidR="00B52ED8" w:rsidRPr="00AD7B16" w:rsidRDefault="00B52ED8" w:rsidP="00B5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B16">
        <w:rPr>
          <w:rFonts w:ascii="Times New Roman" w:hAnsi="Times New Roman" w:cs="Times New Roman"/>
          <w:sz w:val="24"/>
          <w:szCs w:val="24"/>
          <w:u w:val="single"/>
        </w:rPr>
        <w:t>Приоритетные ориентиры  развития образовательного учреждения</w:t>
      </w:r>
    </w:p>
    <w:p w:rsidR="00B52ED8" w:rsidRPr="00AD7B16" w:rsidRDefault="00B52ED8" w:rsidP="00B5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>•  создание благоприятных условий для формирования физически здоровой, духовно богатой, высоконравственной, образованной и социально успешной личности;</w:t>
      </w:r>
    </w:p>
    <w:p w:rsidR="00B52ED8" w:rsidRPr="00AD7B16" w:rsidRDefault="00B52ED8" w:rsidP="00B5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>•  формирование всесторонне развитой личности, способной реализовать творческий и интеллектуальный потенциал в динамичных социально- экономических условиях;</w:t>
      </w:r>
    </w:p>
    <w:p w:rsidR="00B52ED8" w:rsidRPr="00AD7B16" w:rsidRDefault="00B52ED8" w:rsidP="00B5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 xml:space="preserve">•  постепенное включение </w:t>
      </w:r>
      <w:r w:rsidR="00195C8B" w:rsidRPr="00AD7B1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D7B1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AD7B1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D7B16">
        <w:rPr>
          <w:rFonts w:ascii="Times New Roman" w:hAnsi="Times New Roman" w:cs="Times New Roman"/>
          <w:sz w:val="24"/>
          <w:szCs w:val="24"/>
        </w:rPr>
        <w:t xml:space="preserve"> систему общественных отношений;</w:t>
      </w:r>
    </w:p>
    <w:p w:rsidR="00B52ED8" w:rsidRPr="00AD7B16" w:rsidRDefault="00B52ED8" w:rsidP="00B5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 xml:space="preserve">•  демократичный стиль взаимоотношений между субъектами </w:t>
      </w:r>
      <w:proofErr w:type="gramStart"/>
      <w:r w:rsidRPr="00AD7B16">
        <w:rPr>
          <w:rFonts w:ascii="Times New Roman" w:hAnsi="Times New Roman" w:cs="Times New Roman"/>
          <w:sz w:val="24"/>
          <w:szCs w:val="24"/>
        </w:rPr>
        <w:t>воспитательного</w:t>
      </w:r>
      <w:proofErr w:type="gramEnd"/>
      <w:r w:rsidRPr="00AD7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ED8" w:rsidRPr="00AD7B16" w:rsidRDefault="00B52ED8" w:rsidP="00B5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>процесса, психологический комфорт на основе уважения, гуманности и толерантности;</w:t>
      </w:r>
    </w:p>
    <w:p w:rsidR="00195C8B" w:rsidRPr="00AD7B16" w:rsidRDefault="00B52ED8" w:rsidP="00211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 xml:space="preserve">•  тесная связь с семьей, уважительное отношение к семейным традициям;  активное </w:t>
      </w:r>
    </w:p>
    <w:p w:rsidR="00195C8B" w:rsidRPr="00AD7B16" w:rsidRDefault="00B52ED8" w:rsidP="0019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B16">
        <w:rPr>
          <w:rFonts w:ascii="Times New Roman" w:hAnsi="Times New Roman" w:cs="Times New Roman"/>
          <w:sz w:val="24"/>
          <w:szCs w:val="24"/>
        </w:rPr>
        <w:t>вовлечение родителей в классные и общешкольные мероприятия.</w:t>
      </w:r>
      <w:r w:rsidRPr="00AD7B16">
        <w:rPr>
          <w:rFonts w:ascii="Times New Roman" w:hAnsi="Times New Roman" w:cs="Times New Roman"/>
          <w:sz w:val="24"/>
          <w:szCs w:val="24"/>
        </w:rPr>
        <w:cr/>
      </w:r>
    </w:p>
    <w:p w:rsidR="00B570A3" w:rsidRPr="0052353A" w:rsidRDefault="00B570A3" w:rsidP="00B570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Механизм управленческого сопровождения реализации </w:t>
      </w:r>
    </w:p>
    <w:p w:rsidR="00B570A3" w:rsidRPr="0052353A" w:rsidRDefault="00B570A3" w:rsidP="00B570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3A">
        <w:rPr>
          <w:rFonts w:ascii="Times New Roman" w:hAnsi="Times New Roman" w:cs="Times New Roman"/>
          <w:b/>
          <w:sz w:val="24"/>
          <w:szCs w:val="24"/>
        </w:rPr>
        <w:t>Программы развития</w:t>
      </w:r>
    </w:p>
    <w:p w:rsidR="00887FDC" w:rsidRPr="00887FDC" w:rsidRDefault="00887FDC" w:rsidP="00195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>Культура  управления  –  это  качественная  согласова</w:t>
      </w:r>
      <w:r w:rsidR="00195C8B">
        <w:rPr>
          <w:rFonts w:ascii="Times New Roman" w:hAnsi="Times New Roman" w:cs="Times New Roman"/>
          <w:sz w:val="24"/>
          <w:szCs w:val="24"/>
        </w:rPr>
        <w:t xml:space="preserve">нность  принципов  и  способов </w:t>
      </w:r>
      <w:r w:rsidRPr="00887FDC">
        <w:rPr>
          <w:rFonts w:ascii="Times New Roman" w:hAnsi="Times New Roman" w:cs="Times New Roman"/>
          <w:sz w:val="24"/>
          <w:szCs w:val="24"/>
        </w:rPr>
        <w:t>взаимодействия  отдельных  компонентов  образования</w:t>
      </w:r>
      <w:r w:rsidR="00195C8B">
        <w:rPr>
          <w:rFonts w:ascii="Times New Roman" w:hAnsi="Times New Roman" w:cs="Times New Roman"/>
          <w:sz w:val="24"/>
          <w:szCs w:val="24"/>
        </w:rPr>
        <w:t xml:space="preserve">,  которая  наилучшим  образом </w:t>
      </w:r>
      <w:r w:rsidRPr="00887FDC">
        <w:rPr>
          <w:rFonts w:ascii="Times New Roman" w:hAnsi="Times New Roman" w:cs="Times New Roman"/>
          <w:sz w:val="24"/>
          <w:szCs w:val="24"/>
        </w:rPr>
        <w:t>обеспечивает  целостность,  идентичность  и  функцион</w:t>
      </w:r>
      <w:r w:rsidR="00195C8B">
        <w:rPr>
          <w:rFonts w:ascii="Times New Roman" w:hAnsi="Times New Roman" w:cs="Times New Roman"/>
          <w:sz w:val="24"/>
          <w:szCs w:val="24"/>
        </w:rPr>
        <w:t xml:space="preserve">ирование  системы.  Управление </w:t>
      </w:r>
      <w:r w:rsidRPr="00887FDC">
        <w:rPr>
          <w:rFonts w:ascii="Times New Roman" w:hAnsi="Times New Roman" w:cs="Times New Roman"/>
          <w:sz w:val="24"/>
          <w:szCs w:val="24"/>
        </w:rPr>
        <w:t xml:space="preserve">реализацией  Программы  развития  -  </w:t>
      </w:r>
      <w:proofErr w:type="spellStart"/>
      <w:r w:rsidRPr="00887FDC">
        <w:rPr>
          <w:rFonts w:ascii="Times New Roman" w:hAnsi="Times New Roman" w:cs="Times New Roman"/>
          <w:sz w:val="24"/>
          <w:szCs w:val="24"/>
        </w:rPr>
        <w:t>культуросообразно</w:t>
      </w:r>
      <w:proofErr w:type="spellEnd"/>
      <w:r w:rsidR="00195C8B">
        <w:rPr>
          <w:rFonts w:ascii="Times New Roman" w:hAnsi="Times New Roman" w:cs="Times New Roman"/>
          <w:sz w:val="24"/>
          <w:szCs w:val="24"/>
        </w:rPr>
        <w:t xml:space="preserve">  и  соответствует  изменениям </w:t>
      </w:r>
      <w:r w:rsidRPr="00887FDC">
        <w:rPr>
          <w:rFonts w:ascii="Times New Roman" w:hAnsi="Times New Roman" w:cs="Times New Roman"/>
          <w:sz w:val="24"/>
          <w:szCs w:val="24"/>
        </w:rPr>
        <w:t>социума. Приоритетным будет управление, которое обеспе</w:t>
      </w:r>
      <w:r w:rsidR="00C5011A">
        <w:rPr>
          <w:rFonts w:ascii="Times New Roman" w:hAnsi="Times New Roman" w:cs="Times New Roman"/>
          <w:sz w:val="24"/>
          <w:szCs w:val="24"/>
        </w:rPr>
        <w:t xml:space="preserve">чивает ситуативное управление, </w:t>
      </w:r>
      <w:r w:rsidRPr="00887FDC">
        <w:rPr>
          <w:rFonts w:ascii="Times New Roman" w:hAnsi="Times New Roman" w:cs="Times New Roman"/>
          <w:sz w:val="24"/>
          <w:szCs w:val="24"/>
        </w:rPr>
        <w:t>самоуправление  и  самоорганизацию,  поддержку  инициат</w:t>
      </w:r>
      <w:r w:rsidR="00C5011A">
        <w:rPr>
          <w:rFonts w:ascii="Times New Roman" w:hAnsi="Times New Roman" w:cs="Times New Roman"/>
          <w:sz w:val="24"/>
          <w:szCs w:val="24"/>
        </w:rPr>
        <w:t xml:space="preserve">ив.  При  этом  первостепенную </w:t>
      </w:r>
      <w:r w:rsidRPr="00887FDC">
        <w:rPr>
          <w:rFonts w:ascii="Times New Roman" w:hAnsi="Times New Roman" w:cs="Times New Roman"/>
          <w:sz w:val="24"/>
          <w:szCs w:val="24"/>
        </w:rPr>
        <w:t>роль  играет  самоорганизация.  И  потому  основными  век</w:t>
      </w:r>
      <w:r w:rsidR="00C5011A">
        <w:rPr>
          <w:rFonts w:ascii="Times New Roman" w:hAnsi="Times New Roman" w:cs="Times New Roman"/>
          <w:sz w:val="24"/>
          <w:szCs w:val="24"/>
        </w:rPr>
        <w:t xml:space="preserve">торами  управления  становятся </w:t>
      </w:r>
      <w:r w:rsidRPr="00887FDC">
        <w:rPr>
          <w:rFonts w:ascii="Times New Roman" w:hAnsi="Times New Roman" w:cs="Times New Roman"/>
          <w:sz w:val="24"/>
          <w:szCs w:val="24"/>
        </w:rPr>
        <w:t xml:space="preserve">поддержка, помощь и обеспечение культурно-образовательных процессов.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>Программа развития школы на 20</w:t>
      </w:r>
      <w:r w:rsidR="00C5011A">
        <w:rPr>
          <w:rFonts w:ascii="Times New Roman" w:hAnsi="Times New Roman" w:cs="Times New Roman"/>
          <w:sz w:val="24"/>
          <w:szCs w:val="24"/>
        </w:rPr>
        <w:t>20-2025 годы выбирает вертикально-</w:t>
      </w:r>
      <w:r w:rsidRPr="00887FDC">
        <w:rPr>
          <w:rFonts w:ascii="Times New Roman" w:hAnsi="Times New Roman" w:cs="Times New Roman"/>
          <w:sz w:val="24"/>
          <w:szCs w:val="24"/>
        </w:rPr>
        <w:t xml:space="preserve">горизонтальную модель управляющей системы.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Вертикальная структура: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Директор  –  заместители  директора  –  учителя,  классные </w:t>
      </w:r>
      <w:r w:rsidR="00C5011A">
        <w:rPr>
          <w:rFonts w:ascii="Times New Roman" w:hAnsi="Times New Roman" w:cs="Times New Roman"/>
          <w:sz w:val="24"/>
          <w:szCs w:val="24"/>
        </w:rPr>
        <w:t xml:space="preserve"> руководители  –  обучающиеся, </w:t>
      </w:r>
      <w:r w:rsidRPr="00887FDC">
        <w:rPr>
          <w:rFonts w:ascii="Times New Roman" w:hAnsi="Times New Roman" w:cs="Times New Roman"/>
          <w:sz w:val="24"/>
          <w:szCs w:val="24"/>
        </w:rPr>
        <w:t xml:space="preserve">родители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Горизонтальная структура управления: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  Педагогический совет – учитель, ученик, родитель.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>  Профессиональные объединения педагогов – МО (</w:t>
      </w:r>
      <w:r w:rsidR="00C5011A">
        <w:rPr>
          <w:rFonts w:ascii="Times New Roman" w:hAnsi="Times New Roman" w:cs="Times New Roman"/>
          <w:sz w:val="24"/>
          <w:szCs w:val="24"/>
        </w:rPr>
        <w:t>методические объединения</w:t>
      </w:r>
      <w:r w:rsidRPr="00887FDC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  </w:t>
      </w:r>
      <w:r w:rsidR="00C5011A">
        <w:rPr>
          <w:rFonts w:ascii="Times New Roman" w:hAnsi="Times New Roman" w:cs="Times New Roman"/>
          <w:sz w:val="24"/>
          <w:szCs w:val="24"/>
        </w:rPr>
        <w:t>Парламент школы</w:t>
      </w:r>
      <w:r w:rsidRPr="00887FDC">
        <w:rPr>
          <w:rFonts w:ascii="Times New Roman" w:hAnsi="Times New Roman" w:cs="Times New Roman"/>
          <w:sz w:val="24"/>
          <w:szCs w:val="24"/>
        </w:rPr>
        <w:t xml:space="preserve"> – учащиеся школы.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  </w:t>
      </w:r>
      <w:r w:rsidR="00C5011A">
        <w:rPr>
          <w:rFonts w:ascii="Times New Roman" w:hAnsi="Times New Roman" w:cs="Times New Roman"/>
          <w:sz w:val="24"/>
          <w:szCs w:val="24"/>
        </w:rPr>
        <w:t>Управляющий совет</w:t>
      </w:r>
      <w:r w:rsidRPr="00887FDC">
        <w:rPr>
          <w:rFonts w:ascii="Times New Roman" w:hAnsi="Times New Roman" w:cs="Times New Roman"/>
          <w:sz w:val="24"/>
          <w:szCs w:val="24"/>
        </w:rPr>
        <w:t xml:space="preserve"> – родители, учителя.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Основные задачи управления реализацией Программы развития: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  самоуправление как необходимое условие успешной работы школы;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  проблемный  анализ  деятельности  и  экспертиза  достижений  </w:t>
      </w:r>
      <w:proofErr w:type="gramStart"/>
      <w:r w:rsidRPr="00887FDC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887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коллектива;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  создание условий труда в образовательном пространстве </w:t>
      </w:r>
      <w:r w:rsidR="00C5011A">
        <w:rPr>
          <w:rFonts w:ascii="Times New Roman" w:hAnsi="Times New Roman" w:cs="Times New Roman"/>
          <w:sz w:val="24"/>
          <w:szCs w:val="24"/>
        </w:rPr>
        <w:t>школы</w:t>
      </w:r>
      <w:r w:rsidRPr="00887FD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  методическая помощь учителю. 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Основными формами самоуправления в школе будут: общее собрание педагогического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коллектива  и  родительской  общественности  –  конференция,  педагогический  совет,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методический совет, ученический совет.  </w:t>
      </w:r>
    </w:p>
    <w:p w:rsidR="00887FDC" w:rsidRPr="00887FDC" w:rsidRDefault="00C5011A" w:rsidP="00BD7C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до 2025</w:t>
      </w:r>
      <w:r w:rsidR="00887FDC" w:rsidRPr="00887FDC">
        <w:rPr>
          <w:rFonts w:ascii="Times New Roman" w:hAnsi="Times New Roman" w:cs="Times New Roman"/>
          <w:sz w:val="24"/>
          <w:szCs w:val="24"/>
        </w:rPr>
        <w:t xml:space="preserve"> года планируется развить формы самоуправления: временные научно-исследовательские  и  экспертные  группы  (аттестация  педагогических  кадров,  оценка результативности), творческие объединения обучающихся, </w:t>
      </w:r>
      <w:r>
        <w:rPr>
          <w:rFonts w:ascii="Times New Roman" w:hAnsi="Times New Roman" w:cs="Times New Roman"/>
          <w:sz w:val="24"/>
          <w:szCs w:val="24"/>
        </w:rPr>
        <w:t>методические объединения</w:t>
      </w:r>
      <w:r w:rsidR="00887FDC" w:rsidRPr="00887F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Успешность реализации Программы развития определяется: </w:t>
      </w:r>
    </w:p>
    <w:p w:rsidR="00887FDC" w:rsidRPr="00887FDC" w:rsidRDefault="00887FDC" w:rsidP="0088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  эффективной структурой управления Программой развития, в состав которой входят </w:t>
      </w:r>
    </w:p>
    <w:p w:rsidR="00C5011A" w:rsidRDefault="00887FDC" w:rsidP="00C50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DC">
        <w:rPr>
          <w:rFonts w:ascii="Times New Roman" w:hAnsi="Times New Roman" w:cs="Times New Roman"/>
          <w:sz w:val="24"/>
          <w:szCs w:val="24"/>
        </w:rPr>
        <w:t xml:space="preserve">директор  Учреждения,  его  заместители,  Педагогический  совет,  </w:t>
      </w:r>
      <w:r w:rsidR="00C5011A">
        <w:rPr>
          <w:rFonts w:ascii="Times New Roman" w:hAnsi="Times New Roman" w:cs="Times New Roman"/>
          <w:sz w:val="24"/>
          <w:szCs w:val="24"/>
        </w:rPr>
        <w:t>Управляющий совет,  Парламент школы</w:t>
      </w:r>
      <w:r w:rsidRPr="00887FDC">
        <w:rPr>
          <w:rFonts w:ascii="Times New Roman" w:hAnsi="Times New Roman" w:cs="Times New Roman"/>
          <w:sz w:val="24"/>
          <w:szCs w:val="24"/>
        </w:rPr>
        <w:t xml:space="preserve">, рабочие группы по </w:t>
      </w:r>
      <w:r w:rsidR="00C5011A">
        <w:rPr>
          <w:rFonts w:ascii="Times New Roman" w:hAnsi="Times New Roman" w:cs="Times New Roman"/>
          <w:sz w:val="24"/>
          <w:szCs w:val="24"/>
        </w:rPr>
        <w:t xml:space="preserve">мероприятиям Программы развития. </w:t>
      </w:r>
    </w:p>
    <w:p w:rsidR="00536022" w:rsidRPr="0052353A" w:rsidRDefault="00536022" w:rsidP="00C501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3A">
        <w:rPr>
          <w:rFonts w:ascii="Times New Roman" w:hAnsi="Times New Roman" w:cs="Times New Roman"/>
          <w:sz w:val="24"/>
          <w:szCs w:val="24"/>
        </w:rPr>
        <w:t>Управление  реализацией  программы  развития  предполагает  создание специальной организационной структуры для осуществления управленческих функций согласно  принятому  распределению  зон  ответственности,  в  которую  входят представители  всех  участников  образовательных  отношений.  В  этом  случае  система управления  направлена  на  создание  условий  для  эффективного  достижения  конечных  целей программы развития школы. Каждое подразделение управляющей и управляемой подсистемы  наделено  правами,  обязанностями  и  ответственностью  (моральной,  материальной и дисциплинарной) в период выполнения своих функций</w:t>
      </w:r>
      <w:proofErr w:type="gramStart"/>
      <w:r w:rsidRPr="005235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353A">
        <w:rPr>
          <w:rFonts w:ascii="Times New Roman" w:hAnsi="Times New Roman" w:cs="Times New Roman"/>
          <w:sz w:val="24"/>
          <w:szCs w:val="24"/>
        </w:rPr>
        <w:t xml:space="preserve"> </w:t>
      </w:r>
      <w:r w:rsidR="00C501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501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5011A">
        <w:rPr>
          <w:rFonts w:ascii="Times New Roman" w:hAnsi="Times New Roman" w:cs="Times New Roman"/>
          <w:sz w:val="24"/>
          <w:szCs w:val="24"/>
        </w:rPr>
        <w:t>м таблицу 3)</w:t>
      </w:r>
    </w:p>
    <w:p w:rsidR="00536022" w:rsidRPr="0052353A" w:rsidRDefault="00901A08" w:rsidP="00C50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5011A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08"/>
        <w:gridCol w:w="7498"/>
      </w:tblGrid>
      <w:tr w:rsidR="00536022" w:rsidRPr="0052353A" w:rsidTr="00D5583B">
        <w:tc>
          <w:tcPr>
            <w:tcW w:w="2108" w:type="dxa"/>
          </w:tcPr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Директор 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7498" w:type="dxa"/>
          </w:tcPr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Обеспечивает  продвижение  реализации  программы,  четкое  видение стратегии  развития  школы,  осуществляет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 реализацией этапов  программы  развития  и  ведет  диалог  с  членами  коллектива  в области  их  ответственности,  координирует  разрешение  внешних  и внутренних  конфликтов,  создает  условия  для  развития профессиональной компетентности педагогического коллектива. 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Осуществляет  деятельность  по  финансовому  обеспечению 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 реализации программы развития следующим образом: 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рациональное использование бюджетных средств;  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привлечение внебюджетных ресурсов.</w:t>
            </w:r>
            <w:r w:rsidRPr="00E16936">
              <w:rPr>
                <w:rFonts w:ascii="Times New Roman" w:hAnsi="Times New Roman" w:cs="Times New Roman"/>
              </w:rPr>
              <w:t></w:t>
            </w:r>
          </w:p>
        </w:tc>
      </w:tr>
      <w:tr w:rsidR="00536022" w:rsidRPr="0052353A" w:rsidTr="00D5583B">
        <w:tc>
          <w:tcPr>
            <w:tcW w:w="2108" w:type="dxa"/>
          </w:tcPr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Заместители 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директора </w:t>
            </w:r>
          </w:p>
        </w:tc>
        <w:tc>
          <w:tcPr>
            <w:tcW w:w="7498" w:type="dxa"/>
          </w:tcPr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собирают  и  анализируют  информацию  о  состоянии  учебно-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воспитательного  процесса,  о  реализации  подпрограмм  и  проектов  в рамках  Программы  развития  школы,  определяют  совместно  с методическими  объединениями  учителей  ближайшие  и перспективные  цели  по  развитию  форм,  методов,  средств  и содержания  учебно-воспитательного  процесса,  определяют  зоны  его ближайшего  развития  (по  параллелям,  классам,  предметам), </w:t>
            </w:r>
          </w:p>
          <w:p w:rsidR="00536022" w:rsidRPr="00E16936" w:rsidRDefault="00536022" w:rsidP="00901A08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осуществляют  планирование</w:t>
            </w:r>
            <w:r w:rsidR="00901A08" w:rsidRPr="00E16936">
              <w:rPr>
                <w:rFonts w:ascii="Times New Roman" w:hAnsi="Times New Roman" w:cs="Times New Roman"/>
              </w:rPr>
              <w:t>, о</w:t>
            </w:r>
            <w:r w:rsidRPr="00E16936">
              <w:rPr>
                <w:rFonts w:ascii="Times New Roman" w:hAnsi="Times New Roman" w:cs="Times New Roman"/>
              </w:rPr>
              <w:t xml:space="preserve">рганизуют  исполнение  учебных планов,  программ,  </w:t>
            </w:r>
            <w:proofErr w:type="gramStart"/>
            <w:r w:rsidRPr="00E16936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 их  выполнением  и  оценку  состояния всех направлений образовательного процесса.</w:t>
            </w:r>
          </w:p>
        </w:tc>
      </w:tr>
      <w:tr w:rsidR="00536022" w:rsidRPr="0052353A" w:rsidTr="00D5583B">
        <w:tc>
          <w:tcPr>
            <w:tcW w:w="2108" w:type="dxa"/>
          </w:tcPr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Методический совет  и заместитель 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директора, 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курирующий </w:t>
            </w:r>
          </w:p>
          <w:p w:rsidR="00536022" w:rsidRPr="00E16936" w:rsidRDefault="00536022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его работу</w:t>
            </w:r>
          </w:p>
        </w:tc>
        <w:tc>
          <w:tcPr>
            <w:tcW w:w="7498" w:type="dxa"/>
          </w:tcPr>
          <w:p w:rsidR="00536022" w:rsidRPr="00E16936" w:rsidRDefault="00536022" w:rsidP="00901A08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координирует  инновационную  и  методическую  работу  в  школе, проводит экспертизу программ и технологий, </w:t>
            </w:r>
            <w:r w:rsidR="00901A08" w:rsidRPr="00E16936">
              <w:rPr>
                <w:rFonts w:ascii="Times New Roman" w:hAnsi="Times New Roman" w:cs="Times New Roman"/>
              </w:rPr>
              <w:t xml:space="preserve"> </w:t>
            </w:r>
            <w:r w:rsidRPr="00E16936">
              <w:rPr>
                <w:rFonts w:ascii="Times New Roman" w:hAnsi="Times New Roman" w:cs="Times New Roman"/>
              </w:rPr>
              <w:t>определяет  проблематику  и  программу  теоретических семинаров,  практикумов  и  групповых  консультаций  с  учителями, прогнозирует развитие методической деятельности</w:t>
            </w:r>
          </w:p>
        </w:tc>
      </w:tr>
      <w:tr w:rsidR="00536022" w:rsidRPr="0052353A" w:rsidTr="00D5583B">
        <w:tc>
          <w:tcPr>
            <w:tcW w:w="2108" w:type="dxa"/>
          </w:tcPr>
          <w:p w:rsidR="00F65FE4" w:rsidRPr="00E16936" w:rsidRDefault="00F65FE4" w:rsidP="00F65FE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Воспитательная работа, и заместитель </w:t>
            </w:r>
          </w:p>
          <w:p w:rsidR="00F65FE4" w:rsidRPr="00E16936" w:rsidRDefault="00F65FE4" w:rsidP="00F65FE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директора, </w:t>
            </w:r>
          </w:p>
          <w:p w:rsidR="00F65FE4" w:rsidRPr="00E16936" w:rsidRDefault="00F65FE4" w:rsidP="00F65FE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курирующий </w:t>
            </w:r>
          </w:p>
          <w:p w:rsidR="00536022" w:rsidRPr="00E16936" w:rsidRDefault="00F65FE4" w:rsidP="00F65FE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его работу</w:t>
            </w:r>
          </w:p>
        </w:tc>
        <w:tc>
          <w:tcPr>
            <w:tcW w:w="7498" w:type="dxa"/>
          </w:tcPr>
          <w:p w:rsidR="00F65FE4" w:rsidRPr="00E16936" w:rsidRDefault="00F65FE4" w:rsidP="00F65FE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направляет  воспитательную  деятельность  школьного  коллектива, способствует развитию познавательных потребностей, способностей, интеллектуального, духовного потенциала личности; создаѐт педагогически  обоснованную  и  социально  значимую  систему </w:t>
            </w:r>
          </w:p>
          <w:p w:rsidR="00F65FE4" w:rsidRPr="00E16936" w:rsidRDefault="00F65FE4" w:rsidP="00F65FE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внеклассной  и  внешкольной  воспитательной  работы,  направленную на организацию здорового образа жизни, профилактику асоциального поведения  детей  и  подростков,  нацеленную  на  самоопределение  и </w:t>
            </w:r>
          </w:p>
          <w:p w:rsidR="00536022" w:rsidRPr="00E16936" w:rsidRDefault="00F65FE4" w:rsidP="00F65FE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саморазвитие личности учащегося, оказывает методическую помощь классным руководителям в организации воспитательной работы.</w:t>
            </w:r>
          </w:p>
        </w:tc>
      </w:tr>
      <w:tr w:rsidR="00536022" w:rsidRPr="0052353A" w:rsidTr="00D5583B">
        <w:tc>
          <w:tcPr>
            <w:tcW w:w="2108" w:type="dxa"/>
          </w:tcPr>
          <w:p w:rsidR="00536022" w:rsidRPr="00E16936" w:rsidRDefault="00F65FE4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7498" w:type="dxa"/>
          </w:tcPr>
          <w:p w:rsidR="00F65FE4" w:rsidRPr="00E16936" w:rsidRDefault="00F65FE4" w:rsidP="00F65FE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внедр</w:t>
            </w:r>
            <w:r w:rsidR="002A68E1" w:rsidRPr="00E16936">
              <w:rPr>
                <w:rFonts w:ascii="Times New Roman" w:hAnsi="Times New Roman" w:cs="Times New Roman"/>
              </w:rPr>
              <w:t>яет в практику достижения</w:t>
            </w:r>
            <w:r w:rsidRPr="00E16936">
              <w:rPr>
                <w:rFonts w:ascii="Times New Roman" w:hAnsi="Times New Roman" w:cs="Times New Roman"/>
              </w:rPr>
              <w:t xml:space="preserve"> передового опыта учителей; </w:t>
            </w:r>
          </w:p>
          <w:p w:rsidR="00536022" w:rsidRPr="00E16936" w:rsidRDefault="00F65FE4" w:rsidP="00F65FE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-  анализ</w:t>
            </w:r>
            <w:r w:rsidR="002A68E1" w:rsidRPr="00E16936">
              <w:rPr>
                <w:rFonts w:ascii="Times New Roman" w:hAnsi="Times New Roman" w:cs="Times New Roman"/>
              </w:rPr>
              <w:t>ирует</w:t>
            </w:r>
            <w:r w:rsidRPr="00E16936">
              <w:rPr>
                <w:rFonts w:ascii="Times New Roman" w:hAnsi="Times New Roman" w:cs="Times New Roman"/>
              </w:rPr>
              <w:t xml:space="preserve"> и </w:t>
            </w:r>
            <w:r w:rsidR="002A68E1" w:rsidRPr="00E16936">
              <w:rPr>
                <w:rFonts w:ascii="Times New Roman" w:hAnsi="Times New Roman" w:cs="Times New Roman"/>
              </w:rPr>
              <w:t>проводит коррекцию</w:t>
            </w:r>
            <w:r w:rsidRPr="00E16936">
              <w:rPr>
                <w:rFonts w:ascii="Times New Roman" w:hAnsi="Times New Roman" w:cs="Times New Roman"/>
              </w:rPr>
              <w:t xml:space="preserve"> по всем направлениям деятельности школы на заданном программой развития уровне. </w:t>
            </w:r>
          </w:p>
        </w:tc>
      </w:tr>
      <w:tr w:rsidR="00536022" w:rsidRPr="0052353A" w:rsidTr="00D5583B">
        <w:tc>
          <w:tcPr>
            <w:tcW w:w="2108" w:type="dxa"/>
          </w:tcPr>
          <w:p w:rsidR="00536022" w:rsidRPr="00E16936" w:rsidRDefault="00F65FE4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Управляющий совет</w:t>
            </w:r>
          </w:p>
        </w:tc>
        <w:tc>
          <w:tcPr>
            <w:tcW w:w="7498" w:type="dxa"/>
          </w:tcPr>
          <w:p w:rsidR="002A68E1" w:rsidRPr="00E16936" w:rsidRDefault="00182930" w:rsidP="002A68E1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у</w:t>
            </w:r>
            <w:r w:rsidR="002A68E1" w:rsidRPr="00E16936">
              <w:rPr>
                <w:rFonts w:ascii="Times New Roman" w:hAnsi="Times New Roman" w:cs="Times New Roman"/>
              </w:rPr>
              <w:t>частвует в определении направлений  программы развития учреждения;</w:t>
            </w:r>
          </w:p>
          <w:p w:rsidR="00182930" w:rsidRPr="00E16936" w:rsidRDefault="00182930" w:rsidP="002A68E1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согласует программу развития;</w:t>
            </w:r>
          </w:p>
          <w:p w:rsidR="002A68E1" w:rsidRPr="00E16936" w:rsidRDefault="002A68E1" w:rsidP="002A68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содействует в привлечении учреждением средств из внебюджетных источников;</w:t>
            </w:r>
          </w:p>
          <w:p w:rsidR="00536022" w:rsidRPr="00E16936" w:rsidRDefault="002A68E1" w:rsidP="002A68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рассматривает вопросы создания здоровых  и безопасных условий жизнедеятельности обучающихся и работников  в учреждении;</w:t>
            </w:r>
          </w:p>
        </w:tc>
      </w:tr>
      <w:tr w:rsidR="00536022" w:rsidRPr="0052353A" w:rsidTr="00D5583B">
        <w:tc>
          <w:tcPr>
            <w:tcW w:w="2108" w:type="dxa"/>
          </w:tcPr>
          <w:p w:rsidR="00536022" w:rsidRPr="00E16936" w:rsidRDefault="00D5583B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Парламент школы</w:t>
            </w:r>
          </w:p>
        </w:tc>
        <w:tc>
          <w:tcPr>
            <w:tcW w:w="7498" w:type="dxa"/>
          </w:tcPr>
          <w:p w:rsidR="00536022" w:rsidRPr="00E16936" w:rsidRDefault="00E2170B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способствует развитию общественных инициатив;</w:t>
            </w:r>
          </w:p>
          <w:p w:rsidR="00E2170B" w:rsidRPr="00E16936" w:rsidRDefault="00E2170B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создает условия для развития добровольчества и </w:t>
            </w:r>
            <w:proofErr w:type="spellStart"/>
            <w:r w:rsidRPr="00E1693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E16936">
              <w:rPr>
                <w:rFonts w:ascii="Times New Roman" w:hAnsi="Times New Roman" w:cs="Times New Roman"/>
              </w:rPr>
              <w:t>;</w:t>
            </w:r>
          </w:p>
          <w:p w:rsidR="00E2170B" w:rsidRPr="00E16936" w:rsidRDefault="00E2170B" w:rsidP="00536022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организует и координирует деятельность классных коллективов по реализации проектов, направленных на социальную активность обучающихся</w:t>
            </w:r>
          </w:p>
        </w:tc>
      </w:tr>
    </w:tbl>
    <w:p w:rsidR="00B45911" w:rsidRDefault="00B45911" w:rsidP="00DF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1A" w:rsidRDefault="00C5011A" w:rsidP="00C50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Обратная связь представлена в виде модели,</w:t>
      </w:r>
      <w:r w:rsidRPr="00C5011A">
        <w:rPr>
          <w:rFonts w:ascii="Times New Roman" w:hAnsi="Times New Roman" w:cs="Times New Roman"/>
          <w:sz w:val="24"/>
          <w:szCs w:val="24"/>
        </w:rPr>
        <w:t xml:space="preserve">  представля</w:t>
      </w:r>
      <w:r>
        <w:rPr>
          <w:rFonts w:ascii="Times New Roman" w:hAnsi="Times New Roman" w:cs="Times New Roman"/>
          <w:sz w:val="24"/>
          <w:szCs w:val="24"/>
        </w:rPr>
        <w:t>ющей</w:t>
      </w:r>
      <w:r w:rsidRPr="00C5011A">
        <w:rPr>
          <w:rFonts w:ascii="Times New Roman" w:hAnsi="Times New Roman" w:cs="Times New Roman"/>
          <w:sz w:val="24"/>
          <w:szCs w:val="24"/>
        </w:rPr>
        <w:t xml:space="preserve">  собой  информационную  систему,  включающую административно-управленческий  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1A">
        <w:rPr>
          <w:rFonts w:ascii="Times New Roman" w:hAnsi="Times New Roman" w:cs="Times New Roman"/>
          <w:sz w:val="24"/>
          <w:szCs w:val="24"/>
        </w:rPr>
        <w:t>образовательного  учреждения, учащихся,  педагогов,  родителей,  социальны</w:t>
      </w:r>
      <w:r w:rsidR="006020EB">
        <w:rPr>
          <w:rFonts w:ascii="Times New Roman" w:hAnsi="Times New Roman" w:cs="Times New Roman"/>
          <w:sz w:val="24"/>
          <w:szCs w:val="24"/>
        </w:rPr>
        <w:t>х  партнёров</w:t>
      </w:r>
      <w:r w:rsidRPr="00C5011A">
        <w:rPr>
          <w:rFonts w:ascii="Times New Roman" w:hAnsi="Times New Roman" w:cs="Times New Roman"/>
          <w:sz w:val="24"/>
          <w:szCs w:val="24"/>
        </w:rPr>
        <w:t xml:space="preserve">,  обеспечивающую межгрупповую  коммуникацию,  внешние  и  внутренние  </w:t>
      </w:r>
      <w:r w:rsidRPr="00C5011A">
        <w:rPr>
          <w:rFonts w:ascii="Times New Roman" w:hAnsi="Times New Roman" w:cs="Times New Roman"/>
          <w:sz w:val="24"/>
          <w:szCs w:val="24"/>
        </w:rPr>
        <w:lastRenderedPageBreak/>
        <w:t>информационно-коммуникативные каналы связи.</w:t>
      </w:r>
      <w:r w:rsidR="00BD7C6C">
        <w:rPr>
          <w:rFonts w:ascii="Times New Roman" w:hAnsi="Times New Roman" w:cs="Times New Roman"/>
          <w:sz w:val="24"/>
          <w:szCs w:val="24"/>
        </w:rPr>
        <w:t xml:space="preserve"> </w:t>
      </w:r>
      <w:r w:rsidRPr="00C5011A">
        <w:rPr>
          <w:rFonts w:ascii="Times New Roman" w:hAnsi="Times New Roman" w:cs="Times New Roman"/>
          <w:sz w:val="24"/>
          <w:szCs w:val="24"/>
        </w:rPr>
        <w:t>Наличие  обратной  связи  позволяет  замкнуть  цикл  коммуникации  и производить ее коррекцию.</w:t>
      </w:r>
    </w:p>
    <w:p w:rsidR="00C5011A" w:rsidRDefault="00C5011A" w:rsidP="00BD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 xml:space="preserve">Для  организации  разнохарактерного  взаимодействия  в </w:t>
      </w:r>
      <w:r>
        <w:rPr>
          <w:rFonts w:ascii="Times New Roman" w:hAnsi="Times New Roman" w:cs="Times New Roman"/>
          <w:sz w:val="24"/>
          <w:szCs w:val="24"/>
        </w:rPr>
        <w:t>образовательном</w:t>
      </w:r>
      <w:r w:rsidRPr="00C5011A">
        <w:rPr>
          <w:rFonts w:ascii="Times New Roman" w:hAnsi="Times New Roman" w:cs="Times New Roman"/>
          <w:sz w:val="24"/>
          <w:szCs w:val="24"/>
        </w:rPr>
        <w:t xml:space="preserve"> учреждении существуют различные способы сбора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1A">
        <w:rPr>
          <w:rFonts w:ascii="Times New Roman" w:hAnsi="Times New Roman" w:cs="Times New Roman"/>
          <w:sz w:val="24"/>
          <w:szCs w:val="24"/>
        </w:rPr>
        <w:t>как традиционные, так и инновационные</w:t>
      </w:r>
      <w:proofErr w:type="gramStart"/>
      <w:r w:rsidRPr="00C5011A">
        <w:rPr>
          <w:rFonts w:ascii="Times New Roman" w:hAnsi="Times New Roman" w:cs="Times New Roman"/>
          <w:sz w:val="24"/>
          <w:szCs w:val="24"/>
        </w:rPr>
        <w:t>.</w:t>
      </w:r>
      <w:r w:rsidR="00BD7C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D7C6C">
        <w:rPr>
          <w:rFonts w:ascii="Times New Roman" w:hAnsi="Times New Roman" w:cs="Times New Roman"/>
          <w:sz w:val="24"/>
          <w:szCs w:val="24"/>
        </w:rPr>
        <w:t>см.таблицу4)</w:t>
      </w:r>
    </w:p>
    <w:p w:rsidR="00BD7C6C" w:rsidRDefault="006020EB" w:rsidP="00BD7C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7C6C" w:rsidRPr="00E16936" w:rsidTr="00BD7C6C">
        <w:tc>
          <w:tcPr>
            <w:tcW w:w="4785" w:type="dxa"/>
          </w:tcPr>
          <w:p w:rsidR="00BD7C6C" w:rsidRPr="00E16936" w:rsidRDefault="00BD7C6C" w:rsidP="00BD7C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Традиционные</w:t>
            </w:r>
          </w:p>
        </w:tc>
        <w:tc>
          <w:tcPr>
            <w:tcW w:w="4785" w:type="dxa"/>
          </w:tcPr>
          <w:p w:rsidR="00BD7C6C" w:rsidRPr="00E16936" w:rsidRDefault="00BD7C6C" w:rsidP="00BD7C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Инновационные</w:t>
            </w:r>
          </w:p>
        </w:tc>
      </w:tr>
      <w:tr w:rsidR="00BD7C6C" w:rsidRPr="00E16936" w:rsidTr="00BD7C6C"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 xml:space="preserve">Отзывы участников мероприятий </w:t>
            </w:r>
          </w:p>
        </w:tc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 xml:space="preserve">Отзывы педагогам на официальном сайте, группа </w:t>
            </w:r>
            <w:proofErr w:type="spellStart"/>
            <w:r w:rsidRPr="00E16936">
              <w:rPr>
                <w:rFonts w:ascii="Times New Roman" w:hAnsi="Times New Roman" w:cs="Times New Roman"/>
                <w:szCs w:val="24"/>
              </w:rPr>
              <w:t>ВКонтакте</w:t>
            </w:r>
            <w:proofErr w:type="spellEnd"/>
          </w:p>
        </w:tc>
      </w:tr>
      <w:tr w:rsidR="00BD7C6C" w:rsidRPr="00E16936" w:rsidTr="00BD7C6C"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Беседа</w:t>
            </w:r>
          </w:p>
        </w:tc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 xml:space="preserve">Сообщения  администрации  через официальный  сайт, группу </w:t>
            </w:r>
            <w:proofErr w:type="spellStart"/>
            <w:r w:rsidRPr="00E16936">
              <w:rPr>
                <w:rFonts w:ascii="Times New Roman" w:hAnsi="Times New Roman" w:cs="Times New Roman"/>
                <w:szCs w:val="24"/>
              </w:rPr>
              <w:t>ВКонтакте</w:t>
            </w:r>
            <w:proofErr w:type="spellEnd"/>
          </w:p>
        </w:tc>
      </w:tr>
      <w:tr w:rsidR="00BD7C6C" w:rsidRPr="00E16936" w:rsidTr="00BD7C6C"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Опрос</w:t>
            </w:r>
          </w:p>
        </w:tc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 xml:space="preserve">Обсуждения    в группах, прикрепленных  к  официальному сайту, группах </w:t>
            </w:r>
            <w:proofErr w:type="spellStart"/>
            <w:r w:rsidRPr="00E16936">
              <w:rPr>
                <w:rFonts w:ascii="Times New Roman" w:hAnsi="Times New Roman" w:cs="Times New Roman"/>
                <w:szCs w:val="24"/>
              </w:rPr>
              <w:t>ВКонтакте</w:t>
            </w:r>
            <w:proofErr w:type="spellEnd"/>
          </w:p>
        </w:tc>
      </w:tr>
      <w:tr w:rsidR="00BD7C6C" w:rsidRPr="00E16936" w:rsidTr="00BD7C6C"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Анкетирование</w:t>
            </w:r>
          </w:p>
        </w:tc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6936">
              <w:rPr>
                <w:rFonts w:ascii="Times New Roman" w:hAnsi="Times New Roman" w:cs="Times New Roman"/>
                <w:szCs w:val="24"/>
              </w:rPr>
              <w:t>Google</w:t>
            </w:r>
            <w:proofErr w:type="spellEnd"/>
            <w:r w:rsidRPr="00E16936">
              <w:rPr>
                <w:rFonts w:ascii="Times New Roman" w:hAnsi="Times New Roman" w:cs="Times New Roman"/>
                <w:szCs w:val="24"/>
              </w:rPr>
              <w:t xml:space="preserve"> формы для анкетирования по электронной почте</w:t>
            </w:r>
          </w:p>
        </w:tc>
      </w:tr>
      <w:tr w:rsidR="00BD7C6C" w:rsidRPr="00E16936" w:rsidTr="00BD7C6C"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Экспертные заключения</w:t>
            </w:r>
          </w:p>
        </w:tc>
        <w:tc>
          <w:tcPr>
            <w:tcW w:w="4785" w:type="dxa"/>
          </w:tcPr>
          <w:p w:rsidR="00BD7C6C" w:rsidRPr="00E16936" w:rsidRDefault="006020EB" w:rsidP="00BD7C6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 xml:space="preserve">Использование мессенджеров </w:t>
            </w:r>
            <w:r w:rsidRPr="00E16936">
              <w:rPr>
                <w:rFonts w:ascii="Times New Roman" w:hAnsi="Times New Roman" w:cs="Times New Roman"/>
                <w:szCs w:val="24"/>
                <w:lang w:val="en-US"/>
              </w:rPr>
              <w:t>Viber</w:t>
            </w:r>
            <w:r w:rsidRPr="00E16936">
              <w:rPr>
                <w:rFonts w:ascii="Times New Roman" w:hAnsi="Times New Roman" w:cs="Times New Roman"/>
                <w:szCs w:val="24"/>
              </w:rPr>
              <w:t>,</w:t>
            </w:r>
            <w:r w:rsidRPr="00E16936">
              <w:rPr>
                <w:rFonts w:ascii="Times New Roman" w:hAnsi="Times New Roman" w:cs="Times New Roman"/>
                <w:szCs w:val="24"/>
                <w:lang w:val="en-US"/>
              </w:rPr>
              <w:t xml:space="preserve"> WhatsApp</w:t>
            </w:r>
          </w:p>
        </w:tc>
      </w:tr>
      <w:tr w:rsidR="00BD7C6C" w:rsidRPr="00E16936" w:rsidTr="00BD7C6C"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Телефонный разговор</w:t>
            </w:r>
          </w:p>
        </w:tc>
        <w:tc>
          <w:tcPr>
            <w:tcW w:w="4785" w:type="dxa"/>
          </w:tcPr>
          <w:p w:rsidR="00BD7C6C" w:rsidRPr="00E16936" w:rsidRDefault="00BD7C6C" w:rsidP="00BD7C6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D7C6C" w:rsidRDefault="00BD7C6C" w:rsidP="00BD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0EB" w:rsidRPr="006020EB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0EB">
        <w:rPr>
          <w:rFonts w:ascii="Times New Roman" w:hAnsi="Times New Roman" w:cs="Times New Roman"/>
          <w:sz w:val="24"/>
          <w:szCs w:val="24"/>
        </w:rPr>
        <w:t>Наиболее  перспективным  представляется интеграция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0EB">
        <w:rPr>
          <w:rFonts w:ascii="Times New Roman" w:hAnsi="Times New Roman" w:cs="Times New Roman"/>
          <w:sz w:val="24"/>
          <w:szCs w:val="24"/>
        </w:rPr>
        <w:t>традиционных  и инновационных способов.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0EB">
        <w:rPr>
          <w:rFonts w:ascii="Times New Roman" w:hAnsi="Times New Roman" w:cs="Times New Roman"/>
          <w:sz w:val="24"/>
          <w:szCs w:val="24"/>
        </w:rPr>
        <w:t>Сочетание виртуального и живого человеческого взаимодействия.</w:t>
      </w:r>
    </w:p>
    <w:p w:rsidR="006020EB" w:rsidRPr="006020EB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0EB">
        <w:rPr>
          <w:rFonts w:ascii="Times New Roman" w:hAnsi="Times New Roman" w:cs="Times New Roman"/>
          <w:b/>
          <w:sz w:val="24"/>
          <w:szCs w:val="24"/>
        </w:rPr>
        <w:t>Идея программы развития</w:t>
      </w:r>
      <w:r w:rsidRPr="006020EB">
        <w:rPr>
          <w:rFonts w:ascii="Times New Roman" w:hAnsi="Times New Roman" w:cs="Times New Roman"/>
          <w:sz w:val="24"/>
          <w:szCs w:val="24"/>
        </w:rPr>
        <w:t xml:space="preserve">: совершенствование  образовательного пространства  в  соответствии  с  требованиями  законодательства  и  с  учетом  потребностей  социума. </w:t>
      </w:r>
    </w:p>
    <w:p w:rsidR="006020EB" w:rsidRPr="00195C8B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C8B">
        <w:rPr>
          <w:rFonts w:ascii="Times New Roman" w:hAnsi="Times New Roman" w:cs="Times New Roman"/>
          <w:sz w:val="24"/>
          <w:szCs w:val="24"/>
          <w:u w:val="single"/>
        </w:rPr>
        <w:t xml:space="preserve">Направления деятельности: </w:t>
      </w:r>
    </w:p>
    <w:p w:rsidR="006020EB" w:rsidRPr="00382088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- внедрение новых технологий использования современной образовательной среды, полноценной реализации ее потенциала в условиях информатизации образования, направленные на повышение качества обучения; </w:t>
      </w:r>
    </w:p>
    <w:p w:rsidR="00195C8B" w:rsidRDefault="006020EB" w:rsidP="00195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- создание условий для совершенствования образовательной среды как пространства равных возможностей; </w:t>
      </w:r>
      <w:r w:rsidRPr="00382088">
        <w:rPr>
          <w:rFonts w:ascii="Times New Roman" w:hAnsi="Times New Roman" w:cs="Times New Roman"/>
          <w:sz w:val="24"/>
          <w:szCs w:val="30"/>
        </w:rPr>
        <w:t xml:space="preserve">для обеспечения доступности воспитания гармонично развитой и социально ответственной личности путем обновления содержания и методов </w:t>
      </w:r>
      <w:proofErr w:type="spellStart"/>
      <w:r w:rsidRPr="00382088">
        <w:rPr>
          <w:rFonts w:ascii="Times New Roman" w:hAnsi="Times New Roman" w:cs="Times New Roman"/>
          <w:sz w:val="24"/>
          <w:szCs w:val="30"/>
        </w:rPr>
        <w:t>здоровьесберегающей</w:t>
      </w:r>
      <w:proofErr w:type="spellEnd"/>
      <w:r w:rsidRPr="00382088">
        <w:rPr>
          <w:rFonts w:ascii="Times New Roman" w:hAnsi="Times New Roman" w:cs="Times New Roman"/>
          <w:sz w:val="24"/>
          <w:szCs w:val="30"/>
        </w:rPr>
        <w:t xml:space="preserve"> индивидуализации образования, поддержки</w:t>
      </w:r>
      <w:r w:rsidR="00195C8B">
        <w:rPr>
          <w:rFonts w:ascii="Times New Roman" w:hAnsi="Times New Roman" w:cs="Times New Roman"/>
          <w:sz w:val="24"/>
          <w:szCs w:val="30"/>
        </w:rPr>
        <w:t xml:space="preserve"> одаренных детей и детей с ОВЗ.</w:t>
      </w:r>
    </w:p>
    <w:p w:rsidR="006020EB" w:rsidRPr="00195C8B" w:rsidRDefault="006020EB" w:rsidP="00195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0"/>
          <w:u w:val="single"/>
        </w:rPr>
      </w:pPr>
      <w:r w:rsidRPr="00195C8B">
        <w:rPr>
          <w:rFonts w:ascii="Times New Roman" w:hAnsi="Times New Roman" w:cs="Times New Roman"/>
          <w:sz w:val="24"/>
          <w:szCs w:val="24"/>
          <w:u w:val="single"/>
        </w:rPr>
        <w:t xml:space="preserve">Показатели результатов: </w:t>
      </w:r>
    </w:p>
    <w:p w:rsidR="006020EB" w:rsidRPr="00382088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- выравнивание возможностей учащихся в получении качественного образования; </w:t>
      </w:r>
    </w:p>
    <w:p w:rsidR="006020EB" w:rsidRPr="00382088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- улучшение социальной ориентации учащихся; </w:t>
      </w:r>
    </w:p>
    <w:p w:rsidR="006020EB" w:rsidRPr="00382088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- расширение возможности получения дополнительного образования в соответствии с запросами; </w:t>
      </w:r>
    </w:p>
    <w:p w:rsidR="006020EB" w:rsidRPr="00382088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- расширение социального партнёрства и развитие общественно-гражданских форм </w:t>
      </w:r>
    </w:p>
    <w:p w:rsidR="006020EB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управления. </w:t>
      </w:r>
    </w:p>
    <w:p w:rsidR="00195C8B" w:rsidRPr="00382088" w:rsidRDefault="00195C8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0EB" w:rsidRPr="00382088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08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6020EB" w:rsidRPr="00382088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   Системное управленческое мышление руководителей и участников образовательного процесса, поддержка упреждающего управления.  </w:t>
      </w:r>
    </w:p>
    <w:p w:rsidR="006020EB" w:rsidRPr="00382088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  Организация эффективного взаимодействия с потенциальными потребителями (учащимися, родителями, сотрудниками) и заинтересованными сторонами (организациями дополнительного образования, учреждениями культуры и спорта) по удовлетворению их ожиданий и требований; </w:t>
      </w:r>
    </w:p>
    <w:p w:rsidR="006020EB" w:rsidRPr="00382088" w:rsidRDefault="006020EB" w:rsidP="00602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  Усиление доверия заинтересованных сторон; </w:t>
      </w:r>
    </w:p>
    <w:p w:rsidR="00195C8B" w:rsidRDefault="006020EB" w:rsidP="00195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>   Улучшение</w:t>
      </w:r>
      <w:r w:rsidR="00195C8B">
        <w:rPr>
          <w:rFonts w:ascii="Times New Roman" w:hAnsi="Times New Roman" w:cs="Times New Roman"/>
          <w:sz w:val="24"/>
          <w:szCs w:val="24"/>
        </w:rPr>
        <w:t xml:space="preserve"> работоспособности коллектива.</w:t>
      </w:r>
    </w:p>
    <w:p w:rsidR="00055338" w:rsidRDefault="00055338" w:rsidP="00195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11A" w:rsidRPr="00382088" w:rsidRDefault="006020EB" w:rsidP="00195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Результатом  обучения  в средней  общеобразовательной   школе  должно  стать овладение  учащимися  определенным  объемом   базовых  знаний  с учетом  профориентации, приобретение  навыков  самообразования,   высокая  </w:t>
      </w:r>
      <w:r w:rsidRPr="00382088">
        <w:rPr>
          <w:rFonts w:ascii="Times New Roman" w:hAnsi="Times New Roman" w:cs="Times New Roman"/>
          <w:sz w:val="24"/>
          <w:szCs w:val="24"/>
        </w:rPr>
        <w:lastRenderedPageBreak/>
        <w:t>конкурентоспособность  при поступлении в профильные  вузы.  Условием  осуществления  этих  целей  являются  сохранение  и укрепление физического, психического и</w:t>
      </w:r>
      <w:r w:rsidR="002B4C6C" w:rsidRPr="00382088">
        <w:rPr>
          <w:rFonts w:ascii="Times New Roman" w:hAnsi="Times New Roman" w:cs="Times New Roman"/>
          <w:sz w:val="24"/>
          <w:szCs w:val="24"/>
        </w:rPr>
        <w:t xml:space="preserve"> нравственного здоровья детей. </w:t>
      </w:r>
    </w:p>
    <w:p w:rsidR="00055338" w:rsidRDefault="00055338" w:rsidP="00F65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463" w:rsidRPr="00382088" w:rsidRDefault="00E73215" w:rsidP="00F65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 xml:space="preserve">Программа  развития  образовательного  учреждения  сформирована  как  совокупность  проектов,  выстроенных  для  достижения  обозначенных  целей  и  </w:t>
      </w:r>
      <w:r w:rsidR="00055338">
        <w:rPr>
          <w:rFonts w:ascii="Times New Roman" w:hAnsi="Times New Roman" w:cs="Times New Roman"/>
          <w:sz w:val="24"/>
          <w:szCs w:val="24"/>
        </w:rPr>
        <w:t>задач:</w:t>
      </w:r>
    </w:p>
    <w:p w:rsidR="0031088B" w:rsidRPr="00382088" w:rsidRDefault="00F65FE4" w:rsidP="00F65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>П</w:t>
      </w:r>
      <w:r w:rsidR="0031088B" w:rsidRPr="00382088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E630BB" w:rsidRPr="00382088">
        <w:rPr>
          <w:rFonts w:ascii="Times New Roman" w:hAnsi="Times New Roman" w:cs="Times New Roman"/>
          <w:sz w:val="24"/>
          <w:szCs w:val="24"/>
        </w:rPr>
        <w:t xml:space="preserve"> «Школа будущего» (в рамках реализации федерального проекта </w:t>
      </w:r>
      <w:r w:rsidR="0031088B" w:rsidRPr="00382088">
        <w:rPr>
          <w:rFonts w:ascii="Times New Roman" w:hAnsi="Times New Roman" w:cs="Times New Roman"/>
          <w:sz w:val="24"/>
          <w:szCs w:val="24"/>
        </w:rPr>
        <w:t>«Современная школа»</w:t>
      </w:r>
      <w:r w:rsidR="00E630BB" w:rsidRPr="00382088">
        <w:rPr>
          <w:rFonts w:ascii="Times New Roman" w:hAnsi="Times New Roman" w:cs="Times New Roman"/>
          <w:sz w:val="24"/>
          <w:szCs w:val="24"/>
        </w:rPr>
        <w:t>)</w:t>
      </w:r>
    </w:p>
    <w:p w:rsidR="005403EC" w:rsidRDefault="00F65FE4" w:rsidP="00540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088">
        <w:rPr>
          <w:rFonts w:ascii="Times New Roman" w:hAnsi="Times New Roman" w:cs="Times New Roman"/>
          <w:sz w:val="24"/>
          <w:szCs w:val="24"/>
        </w:rPr>
        <w:t>П</w:t>
      </w:r>
      <w:r w:rsidR="0031088B" w:rsidRPr="00382088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E630BB" w:rsidRPr="00382088">
        <w:rPr>
          <w:rFonts w:ascii="Times New Roman" w:hAnsi="Times New Roman" w:cs="Times New Roman"/>
          <w:sz w:val="24"/>
          <w:szCs w:val="24"/>
        </w:rPr>
        <w:t xml:space="preserve">«Учитель </w:t>
      </w:r>
      <w:r w:rsidR="00E630BB" w:rsidRPr="0038208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E630BB" w:rsidRPr="00382088">
        <w:rPr>
          <w:rFonts w:ascii="Times New Roman" w:hAnsi="Times New Roman" w:cs="Times New Roman"/>
          <w:sz w:val="24"/>
          <w:szCs w:val="24"/>
        </w:rPr>
        <w:t xml:space="preserve"> века» </w:t>
      </w:r>
      <w:proofErr w:type="gramStart"/>
      <w:r w:rsidR="00E630BB" w:rsidRPr="003820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630BB" w:rsidRPr="00382088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</w:t>
      </w:r>
      <w:r w:rsidR="0031088B" w:rsidRPr="00382088">
        <w:rPr>
          <w:rFonts w:ascii="Times New Roman" w:hAnsi="Times New Roman" w:cs="Times New Roman"/>
          <w:sz w:val="24"/>
          <w:szCs w:val="24"/>
        </w:rPr>
        <w:t>«Учитель будущего»</w:t>
      </w:r>
      <w:r w:rsidR="00E630BB" w:rsidRPr="00382088">
        <w:rPr>
          <w:rFonts w:ascii="Times New Roman" w:hAnsi="Times New Roman" w:cs="Times New Roman"/>
          <w:sz w:val="24"/>
          <w:szCs w:val="24"/>
        </w:rPr>
        <w:t>)</w:t>
      </w:r>
      <w:r w:rsidR="00540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3EC" w:rsidRPr="005403EC" w:rsidRDefault="005403EC" w:rsidP="00540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3EC">
        <w:rPr>
          <w:rFonts w:ascii="Times New Roman" w:hAnsi="Times New Roman" w:cs="Times New Roman"/>
          <w:sz w:val="24"/>
        </w:rPr>
        <w:t>Проект «Успешный ученик - успешное будущее» (в рамках реализации федерального проекта «Успех каждого ребенка», «Социальная активность»)</w:t>
      </w:r>
    </w:p>
    <w:p w:rsidR="005403EC" w:rsidRDefault="00055338" w:rsidP="00055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«От традиции к цифре» </w:t>
      </w:r>
      <w:r w:rsidRPr="00055338">
        <w:rPr>
          <w:rFonts w:ascii="Times New Roman" w:hAnsi="Times New Roman" w:cs="Times New Roman"/>
          <w:sz w:val="24"/>
          <w:szCs w:val="24"/>
        </w:rPr>
        <w:t>(в рамках реализации федерального проекта «Цифровая образовательная среда»)</w:t>
      </w:r>
    </w:p>
    <w:p w:rsidR="00055338" w:rsidRDefault="00055338" w:rsidP="00D10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D10BBB" w:rsidRPr="00382088" w:rsidRDefault="00D10BBB" w:rsidP="00D10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82088">
        <w:rPr>
          <w:rFonts w:ascii="Times New Roman" w:hAnsi="Times New Roman"/>
          <w:sz w:val="24"/>
          <w:szCs w:val="28"/>
        </w:rPr>
        <w:t xml:space="preserve">Участники реализуемых проектов: педагогический коллектив, обучающиеся школы, родительская общественность, социальные партнеры (организации среднего профессионального образования, образовательные организации различного уровня, предприятия и организации </w:t>
      </w:r>
      <w:proofErr w:type="spellStart"/>
      <w:r w:rsidRPr="00382088">
        <w:rPr>
          <w:rFonts w:ascii="Times New Roman" w:hAnsi="Times New Roman"/>
          <w:sz w:val="24"/>
          <w:szCs w:val="28"/>
        </w:rPr>
        <w:t>г.п</w:t>
      </w:r>
      <w:proofErr w:type="gramStart"/>
      <w:r w:rsidRPr="00382088">
        <w:rPr>
          <w:rFonts w:ascii="Times New Roman" w:hAnsi="Times New Roman"/>
          <w:sz w:val="24"/>
          <w:szCs w:val="28"/>
        </w:rPr>
        <w:t>.Л</w:t>
      </w:r>
      <w:proofErr w:type="gramEnd"/>
      <w:r w:rsidRPr="00382088">
        <w:rPr>
          <w:rFonts w:ascii="Times New Roman" w:hAnsi="Times New Roman"/>
          <w:sz w:val="24"/>
          <w:szCs w:val="28"/>
        </w:rPr>
        <w:t>янтор</w:t>
      </w:r>
      <w:proofErr w:type="spellEnd"/>
      <w:r w:rsidR="00055338">
        <w:rPr>
          <w:rFonts w:ascii="Times New Roman" w:hAnsi="Times New Roman"/>
          <w:sz w:val="24"/>
          <w:szCs w:val="28"/>
        </w:rPr>
        <w:t>)</w:t>
      </w:r>
    </w:p>
    <w:p w:rsidR="0081684E" w:rsidRPr="00382088" w:rsidRDefault="0081684E" w:rsidP="0087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CB4" w:rsidRPr="00382088" w:rsidRDefault="00AC1CB4">
      <w:pPr>
        <w:rPr>
          <w:rFonts w:ascii="Times New Roman" w:hAnsi="Times New Roman" w:cs="Times New Roman"/>
          <w:b/>
          <w:sz w:val="24"/>
          <w:szCs w:val="24"/>
        </w:rPr>
      </w:pPr>
      <w:r w:rsidRPr="0038208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00DA" w:rsidRPr="00382088" w:rsidRDefault="007E00DA" w:rsidP="007E00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88">
        <w:rPr>
          <w:rFonts w:ascii="Times New Roman" w:hAnsi="Times New Roman" w:cs="Times New Roman"/>
          <w:b/>
          <w:sz w:val="24"/>
          <w:szCs w:val="24"/>
        </w:rPr>
        <w:lastRenderedPageBreak/>
        <w:t>Проект  «Школа будущего» (в рамках реализации федерального проекта «Современная школа»)</w:t>
      </w:r>
    </w:p>
    <w:p w:rsidR="007E00DA" w:rsidRPr="00382088" w:rsidRDefault="007E00DA" w:rsidP="0087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338" w:rsidRPr="00055338" w:rsidRDefault="00055338" w:rsidP="00CD6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 xml:space="preserve">Цель проекта: </w:t>
      </w:r>
      <w:r w:rsidRPr="00055338">
        <w:rPr>
          <w:rFonts w:ascii="Times New Roman" w:hAnsi="Times New Roman" w:cs="Times New Roman"/>
          <w:sz w:val="24"/>
          <w:szCs w:val="27"/>
        </w:rPr>
        <w:t>обеспечение возможности детям получать качественное общее образование в условиях, отв</w:t>
      </w:r>
      <w:r>
        <w:rPr>
          <w:rFonts w:ascii="Times New Roman" w:hAnsi="Times New Roman" w:cs="Times New Roman"/>
          <w:sz w:val="24"/>
          <w:szCs w:val="27"/>
        </w:rPr>
        <w:t>ечающих современным требованиям;</w:t>
      </w:r>
      <w:r w:rsidRPr="00055338">
        <w:rPr>
          <w:rFonts w:ascii="Times New Roman" w:hAnsi="Times New Roman" w:cs="Times New Roman"/>
          <w:sz w:val="24"/>
          <w:szCs w:val="27"/>
        </w:rPr>
        <w:t xml:space="preserve"> возможности профессионального развития педагогических работников.</w:t>
      </w:r>
    </w:p>
    <w:p w:rsidR="00446713" w:rsidRPr="00382088" w:rsidRDefault="00055338" w:rsidP="00CD6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B4C6C" w:rsidRPr="00382088">
        <w:rPr>
          <w:rFonts w:ascii="Times New Roman" w:hAnsi="Times New Roman" w:cs="Times New Roman"/>
          <w:b/>
          <w:sz w:val="24"/>
          <w:szCs w:val="24"/>
        </w:rPr>
        <w:t>адач</w:t>
      </w:r>
      <w:r>
        <w:rPr>
          <w:rFonts w:ascii="Times New Roman" w:hAnsi="Times New Roman" w:cs="Times New Roman"/>
          <w:b/>
          <w:sz w:val="24"/>
          <w:szCs w:val="24"/>
        </w:rPr>
        <w:t>и проекта</w:t>
      </w:r>
      <w:r w:rsidR="002B4C6C" w:rsidRPr="00382088">
        <w:rPr>
          <w:rFonts w:ascii="Times New Roman" w:hAnsi="Times New Roman" w:cs="Times New Roman"/>
          <w:b/>
          <w:sz w:val="24"/>
          <w:szCs w:val="24"/>
        </w:rPr>
        <w:t>:</w:t>
      </w:r>
    </w:p>
    <w:p w:rsidR="00DF61B8" w:rsidRPr="00382088" w:rsidRDefault="00DF61B8" w:rsidP="0087420E">
      <w:pPr>
        <w:spacing w:after="0"/>
        <w:jc w:val="both"/>
        <w:rPr>
          <w:rFonts w:ascii="Times New Roman" w:hAnsi="Times New Roman" w:cs="Times New Roman"/>
          <w:sz w:val="24"/>
          <w:szCs w:val="27"/>
        </w:rPr>
      </w:pPr>
      <w:r w:rsidRPr="00382088">
        <w:rPr>
          <w:rFonts w:ascii="Times New Roman" w:hAnsi="Times New Roman" w:cs="Times New Roman"/>
          <w:sz w:val="24"/>
          <w:szCs w:val="27"/>
        </w:rPr>
        <w:t xml:space="preserve">1.  </w:t>
      </w:r>
      <w:r w:rsidR="00CD6891" w:rsidRPr="00382088">
        <w:rPr>
          <w:rFonts w:ascii="Times New Roman" w:hAnsi="Times New Roman" w:cs="Times New Roman"/>
          <w:sz w:val="24"/>
          <w:szCs w:val="27"/>
        </w:rPr>
        <w:t>о</w:t>
      </w:r>
      <w:r w:rsidR="002B4C6C" w:rsidRPr="00382088">
        <w:rPr>
          <w:rFonts w:ascii="Times New Roman" w:hAnsi="Times New Roman" w:cs="Times New Roman"/>
          <w:sz w:val="24"/>
          <w:szCs w:val="27"/>
        </w:rPr>
        <w:t>бновление содержания общеобразовательных программ в соответствии с ФГОС  СОО,  совершенствование  форм,  технологий  и  учебно-методического обеспечения учебно-воспитательного процесса.</w:t>
      </w:r>
      <w:r w:rsidR="002B4C6C" w:rsidRPr="00382088">
        <w:rPr>
          <w:rFonts w:ascii="Times New Roman" w:hAnsi="Times New Roman" w:cs="Times New Roman"/>
          <w:sz w:val="24"/>
          <w:szCs w:val="27"/>
        </w:rPr>
        <w:cr/>
      </w:r>
      <w:r w:rsidRPr="00382088">
        <w:rPr>
          <w:rFonts w:ascii="Times New Roman" w:hAnsi="Times New Roman" w:cs="Times New Roman"/>
          <w:sz w:val="24"/>
          <w:szCs w:val="27"/>
        </w:rPr>
        <w:t xml:space="preserve"> 2.  внедр</w:t>
      </w:r>
      <w:r w:rsidR="002B4C6C" w:rsidRPr="00382088">
        <w:rPr>
          <w:rFonts w:ascii="Times New Roman" w:hAnsi="Times New Roman" w:cs="Times New Roman"/>
          <w:sz w:val="24"/>
          <w:szCs w:val="27"/>
        </w:rPr>
        <w:t>ение  новых  образовательных  технологий  и  принципов</w:t>
      </w:r>
      <w:r w:rsidRPr="00382088">
        <w:rPr>
          <w:rFonts w:ascii="Times New Roman" w:hAnsi="Times New Roman" w:cs="Times New Roman"/>
          <w:sz w:val="24"/>
          <w:szCs w:val="27"/>
        </w:rPr>
        <w:t xml:space="preserve">  организации  учебного  процесса,  в  том  числе  с  использованием современных цифровых и коммуникационных технологий и сетевых форм обучения; </w:t>
      </w:r>
    </w:p>
    <w:p w:rsidR="00DF61B8" w:rsidRPr="00382088" w:rsidRDefault="002B4C6C" w:rsidP="002B4C6C">
      <w:pPr>
        <w:spacing w:after="0"/>
        <w:jc w:val="both"/>
        <w:rPr>
          <w:rFonts w:ascii="Times New Roman" w:hAnsi="Times New Roman" w:cs="Times New Roman"/>
          <w:sz w:val="24"/>
          <w:szCs w:val="27"/>
        </w:rPr>
      </w:pPr>
      <w:r w:rsidRPr="00382088">
        <w:rPr>
          <w:rFonts w:ascii="Times New Roman" w:hAnsi="Times New Roman" w:cs="Times New Roman"/>
          <w:sz w:val="24"/>
          <w:szCs w:val="27"/>
        </w:rPr>
        <w:t>4. внедрение  комплекса  мер  по  участию  общественности  в  управлении учреждением и оценке качества образования.</w:t>
      </w:r>
      <w:r w:rsidRPr="00382088">
        <w:rPr>
          <w:rFonts w:ascii="Times New Roman" w:hAnsi="Times New Roman" w:cs="Times New Roman"/>
          <w:sz w:val="24"/>
          <w:szCs w:val="27"/>
        </w:rPr>
        <w:cr/>
        <w:t>5. внедрение</w:t>
      </w:r>
      <w:r w:rsidR="00DF61B8" w:rsidRPr="00382088">
        <w:rPr>
          <w:rFonts w:ascii="Times New Roman" w:hAnsi="Times New Roman" w:cs="Times New Roman"/>
          <w:sz w:val="24"/>
          <w:szCs w:val="27"/>
        </w:rPr>
        <w:t xml:space="preserve">  модели  индивидуального  учебного  плана,  максимально  учитывающие  запросы  и  потребности учащихся, обеспечивающие построение индивидуальной образовательной траектории;  </w:t>
      </w:r>
    </w:p>
    <w:p w:rsidR="00D10BBB" w:rsidRPr="00382088" w:rsidRDefault="002B4C6C" w:rsidP="002B4C6C">
      <w:pPr>
        <w:spacing w:after="0"/>
        <w:jc w:val="both"/>
        <w:rPr>
          <w:rFonts w:ascii="Times New Roman" w:hAnsi="Times New Roman" w:cs="Times New Roman"/>
          <w:sz w:val="24"/>
          <w:szCs w:val="27"/>
        </w:rPr>
      </w:pPr>
      <w:r w:rsidRPr="00382088">
        <w:rPr>
          <w:rFonts w:ascii="Times New Roman" w:hAnsi="Times New Roman" w:cs="Times New Roman"/>
          <w:sz w:val="24"/>
          <w:szCs w:val="27"/>
        </w:rPr>
        <w:t xml:space="preserve">6. обновление  материально-технического  обеспечения  образовательного </w:t>
      </w:r>
      <w:r w:rsidR="00D10BBB" w:rsidRPr="00382088">
        <w:rPr>
          <w:rFonts w:ascii="Times New Roman" w:hAnsi="Times New Roman" w:cs="Times New Roman"/>
          <w:sz w:val="24"/>
          <w:szCs w:val="27"/>
        </w:rPr>
        <w:t>процесса.</w:t>
      </w:r>
    </w:p>
    <w:p w:rsidR="0087420E" w:rsidRPr="00382088" w:rsidRDefault="00DF5007" w:rsidP="002B4C6C">
      <w:pPr>
        <w:spacing w:after="0"/>
        <w:jc w:val="both"/>
        <w:rPr>
          <w:rFonts w:ascii="Times New Roman" w:hAnsi="Times New Roman" w:cs="Times New Roman"/>
          <w:sz w:val="24"/>
          <w:szCs w:val="27"/>
        </w:rPr>
      </w:pPr>
      <w:r w:rsidRPr="00382088">
        <w:rPr>
          <w:rFonts w:ascii="Times New Roman" w:hAnsi="Times New Roman" w:cs="Times New Roman"/>
          <w:sz w:val="24"/>
          <w:szCs w:val="27"/>
        </w:rPr>
        <w:t xml:space="preserve">       </w:t>
      </w:r>
    </w:p>
    <w:p w:rsidR="005235BC" w:rsidRPr="0087420E" w:rsidRDefault="00DF5007" w:rsidP="0087420E">
      <w:pPr>
        <w:spacing w:after="0"/>
        <w:jc w:val="both"/>
        <w:rPr>
          <w:rFonts w:ascii="Times New Roman" w:hAnsi="Times New Roman" w:cs="Times New Roman"/>
          <w:sz w:val="24"/>
          <w:szCs w:val="27"/>
        </w:rPr>
      </w:pPr>
      <w:r w:rsidRPr="00382088">
        <w:rPr>
          <w:rFonts w:ascii="Times New Roman" w:hAnsi="Times New Roman" w:cs="Times New Roman"/>
          <w:sz w:val="24"/>
          <w:szCs w:val="27"/>
        </w:rPr>
        <w:t>Ожидаемые результаты:</w:t>
      </w:r>
    </w:p>
    <w:p w:rsidR="00DF61B8" w:rsidRDefault="002B4C6C" w:rsidP="00DF500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</w:t>
      </w:r>
      <w:r w:rsidR="00DF5007" w:rsidRPr="00DF61B8">
        <w:rPr>
          <w:rFonts w:ascii="Times New Roman" w:hAnsi="Times New Roman" w:cs="Times New Roman"/>
          <w:sz w:val="24"/>
          <w:szCs w:val="27"/>
        </w:rPr>
        <w:t>овышение среднего балла по предме</w:t>
      </w:r>
      <w:r>
        <w:rPr>
          <w:rFonts w:ascii="Times New Roman" w:hAnsi="Times New Roman" w:cs="Times New Roman"/>
          <w:sz w:val="24"/>
          <w:szCs w:val="27"/>
        </w:rPr>
        <w:t>там учебного плана на ОГЭ и ЕГЭ</w:t>
      </w:r>
      <w:r w:rsidR="00055338">
        <w:rPr>
          <w:rFonts w:ascii="Times New Roman" w:hAnsi="Times New Roman" w:cs="Times New Roman"/>
          <w:sz w:val="24"/>
          <w:szCs w:val="27"/>
        </w:rPr>
        <w:t>;</w:t>
      </w:r>
      <w:r w:rsidR="00DF5007" w:rsidRPr="00DF61B8">
        <w:rPr>
          <w:rFonts w:ascii="Times New Roman" w:hAnsi="Times New Roman" w:cs="Times New Roman"/>
          <w:sz w:val="24"/>
          <w:szCs w:val="27"/>
        </w:rPr>
        <w:t xml:space="preserve"> </w:t>
      </w:r>
    </w:p>
    <w:p w:rsidR="00DF61B8" w:rsidRDefault="002B4C6C" w:rsidP="00DF61B8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</w:t>
      </w:r>
      <w:r w:rsidR="00DF5007" w:rsidRPr="00DF61B8">
        <w:rPr>
          <w:rFonts w:ascii="Times New Roman" w:hAnsi="Times New Roman" w:cs="Times New Roman"/>
          <w:sz w:val="24"/>
          <w:szCs w:val="27"/>
        </w:rPr>
        <w:t>оложительна</w:t>
      </w:r>
      <w:r>
        <w:rPr>
          <w:rFonts w:ascii="Times New Roman" w:hAnsi="Times New Roman" w:cs="Times New Roman"/>
          <w:sz w:val="24"/>
          <w:szCs w:val="27"/>
        </w:rPr>
        <w:t>я динамика качества образования</w:t>
      </w:r>
      <w:r w:rsidR="00055338">
        <w:rPr>
          <w:rFonts w:ascii="Times New Roman" w:hAnsi="Times New Roman" w:cs="Times New Roman"/>
          <w:sz w:val="24"/>
          <w:szCs w:val="27"/>
        </w:rPr>
        <w:t>;</w:t>
      </w:r>
      <w:r w:rsidR="00DF5007" w:rsidRPr="00DF61B8">
        <w:rPr>
          <w:rFonts w:ascii="Times New Roman" w:hAnsi="Times New Roman" w:cs="Times New Roman"/>
          <w:sz w:val="24"/>
          <w:szCs w:val="27"/>
        </w:rPr>
        <w:t xml:space="preserve"> </w:t>
      </w:r>
    </w:p>
    <w:p w:rsidR="00DF61B8" w:rsidRDefault="009938D2" w:rsidP="00DF61B8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использование</w:t>
      </w:r>
      <w:r w:rsidRPr="0087420E">
        <w:rPr>
          <w:rFonts w:ascii="Times New Roman" w:hAnsi="Times New Roman" w:cs="Times New Roman"/>
          <w:sz w:val="24"/>
          <w:szCs w:val="27"/>
        </w:rPr>
        <w:t xml:space="preserve"> современных цифровых и коммуникационных технологий</w:t>
      </w:r>
      <w:r>
        <w:rPr>
          <w:rFonts w:ascii="Times New Roman" w:hAnsi="Times New Roman" w:cs="Times New Roman"/>
          <w:sz w:val="24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7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7"/>
        </w:rPr>
        <w:t xml:space="preserve">в том числе, </w:t>
      </w:r>
      <w:r w:rsidRPr="0087420E">
        <w:rPr>
          <w:rFonts w:ascii="Times New Roman" w:hAnsi="Times New Roman" w:cs="Times New Roman"/>
          <w:sz w:val="24"/>
          <w:szCs w:val="27"/>
        </w:rPr>
        <w:t>сетевых форм обучения</w:t>
      </w:r>
      <w:r>
        <w:rPr>
          <w:rFonts w:ascii="Times New Roman" w:hAnsi="Times New Roman" w:cs="Times New Roman"/>
          <w:sz w:val="24"/>
          <w:szCs w:val="27"/>
        </w:rPr>
        <w:t>)</w:t>
      </w:r>
      <w:r w:rsidR="00E630BB">
        <w:rPr>
          <w:rFonts w:ascii="Times New Roman" w:hAnsi="Times New Roman" w:cs="Times New Roman"/>
          <w:sz w:val="24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7"/>
        </w:rPr>
        <w:t>при реализации</w:t>
      </w:r>
      <w:r w:rsidRPr="00DF61B8">
        <w:rPr>
          <w:rFonts w:ascii="Times New Roman" w:hAnsi="Times New Roman" w:cs="Times New Roman"/>
          <w:sz w:val="24"/>
          <w:szCs w:val="27"/>
        </w:rPr>
        <w:t xml:space="preserve"> </w:t>
      </w:r>
      <w:r w:rsidR="00DF5007" w:rsidRPr="00DF61B8">
        <w:rPr>
          <w:rFonts w:ascii="Times New Roman" w:hAnsi="Times New Roman" w:cs="Times New Roman"/>
          <w:sz w:val="24"/>
          <w:szCs w:val="27"/>
        </w:rPr>
        <w:t xml:space="preserve">предметных областей «Технология», </w:t>
      </w:r>
      <w:r w:rsidR="00DF61B8" w:rsidRPr="00DF61B8">
        <w:rPr>
          <w:rFonts w:ascii="Times New Roman" w:hAnsi="Times New Roman" w:cs="Times New Roman"/>
          <w:sz w:val="24"/>
          <w:szCs w:val="27"/>
        </w:rPr>
        <w:t>«</w:t>
      </w:r>
      <w:r w:rsidR="00E630BB">
        <w:rPr>
          <w:rFonts w:ascii="Times New Roman" w:hAnsi="Times New Roman" w:cs="Times New Roman"/>
          <w:sz w:val="24"/>
          <w:szCs w:val="27"/>
        </w:rPr>
        <w:t>Искусство</w:t>
      </w:r>
      <w:r w:rsidR="00DF61B8" w:rsidRPr="00DF61B8">
        <w:rPr>
          <w:rFonts w:ascii="Times New Roman" w:hAnsi="Times New Roman" w:cs="Times New Roman"/>
          <w:sz w:val="24"/>
          <w:szCs w:val="27"/>
        </w:rPr>
        <w:t>», «</w:t>
      </w:r>
      <w:r w:rsidR="00E630BB">
        <w:rPr>
          <w:rFonts w:ascii="Times New Roman" w:hAnsi="Times New Roman" w:cs="Times New Roman"/>
          <w:sz w:val="24"/>
          <w:szCs w:val="27"/>
        </w:rPr>
        <w:t>Общественно-научные предметы</w:t>
      </w:r>
      <w:r w:rsidR="00DF61B8" w:rsidRPr="00DF61B8">
        <w:rPr>
          <w:rFonts w:ascii="Times New Roman" w:hAnsi="Times New Roman" w:cs="Times New Roman"/>
          <w:sz w:val="24"/>
          <w:szCs w:val="27"/>
        </w:rPr>
        <w:t>», «Физическая культура</w:t>
      </w:r>
      <w:r w:rsidR="00E630BB" w:rsidRPr="00E630BB">
        <w:rPr>
          <w:rFonts w:ascii="Times New Roman" w:hAnsi="Times New Roman" w:cs="Times New Roman"/>
          <w:sz w:val="24"/>
          <w:szCs w:val="27"/>
        </w:rPr>
        <w:t xml:space="preserve"> </w:t>
      </w:r>
      <w:r w:rsidR="00E630BB">
        <w:rPr>
          <w:rFonts w:ascii="Times New Roman" w:hAnsi="Times New Roman" w:cs="Times New Roman"/>
          <w:sz w:val="24"/>
          <w:szCs w:val="27"/>
        </w:rPr>
        <w:t xml:space="preserve">и </w:t>
      </w:r>
      <w:r w:rsidR="00E630BB" w:rsidRPr="00DF61B8">
        <w:rPr>
          <w:rFonts w:ascii="Times New Roman" w:hAnsi="Times New Roman" w:cs="Times New Roman"/>
          <w:sz w:val="24"/>
          <w:szCs w:val="27"/>
        </w:rPr>
        <w:t>ОБЖ</w:t>
      </w:r>
      <w:r w:rsidR="00E630BB">
        <w:rPr>
          <w:rFonts w:ascii="Times New Roman" w:hAnsi="Times New Roman" w:cs="Times New Roman"/>
          <w:sz w:val="24"/>
          <w:szCs w:val="27"/>
        </w:rPr>
        <w:t>»</w:t>
      </w:r>
      <w:r w:rsidR="00055338">
        <w:rPr>
          <w:rFonts w:ascii="Times New Roman" w:hAnsi="Times New Roman" w:cs="Times New Roman"/>
          <w:sz w:val="24"/>
          <w:szCs w:val="27"/>
        </w:rPr>
        <w:t>;</w:t>
      </w:r>
    </w:p>
    <w:p w:rsidR="00DF61B8" w:rsidRDefault="002B4C6C" w:rsidP="00DF500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с</w:t>
      </w:r>
      <w:r w:rsidR="00DF5007" w:rsidRPr="00DF61B8">
        <w:rPr>
          <w:rFonts w:ascii="Times New Roman" w:hAnsi="Times New Roman" w:cs="Times New Roman"/>
          <w:sz w:val="24"/>
          <w:szCs w:val="27"/>
        </w:rPr>
        <w:t>оздан</w:t>
      </w:r>
      <w:r w:rsidR="00DF61B8">
        <w:rPr>
          <w:rFonts w:ascii="Times New Roman" w:hAnsi="Times New Roman" w:cs="Times New Roman"/>
          <w:sz w:val="24"/>
          <w:szCs w:val="27"/>
        </w:rPr>
        <w:t>ие</w:t>
      </w:r>
      <w:r w:rsidR="00DF5007" w:rsidRPr="00DF61B8">
        <w:rPr>
          <w:rFonts w:ascii="Times New Roman" w:hAnsi="Times New Roman" w:cs="Times New Roman"/>
          <w:sz w:val="24"/>
          <w:szCs w:val="27"/>
        </w:rPr>
        <w:t xml:space="preserve"> универсальн</w:t>
      </w:r>
      <w:r w:rsidR="00DF61B8">
        <w:rPr>
          <w:rFonts w:ascii="Times New Roman" w:hAnsi="Times New Roman" w:cs="Times New Roman"/>
          <w:sz w:val="24"/>
          <w:szCs w:val="27"/>
        </w:rPr>
        <w:t>ой</w:t>
      </w:r>
      <w:r w:rsidR="00DF5007" w:rsidRPr="00DF61B8">
        <w:rPr>
          <w:rFonts w:ascii="Times New Roman" w:hAnsi="Times New Roman" w:cs="Times New Roman"/>
          <w:sz w:val="24"/>
          <w:szCs w:val="27"/>
        </w:rPr>
        <w:t xml:space="preserve"> </w:t>
      </w:r>
      <w:proofErr w:type="spellStart"/>
      <w:r w:rsidR="00DF5007" w:rsidRPr="00DF61B8">
        <w:rPr>
          <w:rFonts w:ascii="Times New Roman" w:hAnsi="Times New Roman" w:cs="Times New Roman"/>
          <w:sz w:val="24"/>
          <w:szCs w:val="27"/>
        </w:rPr>
        <w:t>безбарьерн</w:t>
      </w:r>
      <w:r w:rsidR="00DF61B8">
        <w:rPr>
          <w:rFonts w:ascii="Times New Roman" w:hAnsi="Times New Roman" w:cs="Times New Roman"/>
          <w:sz w:val="24"/>
          <w:szCs w:val="27"/>
        </w:rPr>
        <w:t>ой</w:t>
      </w:r>
      <w:proofErr w:type="spellEnd"/>
      <w:r w:rsidR="00DF61B8">
        <w:rPr>
          <w:rFonts w:ascii="Times New Roman" w:hAnsi="Times New Roman" w:cs="Times New Roman"/>
          <w:sz w:val="24"/>
          <w:szCs w:val="27"/>
        </w:rPr>
        <w:t xml:space="preserve"> среды</w:t>
      </w:r>
      <w:r w:rsidR="00055338">
        <w:rPr>
          <w:rFonts w:ascii="Times New Roman" w:hAnsi="Times New Roman" w:cs="Times New Roman"/>
          <w:sz w:val="24"/>
          <w:szCs w:val="27"/>
        </w:rPr>
        <w:t>;</w:t>
      </w:r>
      <w:r w:rsidR="00DF5007" w:rsidRPr="00DF61B8">
        <w:rPr>
          <w:rFonts w:ascii="Times New Roman" w:hAnsi="Times New Roman" w:cs="Times New Roman"/>
          <w:sz w:val="24"/>
          <w:szCs w:val="27"/>
        </w:rPr>
        <w:t xml:space="preserve"> </w:t>
      </w:r>
    </w:p>
    <w:p w:rsidR="002B4C6C" w:rsidRPr="00055338" w:rsidRDefault="002B4C6C" w:rsidP="00055338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7"/>
        </w:rPr>
      </w:pPr>
      <w:r w:rsidRPr="002B4C6C">
        <w:rPr>
          <w:rFonts w:ascii="Times New Roman" w:hAnsi="Times New Roman" w:cs="Times New Roman"/>
          <w:sz w:val="24"/>
          <w:szCs w:val="27"/>
        </w:rPr>
        <w:t xml:space="preserve">модернизация образовательного пространства, увеличение доли оснащенности </w:t>
      </w:r>
      <w:r w:rsidR="009938D2" w:rsidRPr="00055338">
        <w:rPr>
          <w:rFonts w:ascii="Times New Roman" w:hAnsi="Times New Roman" w:cs="Times New Roman"/>
          <w:sz w:val="24"/>
          <w:szCs w:val="27"/>
        </w:rPr>
        <w:t>современным оборудованием</w:t>
      </w:r>
      <w:r w:rsidR="00055338">
        <w:rPr>
          <w:rFonts w:ascii="Times New Roman" w:hAnsi="Times New Roman" w:cs="Times New Roman"/>
          <w:sz w:val="24"/>
          <w:szCs w:val="27"/>
        </w:rPr>
        <w:t>;</w:t>
      </w:r>
    </w:p>
    <w:p w:rsidR="00BD344D" w:rsidRDefault="009938D2" w:rsidP="002B4C6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о</w:t>
      </w:r>
      <w:r w:rsidR="00BD344D" w:rsidRPr="00DF61B8">
        <w:rPr>
          <w:rFonts w:ascii="Times New Roman" w:hAnsi="Times New Roman" w:cs="Times New Roman"/>
          <w:sz w:val="24"/>
          <w:szCs w:val="27"/>
        </w:rPr>
        <w:t>буч</w:t>
      </w:r>
      <w:r w:rsidR="00BD344D">
        <w:rPr>
          <w:rFonts w:ascii="Times New Roman" w:hAnsi="Times New Roman" w:cs="Times New Roman"/>
          <w:sz w:val="24"/>
          <w:szCs w:val="27"/>
        </w:rPr>
        <w:t>ение</w:t>
      </w:r>
      <w:r w:rsidR="00BD344D" w:rsidRPr="00DF61B8">
        <w:rPr>
          <w:rFonts w:ascii="Times New Roman" w:hAnsi="Times New Roman" w:cs="Times New Roman"/>
          <w:sz w:val="24"/>
          <w:szCs w:val="27"/>
        </w:rPr>
        <w:t xml:space="preserve"> по дополнительным общеобразовательным программам цифрового и гуманитарного профиля </w:t>
      </w:r>
      <w:r w:rsidR="00BD344D">
        <w:rPr>
          <w:rFonts w:ascii="Times New Roman" w:hAnsi="Times New Roman" w:cs="Times New Roman"/>
          <w:sz w:val="24"/>
          <w:szCs w:val="27"/>
        </w:rPr>
        <w:t>(д</w:t>
      </w:r>
      <w:r w:rsidR="00DF5007" w:rsidRPr="00DF61B8">
        <w:rPr>
          <w:rFonts w:ascii="Times New Roman" w:hAnsi="Times New Roman" w:cs="Times New Roman"/>
          <w:sz w:val="24"/>
          <w:szCs w:val="27"/>
        </w:rPr>
        <w:t xml:space="preserve">о 30% </w:t>
      </w:r>
      <w:proofErr w:type="gramStart"/>
      <w:r w:rsidR="00DF5007" w:rsidRPr="00DF61B8">
        <w:rPr>
          <w:rFonts w:ascii="Times New Roman" w:hAnsi="Times New Roman" w:cs="Times New Roman"/>
          <w:sz w:val="24"/>
          <w:szCs w:val="27"/>
        </w:rPr>
        <w:t>обучающихся</w:t>
      </w:r>
      <w:proofErr w:type="gramEnd"/>
      <w:r w:rsidR="00BD344D">
        <w:rPr>
          <w:rFonts w:ascii="Times New Roman" w:hAnsi="Times New Roman" w:cs="Times New Roman"/>
          <w:sz w:val="24"/>
          <w:szCs w:val="27"/>
        </w:rPr>
        <w:t>)</w:t>
      </w:r>
      <w:r w:rsidR="00055338">
        <w:rPr>
          <w:rFonts w:ascii="Times New Roman" w:hAnsi="Times New Roman" w:cs="Times New Roman"/>
          <w:sz w:val="24"/>
          <w:szCs w:val="27"/>
        </w:rPr>
        <w:t>;</w:t>
      </w:r>
      <w:r w:rsidR="00DF5007" w:rsidRPr="00DF61B8">
        <w:rPr>
          <w:rFonts w:ascii="Times New Roman" w:hAnsi="Times New Roman" w:cs="Times New Roman"/>
          <w:sz w:val="24"/>
          <w:szCs w:val="27"/>
        </w:rPr>
        <w:t xml:space="preserve"> </w:t>
      </w:r>
    </w:p>
    <w:p w:rsidR="00BD344D" w:rsidRDefault="009938D2" w:rsidP="00DF500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ф</w:t>
      </w:r>
      <w:r w:rsidR="00DF5007" w:rsidRPr="00BD344D">
        <w:rPr>
          <w:rFonts w:ascii="Times New Roman" w:hAnsi="Times New Roman" w:cs="Times New Roman"/>
          <w:sz w:val="24"/>
          <w:szCs w:val="27"/>
        </w:rPr>
        <w:t>ункционировани</w:t>
      </w:r>
      <w:r w:rsidR="00BD344D">
        <w:rPr>
          <w:rFonts w:ascii="Times New Roman" w:hAnsi="Times New Roman" w:cs="Times New Roman"/>
          <w:sz w:val="24"/>
          <w:szCs w:val="27"/>
        </w:rPr>
        <w:t>е  Центра психолого-педагогической</w:t>
      </w:r>
      <w:r w:rsidR="00BD344D" w:rsidRPr="00BD344D">
        <w:rPr>
          <w:rFonts w:ascii="Times New Roman" w:hAnsi="Times New Roman" w:cs="Times New Roman"/>
          <w:sz w:val="24"/>
          <w:szCs w:val="27"/>
        </w:rPr>
        <w:t xml:space="preserve">, медицинской и социальной помощи </w:t>
      </w:r>
      <w:proofErr w:type="gramStart"/>
      <w:r w:rsidR="00BD344D" w:rsidRPr="00BD344D">
        <w:rPr>
          <w:rFonts w:ascii="Times New Roman" w:hAnsi="Times New Roman" w:cs="Times New Roman"/>
          <w:sz w:val="24"/>
          <w:szCs w:val="27"/>
        </w:rPr>
        <w:t>обучающимся</w:t>
      </w:r>
      <w:proofErr w:type="gramEnd"/>
      <w:r w:rsidR="00BD344D" w:rsidRPr="00BD344D">
        <w:rPr>
          <w:rFonts w:ascii="Times New Roman" w:hAnsi="Times New Roman" w:cs="Times New Roman"/>
          <w:sz w:val="24"/>
          <w:szCs w:val="27"/>
        </w:rPr>
        <w:t>, испытывающим трудности в освоении основных общеобразовательных программ</w:t>
      </w:r>
      <w:r w:rsidR="00055338">
        <w:rPr>
          <w:rFonts w:ascii="Times New Roman" w:hAnsi="Times New Roman" w:cs="Times New Roman"/>
          <w:sz w:val="24"/>
          <w:szCs w:val="27"/>
        </w:rPr>
        <w:t>;</w:t>
      </w:r>
      <w:r w:rsidR="00BD344D">
        <w:rPr>
          <w:rFonts w:ascii="Times New Roman" w:hAnsi="Times New Roman" w:cs="Times New Roman"/>
          <w:sz w:val="24"/>
          <w:szCs w:val="27"/>
        </w:rPr>
        <w:t xml:space="preserve"> </w:t>
      </w:r>
    </w:p>
    <w:p w:rsidR="00F17687" w:rsidRDefault="009938D2" w:rsidP="00DF500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у</w:t>
      </w:r>
      <w:r w:rsidR="00DF5007" w:rsidRPr="00BD344D">
        <w:rPr>
          <w:rFonts w:ascii="Times New Roman" w:hAnsi="Times New Roman" w:cs="Times New Roman"/>
          <w:sz w:val="24"/>
          <w:szCs w:val="27"/>
        </w:rPr>
        <w:t>довлетворенность родителей качеством общего образования детей, в том числе их информационной открытостью (выборка</w:t>
      </w:r>
      <w:r w:rsidR="002B4C6C">
        <w:rPr>
          <w:rFonts w:ascii="Times New Roman" w:hAnsi="Times New Roman" w:cs="Times New Roman"/>
          <w:sz w:val="24"/>
          <w:szCs w:val="27"/>
        </w:rPr>
        <w:t xml:space="preserve"> 3</w:t>
      </w:r>
      <w:r w:rsidR="00F17687" w:rsidRPr="00BD344D">
        <w:rPr>
          <w:rFonts w:ascii="Times New Roman" w:hAnsi="Times New Roman" w:cs="Times New Roman"/>
          <w:sz w:val="24"/>
          <w:szCs w:val="27"/>
        </w:rPr>
        <w:t>0% опрошенных родителей), до 9</w:t>
      </w:r>
      <w:r w:rsidR="00362A08">
        <w:rPr>
          <w:rFonts w:ascii="Times New Roman" w:hAnsi="Times New Roman" w:cs="Times New Roman"/>
          <w:sz w:val="24"/>
          <w:szCs w:val="27"/>
        </w:rPr>
        <w:t>8</w:t>
      </w:r>
      <w:r w:rsidR="00DF5007" w:rsidRPr="00BD344D">
        <w:rPr>
          <w:rFonts w:ascii="Times New Roman" w:hAnsi="Times New Roman" w:cs="Times New Roman"/>
          <w:sz w:val="24"/>
          <w:szCs w:val="27"/>
        </w:rPr>
        <w:t>%.</w:t>
      </w:r>
    </w:p>
    <w:p w:rsidR="00E630BB" w:rsidRDefault="00E630BB" w:rsidP="00E630BB">
      <w:pPr>
        <w:pStyle w:val="a6"/>
        <w:jc w:val="both"/>
        <w:rPr>
          <w:rFonts w:ascii="Times New Roman" w:hAnsi="Times New Roman" w:cs="Times New Roman"/>
          <w:sz w:val="24"/>
          <w:szCs w:val="27"/>
        </w:rPr>
      </w:pPr>
    </w:p>
    <w:p w:rsidR="00E630BB" w:rsidRDefault="00E630BB" w:rsidP="00E630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7"/>
        </w:rPr>
        <w:t>План реализации проекта</w:t>
      </w:r>
      <w:r w:rsidRPr="00523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«Школа будущего» (в рамках реализации федерального проекта </w:t>
      </w:r>
      <w:r w:rsidRPr="0052353A">
        <w:rPr>
          <w:rFonts w:ascii="Times New Roman" w:hAnsi="Times New Roman" w:cs="Times New Roman"/>
          <w:sz w:val="24"/>
          <w:szCs w:val="24"/>
        </w:rPr>
        <w:t>«Современная школа»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28F8" w:rsidRPr="0052353A" w:rsidRDefault="003A28F8" w:rsidP="00E630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3227"/>
        <w:gridCol w:w="2498"/>
        <w:gridCol w:w="1900"/>
        <w:gridCol w:w="2193"/>
      </w:tblGrid>
      <w:tr w:rsidR="00E630BB" w:rsidRPr="00F16923" w:rsidTr="00E16936">
        <w:tc>
          <w:tcPr>
            <w:tcW w:w="3227" w:type="dxa"/>
          </w:tcPr>
          <w:p w:rsidR="00E630BB" w:rsidRPr="00E16936" w:rsidRDefault="00E630BB" w:rsidP="00E630BB">
            <w:pPr>
              <w:pStyle w:val="a6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2498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00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93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630BB" w:rsidRPr="00A85498" w:rsidTr="00E16936">
        <w:tc>
          <w:tcPr>
            <w:tcW w:w="9818" w:type="dxa"/>
            <w:gridSpan w:val="4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E16936">
              <w:rPr>
                <w:rFonts w:ascii="Times New Roman" w:hAnsi="Times New Roman" w:cs="Times New Roman"/>
                <w:b/>
              </w:rPr>
              <w:t xml:space="preserve">Освоение предметной области "Технология", </w:t>
            </w:r>
            <w:r w:rsidRPr="00E16936">
              <w:rPr>
                <w:rFonts w:ascii="Times New Roman" w:hAnsi="Times New Roman" w:cs="Times New Roman"/>
              </w:rPr>
              <w:t>«Искусство», «Общественно-научные предметы», «Физическая культура и ОБЖ».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397D6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7D6D">
              <w:rPr>
                <w:rFonts w:ascii="Times New Roman" w:hAnsi="Times New Roman" w:cs="Times New Roman"/>
              </w:rPr>
              <w:lastRenderedPageBreak/>
              <w:t xml:space="preserve">Обновление  содержания образовательных программ </w:t>
            </w:r>
          </w:p>
        </w:tc>
        <w:tc>
          <w:tcPr>
            <w:tcW w:w="2498" w:type="dxa"/>
          </w:tcPr>
          <w:p w:rsidR="00397D6D" w:rsidRPr="00E16936" w:rsidRDefault="00397D6D" w:rsidP="007E00DA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397D6D">
              <w:rPr>
                <w:rFonts w:ascii="Times New Roman" w:hAnsi="Times New Roman" w:cs="Times New Roman"/>
              </w:rPr>
              <w:t>кспертиза и корректировка  Рабочих программ по предметным областям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2020г., ежегодно</w:t>
            </w:r>
          </w:p>
        </w:tc>
        <w:tc>
          <w:tcPr>
            <w:tcW w:w="2193" w:type="dxa"/>
          </w:tcPr>
          <w:p w:rsidR="00397D6D" w:rsidRPr="00E16936" w:rsidRDefault="00397D6D" w:rsidP="0038208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38208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Прохождение курсов повышения квалификации, в том числе в форме стажировок, для учителей технологии, информатики</w:t>
            </w:r>
          </w:p>
        </w:tc>
        <w:tc>
          <w:tcPr>
            <w:tcW w:w="2498" w:type="dxa"/>
          </w:tcPr>
          <w:p w:rsidR="00397D6D" w:rsidRPr="00E16936" w:rsidRDefault="00397D6D" w:rsidP="0038208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Индивидуальный план повышение квалификации педагогов, применение технологий</w:t>
            </w:r>
            <w:r w:rsidRPr="00E16936">
              <w:t xml:space="preserve"> </w:t>
            </w:r>
            <w:proofErr w:type="gramStart"/>
            <w:r w:rsidRPr="00E16936">
              <w:rPr>
                <w:rFonts w:ascii="Times New Roman" w:hAnsi="Times New Roman" w:cs="Times New Roman"/>
              </w:rPr>
              <w:t>развивающего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и </w:t>
            </w:r>
          </w:p>
          <w:p w:rsidR="00397D6D" w:rsidRPr="00E16936" w:rsidRDefault="00397D6D" w:rsidP="0038208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дифференцированного  обучения на практике</w:t>
            </w:r>
          </w:p>
        </w:tc>
        <w:tc>
          <w:tcPr>
            <w:tcW w:w="1900" w:type="dxa"/>
          </w:tcPr>
          <w:p w:rsidR="00397D6D" w:rsidRPr="00E16936" w:rsidRDefault="00397D6D" w:rsidP="0038208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2193" w:type="dxa"/>
          </w:tcPr>
          <w:p w:rsidR="00397D6D" w:rsidRPr="00E16936" w:rsidRDefault="00397D6D" w:rsidP="0038208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Реализация платных образовательных услуг в виде углубленных программ</w:t>
            </w:r>
          </w:p>
        </w:tc>
        <w:tc>
          <w:tcPr>
            <w:tcW w:w="2498" w:type="dxa"/>
          </w:tcPr>
          <w:p w:rsidR="00397D6D" w:rsidRPr="00E16936" w:rsidRDefault="00397D6D" w:rsidP="006370BF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Расширение спектра </w:t>
            </w:r>
          </w:p>
          <w:p w:rsidR="00397D6D" w:rsidRPr="00E16936" w:rsidRDefault="00397D6D" w:rsidP="006370BF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образовательных услуг, внедрение вариативных </w:t>
            </w:r>
          </w:p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программ и технологий</w:t>
            </w:r>
          </w:p>
        </w:tc>
        <w:tc>
          <w:tcPr>
            <w:tcW w:w="1900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2020, ежегодно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Реализация практической части предметной области «Технология», «Искусство», «Физическая культура и ОБЖ»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Информационно-аналитический отчет по результатам мониторинга оценки МТБ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Разработка оценочных процедур в системе общего образования по предметной области "Технология", «Искусство», «Физическая культура и ОБЖ» 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Создание фонда оценочных средств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учитель-предметник 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Участие во Всероссийском проекте «Урок цифры» (</w:t>
            </w:r>
            <w:proofErr w:type="spellStart"/>
            <w:r w:rsidRPr="00E16936">
              <w:rPr>
                <w:rFonts w:ascii="Times New Roman" w:hAnsi="Times New Roman" w:cs="Times New Roman"/>
              </w:rPr>
              <w:t>урокцифры</w:t>
            </w:r>
            <w:proofErr w:type="gramStart"/>
            <w:r w:rsidRPr="00E16936">
              <w:rPr>
                <w:rFonts w:ascii="Times New Roman" w:hAnsi="Times New Roman" w:cs="Times New Roman"/>
              </w:rPr>
              <w:t>.р</w:t>
            </w:r>
            <w:proofErr w:type="gramEnd"/>
            <w:r w:rsidRPr="00E16936">
              <w:rPr>
                <w:rFonts w:ascii="Times New Roman" w:hAnsi="Times New Roman" w:cs="Times New Roman"/>
              </w:rPr>
              <w:t>ф</w:t>
            </w:r>
            <w:proofErr w:type="spellEnd"/>
            <w:r w:rsidRPr="00E169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Проведение тематических уроков для учащихся, прохождение тренажеров по программированию в разных возрастных группах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учитель-предметник 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pStyle w:val="a5"/>
              <w:rPr>
                <w:sz w:val="22"/>
                <w:szCs w:val="22"/>
              </w:rPr>
            </w:pPr>
            <w:r w:rsidRPr="00E16936">
              <w:rPr>
                <w:sz w:val="22"/>
                <w:szCs w:val="22"/>
              </w:rPr>
              <w:t>Участие во Всероссийском проекте ранней профессиональной ориентации учащихся 6–11-х классов «Билет в будущее» (bilet-help.worldskills.ru)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Регистрация на сайте</w:t>
            </w:r>
          </w:p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  <w:lang w:val="en-US"/>
              </w:rPr>
              <w:t>bilet</w:t>
            </w:r>
            <w:proofErr w:type="spellEnd"/>
            <w:r w:rsidRPr="00E16936">
              <w:rPr>
                <w:rFonts w:ascii="Times New Roman" w:hAnsi="Times New Roman" w:cs="Times New Roman"/>
              </w:rPr>
              <w:t>-</w:t>
            </w:r>
            <w:r w:rsidRPr="00E16936">
              <w:rPr>
                <w:rFonts w:ascii="Times New Roman" w:hAnsi="Times New Roman" w:cs="Times New Roman"/>
                <w:lang w:val="en-US"/>
              </w:rPr>
              <w:t>help</w:t>
            </w:r>
            <w:r w:rsidRPr="00E16936">
              <w:rPr>
                <w:rFonts w:ascii="Times New Roman" w:hAnsi="Times New Roman" w:cs="Times New Roman"/>
              </w:rPr>
              <w:t>.</w:t>
            </w:r>
            <w:proofErr w:type="spellStart"/>
            <w:r w:rsidRPr="00E16936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E16936">
              <w:rPr>
                <w:rFonts w:ascii="Times New Roman" w:hAnsi="Times New Roman" w:cs="Times New Roman"/>
              </w:rPr>
              <w:t>.</w:t>
            </w:r>
            <w:proofErr w:type="spellStart"/>
            <w:r w:rsidRPr="00E1693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16936">
              <w:rPr>
                <w:rFonts w:ascii="Times New Roman" w:hAnsi="Times New Roman" w:cs="Times New Roman"/>
              </w:rPr>
              <w:t>, участие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учитель-предметник </w:t>
            </w:r>
          </w:p>
        </w:tc>
      </w:tr>
      <w:tr w:rsidR="00397D6D" w:rsidRPr="00A85498" w:rsidTr="005E12DA">
        <w:trPr>
          <w:trHeight w:val="1525"/>
        </w:trPr>
        <w:tc>
          <w:tcPr>
            <w:tcW w:w="3227" w:type="dxa"/>
          </w:tcPr>
          <w:p w:rsidR="00397D6D" w:rsidRPr="00E16936" w:rsidRDefault="00397D6D" w:rsidP="00D10BBB">
            <w:pPr>
              <w:pStyle w:val="a5"/>
              <w:rPr>
                <w:sz w:val="22"/>
                <w:szCs w:val="22"/>
              </w:rPr>
            </w:pPr>
            <w:r w:rsidRPr="00E16936">
              <w:rPr>
                <w:sz w:val="22"/>
                <w:szCs w:val="22"/>
              </w:rPr>
              <w:t>Участие во Всероссийск</w:t>
            </w:r>
            <w:r w:rsidR="00055338">
              <w:rPr>
                <w:sz w:val="22"/>
                <w:szCs w:val="22"/>
              </w:rPr>
              <w:t>их открытых онлайн-уроках «</w:t>
            </w:r>
            <w:proofErr w:type="spellStart"/>
            <w:r w:rsidR="00055338">
              <w:rPr>
                <w:sz w:val="22"/>
                <w:szCs w:val="22"/>
              </w:rPr>
              <w:t>ПроеК</w:t>
            </w:r>
            <w:r w:rsidR="005E12DA">
              <w:rPr>
                <w:sz w:val="22"/>
                <w:szCs w:val="22"/>
              </w:rPr>
              <w:t>Т</w:t>
            </w:r>
            <w:r w:rsidR="00055338">
              <w:rPr>
                <w:sz w:val="22"/>
                <w:szCs w:val="22"/>
              </w:rPr>
              <w:t>О</w:t>
            </w:r>
            <w:r w:rsidR="005E12DA">
              <w:rPr>
                <w:sz w:val="22"/>
                <w:szCs w:val="22"/>
              </w:rPr>
              <w:t>риЯ</w:t>
            </w:r>
            <w:proofErr w:type="spellEnd"/>
            <w:r w:rsidRPr="00E16936">
              <w:rPr>
                <w:sz w:val="22"/>
                <w:szCs w:val="22"/>
              </w:rPr>
              <w:t>» (</w:t>
            </w:r>
            <w:proofErr w:type="spellStart"/>
            <w:r w:rsidRPr="00E16936">
              <w:rPr>
                <w:sz w:val="22"/>
                <w:szCs w:val="22"/>
              </w:rPr>
              <w:t>proektoria.online</w:t>
            </w:r>
            <w:proofErr w:type="spellEnd"/>
            <w:r w:rsidRPr="00E16936">
              <w:rPr>
                <w:sz w:val="22"/>
                <w:szCs w:val="22"/>
              </w:rPr>
              <w:t>), направленных на р</w:t>
            </w:r>
            <w:r w:rsidR="005E12DA">
              <w:rPr>
                <w:sz w:val="22"/>
                <w:szCs w:val="22"/>
              </w:rPr>
              <w:t>аннюю профориентацию школьников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Ознакомление учеников с тремя или четырьмя видами профессиональной деятельности из разных сфер 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учитель-предметник 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6370BF">
            <w:pPr>
              <w:pStyle w:val="a5"/>
              <w:rPr>
                <w:sz w:val="22"/>
                <w:szCs w:val="22"/>
              </w:rPr>
            </w:pPr>
            <w:r w:rsidRPr="00E16936">
              <w:rPr>
                <w:sz w:val="22"/>
                <w:szCs w:val="22"/>
              </w:rPr>
              <w:t>Участие в Муниципальном этапе всероссийской олимпиады школьников по учебным предметам «Технология», «Искусство», «Общественно-научные предметы», «Физическая культура и ОБЖ».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Ознакомление с положением всероссийской олимпиады школьников по учебным предметам «Технология», «Искусство», «Общественно-научные предметы», «Физическая культура </w:t>
            </w:r>
            <w:r w:rsidRPr="00E16936">
              <w:rPr>
                <w:rFonts w:ascii="Times New Roman" w:hAnsi="Times New Roman" w:cs="Times New Roman"/>
              </w:rPr>
              <w:lastRenderedPageBreak/>
              <w:t>и ОБЖ».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lastRenderedPageBreak/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учитель-предметник 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pStyle w:val="a5"/>
              <w:rPr>
                <w:sz w:val="22"/>
                <w:szCs w:val="22"/>
              </w:rPr>
            </w:pPr>
            <w:r w:rsidRPr="00E16936">
              <w:rPr>
                <w:sz w:val="22"/>
                <w:szCs w:val="22"/>
              </w:rPr>
              <w:lastRenderedPageBreak/>
              <w:t>Участие в Муниципальном этапе научной конференции молодых исследователей «Шаг в будущее»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Ознакомление с положением Муниципального этапа научной конференции молодых исследователей «Шаг в будущее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учитель-предметник 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pStyle w:val="a5"/>
              <w:rPr>
                <w:sz w:val="22"/>
                <w:szCs w:val="22"/>
              </w:rPr>
            </w:pPr>
            <w:r w:rsidRPr="00E16936">
              <w:rPr>
                <w:sz w:val="22"/>
                <w:szCs w:val="22"/>
              </w:rPr>
              <w:t>Участие в муниципальном этапе «</w:t>
            </w:r>
            <w:proofErr w:type="spellStart"/>
            <w:r w:rsidRPr="00E16936">
              <w:rPr>
                <w:sz w:val="22"/>
                <w:szCs w:val="22"/>
              </w:rPr>
              <w:t>Робофест</w:t>
            </w:r>
            <w:proofErr w:type="spellEnd"/>
            <w:r w:rsidRPr="00E16936">
              <w:rPr>
                <w:sz w:val="22"/>
                <w:szCs w:val="22"/>
              </w:rPr>
              <w:t>-Югра»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Ознакомление с положением муниципального этапа «</w:t>
            </w:r>
            <w:proofErr w:type="spellStart"/>
            <w:r w:rsidRPr="00E16936">
              <w:rPr>
                <w:rFonts w:ascii="Times New Roman" w:hAnsi="Times New Roman" w:cs="Times New Roman"/>
              </w:rPr>
              <w:t>Робофест</w:t>
            </w:r>
            <w:proofErr w:type="spellEnd"/>
            <w:r w:rsidRPr="00E16936">
              <w:rPr>
                <w:rFonts w:ascii="Times New Roman" w:hAnsi="Times New Roman" w:cs="Times New Roman"/>
              </w:rPr>
              <w:t>-Югра»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учитель-предметник 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Проведение мониторинга по оценке качества изменений в освоении обучающимися образовательной программы «Технология», «Искусство», «Общественно-научные предметы», «Физическая культура и ОБЖ».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Информационно-аналитический отчет по результатам мониторинга оценки качества изменений в освоении </w:t>
            </w:r>
            <w:proofErr w:type="gramStart"/>
            <w:r w:rsidRPr="00E1693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соответствующих образовательных программ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учитель-предметник </w:t>
            </w:r>
          </w:p>
        </w:tc>
      </w:tr>
      <w:tr w:rsidR="00397D6D" w:rsidRPr="00A85498" w:rsidTr="00E16936">
        <w:tc>
          <w:tcPr>
            <w:tcW w:w="9818" w:type="dxa"/>
            <w:gridSpan w:val="4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E16936">
              <w:rPr>
                <w:rFonts w:ascii="Times New Roman" w:hAnsi="Times New Roman" w:cs="Times New Roman"/>
                <w:b/>
              </w:rPr>
              <w:t xml:space="preserve">Создание </w:t>
            </w:r>
            <w:proofErr w:type="spellStart"/>
            <w:r w:rsidRPr="00E16936">
              <w:rPr>
                <w:rFonts w:ascii="Times New Roman" w:hAnsi="Times New Roman" w:cs="Times New Roman"/>
                <w:b/>
              </w:rPr>
              <w:t>безбарьерной</w:t>
            </w:r>
            <w:proofErr w:type="spellEnd"/>
            <w:r w:rsidRPr="00E16936">
              <w:rPr>
                <w:rFonts w:ascii="Times New Roman" w:hAnsi="Times New Roman" w:cs="Times New Roman"/>
                <w:b/>
              </w:rPr>
              <w:t xml:space="preserve"> среды для детей с ОВЗ, детей-инвалидов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Разработка паспорта доступности объекта социальной инфраструктуры (школы и прилегающей территории)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Паспорт доступности, соответствующий требованиям 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193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Организация курсовой подготовки учителям, работающим с детьми с ОВЗ, по программам инклюзивного образования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Индивидуальный план курсовой подготовки учителям, работающим с детьми с ОВЗ, по программам инклюзивного образования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Оказание психолого-педагогической, методической, консультативной помощи родителям (законным представителям), направленной на удовлетворение потребности родителей (законных представителей) в саморазвитии по вопросам образования и воспитания детей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Индивидуальные беседы с родителями (законными представителями)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6370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педагоги-психологи, социальный педагог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Создание консультативного пункта (школы) для родителей, имеющих:</w:t>
            </w:r>
          </w:p>
          <w:p w:rsidR="00397D6D" w:rsidRPr="00E16936" w:rsidRDefault="00397D6D" w:rsidP="00D10BBB">
            <w:pPr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- обучающихся детей;</w:t>
            </w:r>
          </w:p>
          <w:p w:rsidR="00397D6D" w:rsidRPr="00E16936" w:rsidRDefault="00397D6D" w:rsidP="00D10BBB">
            <w:pPr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- опекаемых детей;</w:t>
            </w:r>
          </w:p>
          <w:p w:rsidR="00397D6D" w:rsidRPr="00E16936" w:rsidRDefault="00397D6D" w:rsidP="00D10BBB">
            <w:pPr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- детей с ОВЗ;</w:t>
            </w:r>
          </w:p>
          <w:p w:rsidR="00397D6D" w:rsidRPr="00E16936" w:rsidRDefault="00397D6D" w:rsidP="00D10BBB">
            <w:pPr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- детей, обучающихся по АОП;</w:t>
            </w:r>
          </w:p>
          <w:p w:rsidR="00397D6D" w:rsidRPr="00E16936" w:rsidRDefault="00397D6D" w:rsidP="00D10BBB">
            <w:pPr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- детей с </w:t>
            </w:r>
            <w:proofErr w:type="spellStart"/>
            <w:r w:rsidRPr="00E16936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поведением;</w:t>
            </w:r>
          </w:p>
          <w:p w:rsidR="00397D6D" w:rsidRPr="00E16936" w:rsidRDefault="00397D6D" w:rsidP="00D10BBB">
            <w:pPr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- детей, испытывающих трудности в установлении </w:t>
            </w:r>
            <w:r w:rsidRPr="00E16936">
              <w:rPr>
                <w:rFonts w:ascii="Times New Roman" w:hAnsi="Times New Roman" w:cs="Times New Roman"/>
              </w:rPr>
              <w:lastRenderedPageBreak/>
              <w:t>межличностных отношений;</w:t>
            </w:r>
          </w:p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- хорошо успевающих детей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lastRenderedPageBreak/>
              <w:t>Работа консультативного пункта в соответствии с Положением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93" w:type="dxa"/>
          </w:tcPr>
          <w:p w:rsidR="00397D6D" w:rsidRPr="00E16936" w:rsidRDefault="00397D6D" w:rsidP="00CD689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директора, педагоги-психологи, социальный педагог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lastRenderedPageBreak/>
              <w:t>Внедрение материалов информационно-образовательной среды «Российская электронная школа» (РЭШ) resh.edu.ru, в урочные и внеурочные занятия, чтобы предоставить равный доступ к качественному образованию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Обеспечение доступа к сети Интернет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193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656E16" w:rsidTr="00E16936">
        <w:tc>
          <w:tcPr>
            <w:tcW w:w="9818" w:type="dxa"/>
            <w:gridSpan w:val="4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E16936">
              <w:rPr>
                <w:rFonts w:ascii="Times New Roman" w:eastAsia="Times New Roman" w:hAnsi="Times New Roman" w:cs="Times New Roman"/>
                <w:b/>
              </w:rPr>
              <w:t>Развитие олимпиадного и проектного движения 2-11 классов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t>Участие во Всероссийской олимпиаде школьников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Ознакомление с положением о </w:t>
            </w:r>
            <w:r w:rsidRPr="00E16936">
              <w:rPr>
                <w:rFonts w:ascii="Times New Roman" w:eastAsia="Times New Roman" w:hAnsi="Times New Roman" w:cs="Times New Roman"/>
              </w:rPr>
              <w:t>Всероссийской олимпиаде школьников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t>Участие в научн</w:t>
            </w:r>
            <w:proofErr w:type="gramStart"/>
            <w:r w:rsidRPr="00E16936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16936">
              <w:rPr>
                <w:rFonts w:ascii="Times New Roman" w:eastAsia="Times New Roman" w:hAnsi="Times New Roman" w:cs="Times New Roman"/>
              </w:rPr>
              <w:t xml:space="preserve"> практической конференции «Кирилло-Мефодиевских чтениях»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Ознакомление с положением о </w:t>
            </w:r>
            <w:r w:rsidRPr="00E16936">
              <w:rPr>
                <w:rFonts w:ascii="Times New Roman" w:eastAsia="Times New Roman" w:hAnsi="Times New Roman" w:cs="Times New Roman"/>
              </w:rPr>
              <w:t>научн</w:t>
            </w:r>
            <w:proofErr w:type="gramStart"/>
            <w:r w:rsidRPr="00E16936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16936">
              <w:rPr>
                <w:rFonts w:ascii="Times New Roman" w:eastAsia="Times New Roman" w:hAnsi="Times New Roman" w:cs="Times New Roman"/>
              </w:rPr>
              <w:t xml:space="preserve"> практической конференции «Кирилло-Мефодиевских чтениях»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t xml:space="preserve">Участие в </w:t>
            </w:r>
            <w:proofErr w:type="spellStart"/>
            <w:r w:rsidRPr="00E16936">
              <w:rPr>
                <w:rFonts w:ascii="Times New Roman" w:eastAsia="Times New Roman" w:hAnsi="Times New Roman" w:cs="Times New Roman"/>
              </w:rPr>
              <w:t>метапредметной</w:t>
            </w:r>
            <w:proofErr w:type="spellEnd"/>
            <w:r w:rsidRPr="00E16936">
              <w:rPr>
                <w:rFonts w:ascii="Times New Roman" w:eastAsia="Times New Roman" w:hAnsi="Times New Roman" w:cs="Times New Roman"/>
              </w:rPr>
              <w:t xml:space="preserve"> олимпиаде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Ознакомление с положением о </w:t>
            </w:r>
            <w:proofErr w:type="spellStart"/>
            <w:r w:rsidRPr="00E16936">
              <w:rPr>
                <w:rFonts w:ascii="Times New Roman" w:eastAsia="Times New Roman" w:hAnsi="Times New Roman" w:cs="Times New Roman"/>
              </w:rPr>
              <w:t>метапредметной</w:t>
            </w:r>
            <w:proofErr w:type="spellEnd"/>
            <w:r w:rsidRPr="00E16936">
              <w:rPr>
                <w:rFonts w:ascii="Times New Roman" w:eastAsia="Times New Roman" w:hAnsi="Times New Roman" w:cs="Times New Roman"/>
              </w:rPr>
              <w:t xml:space="preserve"> олимпиаде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t xml:space="preserve">Участие в районном </w:t>
            </w:r>
            <w:proofErr w:type="spellStart"/>
            <w:r w:rsidRPr="00E16936">
              <w:rPr>
                <w:rFonts w:ascii="Times New Roman" w:eastAsia="Times New Roman" w:hAnsi="Times New Roman" w:cs="Times New Roman"/>
              </w:rPr>
              <w:t>межпредметном</w:t>
            </w:r>
            <w:proofErr w:type="spellEnd"/>
            <w:r w:rsidRPr="00E16936">
              <w:rPr>
                <w:rFonts w:ascii="Times New Roman" w:eastAsia="Times New Roman" w:hAnsi="Times New Roman" w:cs="Times New Roman"/>
              </w:rPr>
              <w:t xml:space="preserve"> интеллектуальном марафоне знаний</w:t>
            </w:r>
          </w:p>
        </w:tc>
        <w:tc>
          <w:tcPr>
            <w:tcW w:w="2498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Ознакомление с положением о </w:t>
            </w:r>
            <w:r w:rsidRPr="00E16936">
              <w:rPr>
                <w:rFonts w:ascii="Times New Roman" w:eastAsia="Times New Roman" w:hAnsi="Times New Roman" w:cs="Times New Roman"/>
              </w:rPr>
              <w:t xml:space="preserve">районном </w:t>
            </w:r>
            <w:proofErr w:type="spellStart"/>
            <w:r w:rsidRPr="00E16936">
              <w:rPr>
                <w:rFonts w:ascii="Times New Roman" w:eastAsia="Times New Roman" w:hAnsi="Times New Roman" w:cs="Times New Roman"/>
              </w:rPr>
              <w:t>межпредметном</w:t>
            </w:r>
            <w:proofErr w:type="spellEnd"/>
            <w:r w:rsidRPr="00E16936">
              <w:rPr>
                <w:rFonts w:ascii="Times New Roman" w:eastAsia="Times New Roman" w:hAnsi="Times New Roman" w:cs="Times New Roman"/>
              </w:rPr>
              <w:t xml:space="preserve"> интеллектуальном марафоне знаний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t>Участие в онлайн олимпиадах (финансовая грамотность, на платформах УЧИ</w:t>
            </w:r>
            <w:proofErr w:type="gramStart"/>
            <w:r w:rsidRPr="00E1693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16936">
              <w:rPr>
                <w:rFonts w:ascii="Times New Roman" w:eastAsia="Times New Roman" w:hAnsi="Times New Roman" w:cs="Times New Roman"/>
              </w:rPr>
              <w:t>У,  Яндекс учебник)</w:t>
            </w:r>
          </w:p>
        </w:tc>
        <w:tc>
          <w:tcPr>
            <w:tcW w:w="2498" w:type="dxa"/>
          </w:tcPr>
          <w:p w:rsidR="00397D6D" w:rsidRPr="00E16936" w:rsidRDefault="00397D6D" w:rsidP="00D10BBB">
            <w:r w:rsidRPr="00E16936">
              <w:rPr>
                <w:rFonts w:ascii="Times New Roman" w:hAnsi="Times New Roman" w:cs="Times New Roman"/>
              </w:rPr>
              <w:t xml:space="preserve">Ознакомление с положением  об </w:t>
            </w:r>
            <w:r w:rsidRPr="00E16936">
              <w:rPr>
                <w:rFonts w:ascii="Times New Roman" w:eastAsia="Times New Roman" w:hAnsi="Times New Roman" w:cs="Times New Roman"/>
              </w:rPr>
              <w:t>онлайн олимпиадах (финансовая грамотность, на платформах УЧИ</w:t>
            </w:r>
            <w:proofErr w:type="gramStart"/>
            <w:r w:rsidRPr="00E1693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16936">
              <w:rPr>
                <w:rFonts w:ascii="Times New Roman" w:eastAsia="Times New Roman" w:hAnsi="Times New Roman" w:cs="Times New Roman"/>
              </w:rPr>
              <w:t>У,  Яндекс учебник)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t xml:space="preserve">Участие в конкурсе сочинений </w:t>
            </w:r>
          </w:p>
        </w:tc>
        <w:tc>
          <w:tcPr>
            <w:tcW w:w="2498" w:type="dxa"/>
          </w:tcPr>
          <w:p w:rsidR="00397D6D" w:rsidRPr="00E16936" w:rsidRDefault="00397D6D" w:rsidP="00D10BBB">
            <w:r w:rsidRPr="00E16936">
              <w:rPr>
                <w:rFonts w:ascii="Times New Roman" w:hAnsi="Times New Roman" w:cs="Times New Roman"/>
              </w:rPr>
              <w:t xml:space="preserve">Ознакомление с положением  о </w:t>
            </w:r>
            <w:r w:rsidRPr="00E16936">
              <w:rPr>
                <w:rFonts w:ascii="Times New Roman" w:eastAsia="Times New Roman" w:hAnsi="Times New Roman" w:cs="Times New Roman"/>
              </w:rPr>
              <w:t>конкурсе сочинений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t>Участие во Всероссийском конкурсе научно-исследовательских работ имени Д.И.Менделеева</w:t>
            </w:r>
          </w:p>
        </w:tc>
        <w:tc>
          <w:tcPr>
            <w:tcW w:w="2498" w:type="dxa"/>
          </w:tcPr>
          <w:p w:rsidR="00397D6D" w:rsidRPr="00E16936" w:rsidRDefault="00397D6D" w:rsidP="00D10BBB">
            <w:r w:rsidRPr="00E16936">
              <w:rPr>
                <w:rFonts w:ascii="Times New Roman" w:hAnsi="Times New Roman" w:cs="Times New Roman"/>
              </w:rPr>
              <w:t xml:space="preserve">Ознакомление с положением о </w:t>
            </w:r>
            <w:r w:rsidRPr="00E16936">
              <w:rPr>
                <w:rFonts w:ascii="Times New Roman" w:eastAsia="Times New Roman" w:hAnsi="Times New Roman" w:cs="Times New Roman"/>
              </w:rPr>
              <w:t>Всероссийском конкурсе научно-исследовательских работ имени Д.И.Менделеева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CD6891">
            <w:r w:rsidRPr="00E16936">
              <w:rPr>
                <w:rFonts w:ascii="Times New Roman" w:hAnsi="Times New Roman" w:cs="Times New Roman"/>
              </w:rPr>
              <w:t>заместитель директора, учитель информатики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t>Участие во Всероссийском конкурсе научных работ школьников «Юниор»</w:t>
            </w:r>
          </w:p>
        </w:tc>
        <w:tc>
          <w:tcPr>
            <w:tcW w:w="2498" w:type="dxa"/>
          </w:tcPr>
          <w:p w:rsidR="00397D6D" w:rsidRPr="00E16936" w:rsidRDefault="00397D6D" w:rsidP="00D10BBB">
            <w:r w:rsidRPr="00E16936">
              <w:rPr>
                <w:rFonts w:ascii="Times New Roman" w:hAnsi="Times New Roman" w:cs="Times New Roman"/>
              </w:rPr>
              <w:t xml:space="preserve">Ознакомление с положением о   </w:t>
            </w:r>
            <w:r w:rsidRPr="00E16936">
              <w:rPr>
                <w:rFonts w:ascii="Times New Roman" w:eastAsia="Times New Roman" w:hAnsi="Times New Roman" w:cs="Times New Roman"/>
              </w:rPr>
              <w:t>Всероссийском конкурсе научных работ школьников «Юниор»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CD6891">
            <w:r w:rsidRPr="00E16936">
              <w:rPr>
                <w:rFonts w:ascii="Times New Roman" w:hAnsi="Times New Roman" w:cs="Times New Roman"/>
              </w:rPr>
              <w:t>заместитель директора, учитель информатики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D10BBB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eastAsia="Times New Roman" w:hAnsi="Times New Roman" w:cs="Times New Roman"/>
              </w:rPr>
              <w:t xml:space="preserve">Участие в конференции </w:t>
            </w:r>
            <w:r w:rsidRPr="00E16936">
              <w:rPr>
                <w:rFonts w:ascii="Times New Roman" w:eastAsia="Times New Roman" w:hAnsi="Times New Roman" w:cs="Times New Roman"/>
              </w:rPr>
              <w:lastRenderedPageBreak/>
              <w:t>молодых исследователей «Шаг в будущее» (школьный, муниципальный, федеральный уровни)</w:t>
            </w:r>
          </w:p>
        </w:tc>
        <w:tc>
          <w:tcPr>
            <w:tcW w:w="2498" w:type="dxa"/>
          </w:tcPr>
          <w:p w:rsidR="00397D6D" w:rsidRPr="00E16936" w:rsidRDefault="00397D6D" w:rsidP="00D10BBB">
            <w:r w:rsidRPr="00E16936">
              <w:rPr>
                <w:rFonts w:ascii="Times New Roman" w:hAnsi="Times New Roman" w:cs="Times New Roman"/>
              </w:rPr>
              <w:lastRenderedPageBreak/>
              <w:t xml:space="preserve">Ознакомление с </w:t>
            </w:r>
            <w:r w:rsidRPr="00E16936">
              <w:rPr>
                <w:rFonts w:ascii="Times New Roman" w:hAnsi="Times New Roman" w:cs="Times New Roman"/>
              </w:rPr>
              <w:lastRenderedPageBreak/>
              <w:t xml:space="preserve">положением о </w:t>
            </w:r>
            <w:r w:rsidRPr="00E16936">
              <w:rPr>
                <w:rFonts w:ascii="Times New Roman" w:eastAsia="Times New Roman" w:hAnsi="Times New Roman" w:cs="Times New Roman"/>
              </w:rPr>
              <w:t>конференции молодых исследователей «Шаг в будущее» (школьный, муниципальный, федеральный уровни)</w:t>
            </w:r>
          </w:p>
        </w:tc>
        <w:tc>
          <w:tcPr>
            <w:tcW w:w="1900" w:type="dxa"/>
          </w:tcPr>
          <w:p w:rsidR="00397D6D" w:rsidRPr="00E16936" w:rsidRDefault="00397D6D" w:rsidP="00D10BB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lastRenderedPageBreak/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CD6891">
            <w:r w:rsidRPr="00E16936">
              <w:rPr>
                <w:rFonts w:ascii="Times New Roman" w:hAnsi="Times New Roman" w:cs="Times New Roman"/>
              </w:rPr>
              <w:t xml:space="preserve">заместитель </w:t>
            </w:r>
            <w:r w:rsidRPr="00E16936">
              <w:rPr>
                <w:rFonts w:ascii="Times New Roman" w:hAnsi="Times New Roman" w:cs="Times New Roman"/>
              </w:rPr>
              <w:lastRenderedPageBreak/>
              <w:t>директора, учитель информатики</w:t>
            </w:r>
          </w:p>
        </w:tc>
      </w:tr>
      <w:tr w:rsidR="00397D6D" w:rsidRPr="00A85498" w:rsidTr="00E16936">
        <w:tc>
          <w:tcPr>
            <w:tcW w:w="3227" w:type="dxa"/>
          </w:tcPr>
          <w:p w:rsidR="00397D6D" w:rsidRPr="00E16936" w:rsidRDefault="00397D6D" w:rsidP="003034BF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lastRenderedPageBreak/>
              <w:t xml:space="preserve">Разработка </w:t>
            </w:r>
          </w:p>
          <w:p w:rsidR="00397D6D" w:rsidRPr="00E16936" w:rsidRDefault="00397D6D" w:rsidP="003034BF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индивидуальных и </w:t>
            </w:r>
          </w:p>
          <w:p w:rsidR="00397D6D" w:rsidRPr="00E16936" w:rsidRDefault="00397D6D" w:rsidP="003034BF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совместных </w:t>
            </w:r>
          </w:p>
          <w:p w:rsidR="00397D6D" w:rsidRPr="00E16936" w:rsidRDefault="00397D6D" w:rsidP="003034BF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творческих </w:t>
            </w:r>
          </w:p>
          <w:p w:rsidR="00397D6D" w:rsidRPr="00E16936" w:rsidRDefault="00397D6D" w:rsidP="003034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936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E16936">
              <w:rPr>
                <w:rFonts w:ascii="Times New Roman" w:hAnsi="Times New Roman" w:cs="Times New Roman"/>
              </w:rPr>
              <w:t xml:space="preserve"> </w:t>
            </w:r>
          </w:p>
          <w:p w:rsidR="00397D6D" w:rsidRPr="00E16936" w:rsidRDefault="00397D6D" w:rsidP="003034BF">
            <w:pPr>
              <w:rPr>
                <w:rFonts w:ascii="Times New Roman" w:eastAsia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проектов  </w:t>
            </w:r>
          </w:p>
        </w:tc>
        <w:tc>
          <w:tcPr>
            <w:tcW w:w="2498" w:type="dxa"/>
          </w:tcPr>
          <w:p w:rsidR="00397D6D" w:rsidRPr="00E16936" w:rsidRDefault="00397D6D" w:rsidP="003034BF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Вовлечение в проектную деятельность, через урок и внеурочную деятельность  </w:t>
            </w:r>
          </w:p>
        </w:tc>
        <w:tc>
          <w:tcPr>
            <w:tcW w:w="1900" w:type="dxa"/>
          </w:tcPr>
          <w:p w:rsidR="00397D6D" w:rsidRPr="00E16936" w:rsidRDefault="00397D6D" w:rsidP="00E1693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2193" w:type="dxa"/>
          </w:tcPr>
          <w:p w:rsidR="00397D6D" w:rsidRPr="00E16936" w:rsidRDefault="00397D6D" w:rsidP="003034BF"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учителя-предметники </w:t>
            </w:r>
          </w:p>
        </w:tc>
      </w:tr>
      <w:tr w:rsidR="00397D6D" w:rsidRPr="00FA48C0" w:rsidTr="00382088">
        <w:tc>
          <w:tcPr>
            <w:tcW w:w="9818" w:type="dxa"/>
            <w:gridSpan w:val="4"/>
          </w:tcPr>
          <w:p w:rsidR="00397D6D" w:rsidRPr="00FA48C0" w:rsidRDefault="00382088" w:rsidP="00382088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учебного процесса с</w:t>
            </w:r>
            <w:r w:rsidR="00397D6D" w:rsidRPr="00FA48C0">
              <w:rPr>
                <w:rFonts w:ascii="Times New Roman" w:hAnsi="Times New Roman" w:cs="Times New Roman"/>
                <w:b/>
              </w:rPr>
              <w:t xml:space="preserve"> использованием современных цифровых и коммуникационных технологий и сетевых форм</w:t>
            </w:r>
          </w:p>
        </w:tc>
      </w:tr>
      <w:tr w:rsidR="00D04661" w:rsidRPr="00A85498" w:rsidTr="00E16936">
        <w:tc>
          <w:tcPr>
            <w:tcW w:w="3227" w:type="dxa"/>
          </w:tcPr>
          <w:p w:rsidR="00D04661" w:rsidRPr="00E16936" w:rsidRDefault="00D04661" w:rsidP="00303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возможностей  использования в образовательном процессе </w:t>
            </w:r>
            <w:r w:rsidRPr="00FA48C0">
              <w:rPr>
                <w:rFonts w:ascii="Times New Roman" w:hAnsi="Times New Roman" w:cs="Times New Roman"/>
              </w:rPr>
              <w:t>Открытых цифровых образовательных ресурсов</w:t>
            </w:r>
          </w:p>
        </w:tc>
        <w:tc>
          <w:tcPr>
            <w:tcW w:w="2498" w:type="dxa"/>
          </w:tcPr>
          <w:p w:rsidR="00D04661" w:rsidRPr="00E16936" w:rsidRDefault="00D04661" w:rsidP="00382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рабочей группы по изучению возможностей использования в образовательном процессе </w:t>
            </w:r>
            <w:r w:rsidRPr="00FA48C0">
              <w:rPr>
                <w:rFonts w:ascii="Times New Roman" w:hAnsi="Times New Roman" w:cs="Times New Roman"/>
              </w:rPr>
              <w:t>Открытых цифровых образовательных ресурсов</w:t>
            </w:r>
          </w:p>
        </w:tc>
        <w:tc>
          <w:tcPr>
            <w:tcW w:w="1900" w:type="dxa"/>
          </w:tcPr>
          <w:p w:rsidR="00D04661" w:rsidRPr="00E16936" w:rsidRDefault="00D04661" w:rsidP="00E1693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93" w:type="dxa"/>
          </w:tcPr>
          <w:p w:rsidR="00D04661" w:rsidRPr="00E16936" w:rsidRDefault="00D04661" w:rsidP="00382088"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учителя-предметники </w:t>
            </w:r>
          </w:p>
        </w:tc>
      </w:tr>
      <w:tr w:rsidR="00D04661" w:rsidRPr="00A85498" w:rsidTr="00E16936">
        <w:tc>
          <w:tcPr>
            <w:tcW w:w="3227" w:type="dxa"/>
          </w:tcPr>
          <w:p w:rsidR="00D04661" w:rsidRPr="00E16936" w:rsidRDefault="00D04661" w:rsidP="00303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 в образовательном процессе </w:t>
            </w:r>
            <w:r w:rsidRPr="00FA48C0">
              <w:rPr>
                <w:rFonts w:ascii="Times New Roman" w:hAnsi="Times New Roman" w:cs="Times New Roman"/>
              </w:rPr>
              <w:t>Открытых цифровых образовательных ресурсов</w:t>
            </w:r>
          </w:p>
        </w:tc>
        <w:tc>
          <w:tcPr>
            <w:tcW w:w="2498" w:type="dxa"/>
          </w:tcPr>
          <w:p w:rsidR="00D04661" w:rsidRPr="00E16936" w:rsidRDefault="00D04661" w:rsidP="00303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содержание уроков работы с ОЦОР</w:t>
            </w:r>
          </w:p>
        </w:tc>
        <w:tc>
          <w:tcPr>
            <w:tcW w:w="1900" w:type="dxa"/>
          </w:tcPr>
          <w:p w:rsidR="00D04661" w:rsidRPr="00E16936" w:rsidRDefault="00D04661" w:rsidP="00E1693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2021-2025г.г.</w:t>
            </w:r>
          </w:p>
        </w:tc>
        <w:tc>
          <w:tcPr>
            <w:tcW w:w="2193" w:type="dxa"/>
          </w:tcPr>
          <w:p w:rsidR="00D04661" w:rsidRPr="00E16936" w:rsidRDefault="00D04661" w:rsidP="00382088"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учителя-предметники </w:t>
            </w:r>
          </w:p>
        </w:tc>
      </w:tr>
      <w:tr w:rsidR="00D04661" w:rsidRPr="00A85498" w:rsidTr="00E16936">
        <w:tc>
          <w:tcPr>
            <w:tcW w:w="3227" w:type="dxa"/>
          </w:tcPr>
          <w:p w:rsidR="00D04661" w:rsidRPr="00E16936" w:rsidRDefault="00D04661" w:rsidP="00303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возможности организации сетевого взаимодействия </w:t>
            </w:r>
          </w:p>
        </w:tc>
        <w:tc>
          <w:tcPr>
            <w:tcW w:w="2498" w:type="dxa"/>
          </w:tcPr>
          <w:p w:rsidR="00D04661" w:rsidRPr="00E16936" w:rsidRDefault="00D04661" w:rsidP="00303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рабочей группы по изучению возможностей сетевого взаимодействия с образовательными учреждениями в рамках подготовки к итоговой аттестации, работы с одаренными детьми </w:t>
            </w:r>
          </w:p>
        </w:tc>
        <w:tc>
          <w:tcPr>
            <w:tcW w:w="1900" w:type="dxa"/>
          </w:tcPr>
          <w:p w:rsidR="00D04661" w:rsidRPr="00E16936" w:rsidRDefault="00D04661" w:rsidP="00E1693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93" w:type="dxa"/>
          </w:tcPr>
          <w:p w:rsidR="00D04661" w:rsidRPr="00E16936" w:rsidRDefault="00D04661" w:rsidP="00382088"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учителя-предметники </w:t>
            </w:r>
          </w:p>
        </w:tc>
      </w:tr>
      <w:tr w:rsidR="006035B3" w:rsidRPr="00A85498" w:rsidTr="00E16936">
        <w:tc>
          <w:tcPr>
            <w:tcW w:w="3227" w:type="dxa"/>
          </w:tcPr>
          <w:p w:rsidR="006035B3" w:rsidRPr="00E16936" w:rsidRDefault="006035B3" w:rsidP="0060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 в образовательном процессе сетевого взаимодействия с образовательными учреждениями в рамках подготовки к итоговой аттестации, работы с одаренными детьми</w:t>
            </w:r>
          </w:p>
        </w:tc>
        <w:tc>
          <w:tcPr>
            <w:tcW w:w="2498" w:type="dxa"/>
          </w:tcPr>
          <w:p w:rsidR="006035B3" w:rsidRPr="00E16936" w:rsidRDefault="006035B3" w:rsidP="006035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учащихся к использованию сетевого взаимодействия  в рамках подготовки к итоговой аттестации, работы с одаренными детьми</w:t>
            </w:r>
          </w:p>
        </w:tc>
        <w:tc>
          <w:tcPr>
            <w:tcW w:w="1900" w:type="dxa"/>
          </w:tcPr>
          <w:p w:rsidR="006035B3" w:rsidRPr="00E16936" w:rsidRDefault="006035B3" w:rsidP="00E1693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2021-2025г.г.</w:t>
            </w:r>
          </w:p>
        </w:tc>
        <w:tc>
          <w:tcPr>
            <w:tcW w:w="2193" w:type="dxa"/>
          </w:tcPr>
          <w:p w:rsidR="006035B3" w:rsidRPr="00E16936" w:rsidRDefault="006035B3" w:rsidP="00382088">
            <w:r w:rsidRPr="00E16936">
              <w:rPr>
                <w:rFonts w:ascii="Times New Roman" w:hAnsi="Times New Roman" w:cs="Times New Roman"/>
              </w:rPr>
              <w:t xml:space="preserve">заместитель директора, учителя-предметники </w:t>
            </w:r>
          </w:p>
        </w:tc>
      </w:tr>
      <w:tr w:rsidR="006035B3" w:rsidRPr="006035B3" w:rsidTr="006035B3">
        <w:tc>
          <w:tcPr>
            <w:tcW w:w="9818" w:type="dxa"/>
            <w:gridSpan w:val="4"/>
            <w:shd w:val="clear" w:color="auto" w:fill="auto"/>
          </w:tcPr>
          <w:p w:rsidR="006035B3" w:rsidRPr="00382088" w:rsidRDefault="006035B3" w:rsidP="00382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B3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Внедрение   модели  индивидуального  учебного  плана </w:t>
            </w:r>
            <w:r>
              <w:rPr>
                <w:rFonts w:ascii="Times New Roman" w:hAnsi="Times New Roman" w:cs="Times New Roman"/>
                <w:b/>
                <w:sz w:val="24"/>
                <w:szCs w:val="27"/>
              </w:rPr>
              <w:t>(ИУП)</w:t>
            </w:r>
          </w:p>
        </w:tc>
      </w:tr>
      <w:tr w:rsidR="006035B3" w:rsidRPr="00A85498" w:rsidTr="00E16936">
        <w:tc>
          <w:tcPr>
            <w:tcW w:w="3227" w:type="dxa"/>
          </w:tcPr>
          <w:p w:rsidR="006035B3" w:rsidRDefault="006035B3" w:rsidP="0060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модели ИУП</w:t>
            </w:r>
          </w:p>
        </w:tc>
        <w:tc>
          <w:tcPr>
            <w:tcW w:w="2498" w:type="dxa"/>
          </w:tcPr>
          <w:p w:rsidR="006035B3" w:rsidRDefault="006035B3" w:rsidP="006035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Изучение имеющихся практик, создание модели ИУП с учетом условий ОО</w:t>
            </w:r>
          </w:p>
        </w:tc>
        <w:tc>
          <w:tcPr>
            <w:tcW w:w="1900" w:type="dxa"/>
          </w:tcPr>
          <w:p w:rsidR="006035B3" w:rsidRDefault="006035B3" w:rsidP="00E1693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193" w:type="dxa"/>
          </w:tcPr>
          <w:p w:rsidR="006035B3" w:rsidRPr="00E16936" w:rsidRDefault="006035B3" w:rsidP="006035B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16936">
              <w:rPr>
                <w:rFonts w:ascii="Times New Roman" w:hAnsi="Times New Roman" w:cs="Times New Roman"/>
              </w:rPr>
              <w:t xml:space="preserve"> директора</w:t>
            </w:r>
          </w:p>
        </w:tc>
      </w:tr>
      <w:tr w:rsidR="006035B3" w:rsidRPr="00A85498" w:rsidTr="00E16936">
        <w:tc>
          <w:tcPr>
            <w:tcW w:w="3227" w:type="dxa"/>
          </w:tcPr>
          <w:p w:rsidR="006035B3" w:rsidRDefault="006035B3" w:rsidP="006035B3">
            <w:pPr>
              <w:rPr>
                <w:rFonts w:ascii="Times New Roman" w:hAnsi="Times New Roman" w:cs="Times New Roman"/>
              </w:rPr>
            </w:pPr>
            <w:r w:rsidRPr="006035B3">
              <w:rPr>
                <w:rFonts w:ascii="Times New Roman" w:hAnsi="Times New Roman" w:cs="Times New Roman"/>
                <w:sz w:val="24"/>
                <w:szCs w:val="27"/>
              </w:rPr>
              <w:t>Апробация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модели ИУП</w:t>
            </w:r>
          </w:p>
        </w:tc>
        <w:tc>
          <w:tcPr>
            <w:tcW w:w="2498" w:type="dxa"/>
          </w:tcPr>
          <w:p w:rsidR="006035B3" w:rsidRPr="006035B3" w:rsidRDefault="006035B3" w:rsidP="006035B3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Определение участников апробации ИУП, корректировка ИУП под индивидуальные возможности и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 xml:space="preserve">потребности </w:t>
            </w:r>
          </w:p>
        </w:tc>
        <w:tc>
          <w:tcPr>
            <w:tcW w:w="1900" w:type="dxa"/>
          </w:tcPr>
          <w:p w:rsidR="006035B3" w:rsidRDefault="006035B3" w:rsidP="00E1693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2022г.-2025г.</w:t>
            </w:r>
          </w:p>
        </w:tc>
        <w:tc>
          <w:tcPr>
            <w:tcW w:w="2193" w:type="dxa"/>
          </w:tcPr>
          <w:p w:rsidR="006035B3" w:rsidRPr="00E16936" w:rsidRDefault="006035B3" w:rsidP="006035B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16936">
              <w:rPr>
                <w:rFonts w:ascii="Times New Roman" w:hAnsi="Times New Roman" w:cs="Times New Roman"/>
              </w:rPr>
              <w:t xml:space="preserve"> директора</w:t>
            </w:r>
          </w:p>
        </w:tc>
      </w:tr>
    </w:tbl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30BB" w:rsidRDefault="00E630BB" w:rsidP="00181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и количественные показатели реализации </w:t>
      </w: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5F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C7F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5B5F68">
        <w:rPr>
          <w:rFonts w:ascii="Times New Roman" w:hAnsi="Times New Roman" w:cs="Times New Roman"/>
          <w:b/>
          <w:sz w:val="24"/>
          <w:szCs w:val="24"/>
        </w:rPr>
        <w:t>своени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B5F68">
        <w:rPr>
          <w:rFonts w:ascii="Times New Roman" w:hAnsi="Times New Roman" w:cs="Times New Roman"/>
          <w:b/>
          <w:sz w:val="24"/>
          <w:szCs w:val="24"/>
        </w:rPr>
        <w:t xml:space="preserve"> предметной области "Технология"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D35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3537" w:rsidRPr="00DF61B8">
        <w:rPr>
          <w:rFonts w:ascii="Times New Roman" w:hAnsi="Times New Roman" w:cs="Times New Roman"/>
          <w:sz w:val="24"/>
          <w:szCs w:val="27"/>
        </w:rPr>
        <w:t>«</w:t>
      </w:r>
      <w:r w:rsidR="007D3537">
        <w:rPr>
          <w:rFonts w:ascii="Times New Roman" w:hAnsi="Times New Roman" w:cs="Times New Roman"/>
          <w:sz w:val="24"/>
          <w:szCs w:val="27"/>
        </w:rPr>
        <w:t>Искусство</w:t>
      </w:r>
      <w:r w:rsidR="007D3537" w:rsidRPr="00DF61B8">
        <w:rPr>
          <w:rFonts w:ascii="Times New Roman" w:hAnsi="Times New Roman" w:cs="Times New Roman"/>
          <w:sz w:val="24"/>
          <w:szCs w:val="27"/>
        </w:rPr>
        <w:t>», «</w:t>
      </w:r>
      <w:r w:rsidR="007D3537">
        <w:rPr>
          <w:rFonts w:ascii="Times New Roman" w:hAnsi="Times New Roman" w:cs="Times New Roman"/>
          <w:sz w:val="24"/>
          <w:szCs w:val="27"/>
        </w:rPr>
        <w:t>Общественно-научные предметы</w:t>
      </w:r>
      <w:r w:rsidR="007D3537" w:rsidRPr="00DF61B8">
        <w:rPr>
          <w:rFonts w:ascii="Times New Roman" w:hAnsi="Times New Roman" w:cs="Times New Roman"/>
          <w:sz w:val="24"/>
          <w:szCs w:val="27"/>
        </w:rPr>
        <w:t>», «Физическая культура</w:t>
      </w:r>
      <w:r w:rsidR="007D3537" w:rsidRPr="00E630BB">
        <w:rPr>
          <w:rFonts w:ascii="Times New Roman" w:hAnsi="Times New Roman" w:cs="Times New Roman"/>
          <w:sz w:val="24"/>
          <w:szCs w:val="27"/>
        </w:rPr>
        <w:t xml:space="preserve"> </w:t>
      </w:r>
      <w:r w:rsidR="007D3537">
        <w:rPr>
          <w:rFonts w:ascii="Times New Roman" w:hAnsi="Times New Roman" w:cs="Times New Roman"/>
          <w:sz w:val="24"/>
          <w:szCs w:val="27"/>
        </w:rPr>
        <w:t xml:space="preserve">и </w:t>
      </w:r>
      <w:r w:rsidR="007D3537" w:rsidRPr="00DF61B8">
        <w:rPr>
          <w:rFonts w:ascii="Times New Roman" w:hAnsi="Times New Roman" w:cs="Times New Roman"/>
          <w:sz w:val="24"/>
          <w:szCs w:val="27"/>
        </w:rPr>
        <w:t>ОБЖ</w:t>
      </w:r>
      <w:r w:rsidR="007D3537">
        <w:rPr>
          <w:rFonts w:ascii="Times New Roman" w:hAnsi="Times New Roman" w:cs="Times New Roman"/>
          <w:sz w:val="24"/>
          <w:szCs w:val="27"/>
        </w:rPr>
        <w:t>»</w:t>
      </w:r>
      <w:r w:rsidR="007D3537" w:rsidRPr="00DF61B8">
        <w:rPr>
          <w:rFonts w:ascii="Times New Roman" w:hAnsi="Times New Roman" w:cs="Times New Roman"/>
          <w:sz w:val="24"/>
          <w:szCs w:val="27"/>
        </w:rPr>
        <w:t>.</w:t>
      </w:r>
    </w:p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мониторинга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</w:t>
      </w: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включающий в себя критерии и показатели.</w:t>
      </w:r>
    </w:p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E630BB" w:rsidTr="00D10BBB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4785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</w:tr>
      <w:tr w:rsidR="00E630BB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Индивидуальный план повышение квалификации педагогов</w:t>
            </w:r>
          </w:p>
        </w:tc>
        <w:tc>
          <w:tcPr>
            <w:tcW w:w="4785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Ежегодно 30%</w:t>
            </w:r>
          </w:p>
        </w:tc>
      </w:tr>
      <w:tr w:rsidR="007E00DA" w:rsidRPr="007E00DA" w:rsidTr="00D10BBB">
        <w:tc>
          <w:tcPr>
            <w:tcW w:w="4786" w:type="dxa"/>
          </w:tcPr>
          <w:p w:rsidR="007E00DA" w:rsidRPr="00E16936" w:rsidRDefault="007E00DA" w:rsidP="007E00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 xml:space="preserve">Применение технологий </w:t>
            </w:r>
            <w:proofErr w:type="gramStart"/>
            <w:r w:rsidRPr="00E16936">
              <w:rPr>
                <w:rFonts w:ascii="Times New Roman" w:hAnsi="Times New Roman" w:cs="Times New Roman"/>
                <w:szCs w:val="24"/>
              </w:rPr>
              <w:t>развивающего</w:t>
            </w:r>
            <w:proofErr w:type="gramEnd"/>
            <w:r w:rsidRPr="00E16936">
              <w:rPr>
                <w:rFonts w:ascii="Times New Roman" w:hAnsi="Times New Roman" w:cs="Times New Roman"/>
                <w:szCs w:val="24"/>
              </w:rPr>
              <w:t xml:space="preserve"> и </w:t>
            </w:r>
          </w:p>
          <w:p w:rsidR="007E00DA" w:rsidRPr="00E16936" w:rsidRDefault="007E00DA" w:rsidP="007E00DA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дифференцированно</w:t>
            </w:r>
            <w:r w:rsidRPr="00E16936">
              <w:rPr>
                <w:szCs w:val="24"/>
              </w:rPr>
              <w:t>г</w:t>
            </w:r>
            <w:r w:rsidRPr="00E16936">
              <w:rPr>
                <w:rFonts w:ascii="Times New Roman" w:hAnsi="Times New Roman" w:cs="Times New Roman"/>
                <w:szCs w:val="24"/>
              </w:rPr>
              <w:t>о  обучения</w:t>
            </w:r>
          </w:p>
        </w:tc>
        <w:tc>
          <w:tcPr>
            <w:tcW w:w="4785" w:type="dxa"/>
          </w:tcPr>
          <w:p w:rsidR="007E00DA" w:rsidRPr="00E16936" w:rsidRDefault="007E00DA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Ежегодно 10%</w:t>
            </w:r>
          </w:p>
        </w:tc>
      </w:tr>
      <w:tr w:rsidR="00E630BB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Информационно-аналитический отчет по результатам мониторинга оценки МТБ</w:t>
            </w:r>
          </w:p>
        </w:tc>
        <w:tc>
          <w:tcPr>
            <w:tcW w:w="4785" w:type="dxa"/>
          </w:tcPr>
          <w:p w:rsidR="00E630BB" w:rsidRPr="00E16936" w:rsidRDefault="00CD6891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6936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E16936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E16936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</w:p>
        </w:tc>
      </w:tr>
      <w:tr w:rsidR="00E630BB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Создание фонда оценочных средств</w:t>
            </w:r>
          </w:p>
        </w:tc>
        <w:tc>
          <w:tcPr>
            <w:tcW w:w="4785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Фонд оценочных средств по всем предметам учебного плана</w:t>
            </w:r>
          </w:p>
        </w:tc>
      </w:tr>
      <w:tr w:rsidR="00E630BB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Проведение тематических уроков для учащихся, прохождение тренажеров по программированию в разных возрастных группах</w:t>
            </w:r>
          </w:p>
        </w:tc>
        <w:tc>
          <w:tcPr>
            <w:tcW w:w="4785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2 раза в четверть</w:t>
            </w:r>
          </w:p>
        </w:tc>
      </w:tr>
      <w:tr w:rsidR="00E630BB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Регистрация на сайте</w:t>
            </w:r>
          </w:p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6936">
              <w:rPr>
                <w:rFonts w:ascii="Times New Roman" w:hAnsi="Times New Roman" w:cs="Times New Roman"/>
                <w:szCs w:val="24"/>
                <w:lang w:val="en-US"/>
              </w:rPr>
              <w:t>bilet</w:t>
            </w:r>
            <w:proofErr w:type="spellEnd"/>
            <w:r w:rsidRPr="00E16936">
              <w:rPr>
                <w:rFonts w:ascii="Times New Roman" w:hAnsi="Times New Roman" w:cs="Times New Roman"/>
                <w:szCs w:val="24"/>
              </w:rPr>
              <w:t>-</w:t>
            </w:r>
            <w:r w:rsidRPr="00E16936">
              <w:rPr>
                <w:rFonts w:ascii="Times New Roman" w:hAnsi="Times New Roman" w:cs="Times New Roman"/>
                <w:szCs w:val="24"/>
                <w:lang w:val="en-US"/>
              </w:rPr>
              <w:t>help</w:t>
            </w:r>
            <w:r w:rsidRPr="00E16936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E16936">
              <w:rPr>
                <w:rFonts w:ascii="Times New Roman" w:hAnsi="Times New Roman" w:cs="Times New Roman"/>
                <w:szCs w:val="24"/>
                <w:lang w:val="en-US"/>
              </w:rPr>
              <w:t>worldskills</w:t>
            </w:r>
            <w:proofErr w:type="spellEnd"/>
            <w:r w:rsidRPr="00E16936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E16936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E16936">
              <w:rPr>
                <w:rFonts w:ascii="Times New Roman" w:hAnsi="Times New Roman" w:cs="Times New Roman"/>
                <w:szCs w:val="24"/>
              </w:rPr>
              <w:t>, участие</w:t>
            </w:r>
          </w:p>
        </w:tc>
        <w:tc>
          <w:tcPr>
            <w:tcW w:w="4785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охвата учащихся</w:t>
            </w:r>
          </w:p>
        </w:tc>
      </w:tr>
      <w:tr w:rsidR="00E630BB" w:rsidRPr="009246BE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 xml:space="preserve">Ознакомление учеников с тремя или четырьмя видами профессиональной деятельности из разных сфер </w:t>
            </w:r>
          </w:p>
        </w:tc>
        <w:tc>
          <w:tcPr>
            <w:tcW w:w="4785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охвата учащихся</w:t>
            </w:r>
          </w:p>
        </w:tc>
      </w:tr>
      <w:tr w:rsidR="00E630BB" w:rsidRPr="009246BE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 xml:space="preserve">Участие </w:t>
            </w:r>
            <w:proofErr w:type="gramStart"/>
            <w:r w:rsidRPr="00E16936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Pr="00E1693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E16936">
              <w:rPr>
                <w:rFonts w:ascii="Times New Roman" w:hAnsi="Times New Roman" w:cs="Times New Roman"/>
                <w:szCs w:val="24"/>
              </w:rPr>
              <w:t>всероссийской</w:t>
            </w:r>
            <w:proofErr w:type="gramEnd"/>
            <w:r w:rsidRPr="00E16936">
              <w:rPr>
                <w:rFonts w:ascii="Times New Roman" w:hAnsi="Times New Roman" w:cs="Times New Roman"/>
                <w:szCs w:val="24"/>
              </w:rPr>
              <w:t xml:space="preserve"> олимпиады школьников по учебному предмету «Технология»</w:t>
            </w:r>
          </w:p>
        </w:tc>
        <w:tc>
          <w:tcPr>
            <w:tcW w:w="4785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участия</w:t>
            </w:r>
          </w:p>
        </w:tc>
      </w:tr>
      <w:tr w:rsidR="00E630BB" w:rsidRPr="005F7C7F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Участие в Муниципальном этапе научной конференции молодых исследователей «Шаг в будущее</w:t>
            </w:r>
          </w:p>
        </w:tc>
        <w:tc>
          <w:tcPr>
            <w:tcW w:w="4785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участия</w:t>
            </w:r>
          </w:p>
        </w:tc>
      </w:tr>
      <w:tr w:rsidR="00E630BB" w:rsidRPr="005F7C7F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>Участие в муниципальном этапа «</w:t>
            </w:r>
            <w:proofErr w:type="spellStart"/>
            <w:r w:rsidRPr="00E16936">
              <w:rPr>
                <w:rFonts w:ascii="Times New Roman" w:hAnsi="Times New Roman" w:cs="Times New Roman"/>
                <w:szCs w:val="24"/>
              </w:rPr>
              <w:t>Робофест</w:t>
            </w:r>
            <w:proofErr w:type="spellEnd"/>
            <w:r w:rsidRPr="00E16936">
              <w:rPr>
                <w:rFonts w:ascii="Times New Roman" w:hAnsi="Times New Roman" w:cs="Times New Roman"/>
                <w:szCs w:val="24"/>
              </w:rPr>
              <w:t>-Югра»</w:t>
            </w:r>
          </w:p>
        </w:tc>
        <w:tc>
          <w:tcPr>
            <w:tcW w:w="4785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участия</w:t>
            </w:r>
          </w:p>
        </w:tc>
      </w:tr>
      <w:tr w:rsidR="00E630BB" w:rsidRPr="005F7C7F" w:rsidTr="00D10BBB">
        <w:tc>
          <w:tcPr>
            <w:tcW w:w="4786" w:type="dxa"/>
          </w:tcPr>
          <w:p w:rsidR="00E630BB" w:rsidRPr="00E16936" w:rsidRDefault="00E630BB" w:rsidP="00D10BBB">
            <w:pPr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E16936">
              <w:rPr>
                <w:rFonts w:ascii="Times New Roman" w:hAnsi="Times New Roman" w:cs="Times New Roman"/>
                <w:szCs w:val="24"/>
              </w:rPr>
              <w:t xml:space="preserve">Информационно-аналитический отчет по результатам мониторинга оценки качества изменений в освоении </w:t>
            </w:r>
            <w:proofErr w:type="gramStart"/>
            <w:r w:rsidRPr="00E16936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E16936">
              <w:rPr>
                <w:rFonts w:ascii="Times New Roman" w:hAnsi="Times New Roman" w:cs="Times New Roman"/>
                <w:szCs w:val="24"/>
              </w:rPr>
              <w:t xml:space="preserve"> соответствующих образовательных программ</w:t>
            </w:r>
          </w:p>
        </w:tc>
        <w:tc>
          <w:tcPr>
            <w:tcW w:w="4785" w:type="dxa"/>
          </w:tcPr>
          <w:p w:rsidR="00E630BB" w:rsidRPr="00E16936" w:rsidRDefault="00CD6891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отчет</w:t>
            </w:r>
          </w:p>
        </w:tc>
      </w:tr>
    </w:tbl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BB" w:rsidRDefault="00E630BB" w:rsidP="00B6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и количественные показатели реализации </w:t>
      </w: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5F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C7F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B5F68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proofErr w:type="spellStart"/>
      <w:r w:rsidRPr="005B5F68">
        <w:rPr>
          <w:rFonts w:ascii="Times New Roman" w:hAnsi="Times New Roman" w:cs="Times New Roman"/>
          <w:b/>
          <w:sz w:val="24"/>
          <w:szCs w:val="24"/>
        </w:rPr>
        <w:t>безбарьерной</w:t>
      </w:r>
      <w:proofErr w:type="spellEnd"/>
      <w:r w:rsidRPr="005B5F68">
        <w:rPr>
          <w:rFonts w:ascii="Times New Roman" w:hAnsi="Times New Roman" w:cs="Times New Roman"/>
          <w:b/>
          <w:sz w:val="24"/>
          <w:szCs w:val="24"/>
        </w:rPr>
        <w:t xml:space="preserve"> среды для детей с ОВЗ, детей-инвалидов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мониторинга является инклюзивный процесс, включающий в себя критерии и показатели.</w:t>
      </w:r>
    </w:p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630BB" w:rsidTr="00D10BBB">
        <w:tc>
          <w:tcPr>
            <w:tcW w:w="3227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</w:tr>
      <w:tr w:rsidR="00E630BB" w:rsidTr="00D10BBB">
        <w:tc>
          <w:tcPr>
            <w:tcW w:w="3227" w:type="dxa"/>
            <w:vMerge w:val="restart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«Инклюзивная культура»</w:t>
            </w:r>
          </w:p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создание комфортных условий </w:t>
            </w:r>
            <w:proofErr w:type="gramStart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обучающимся</w:t>
            </w:r>
            <w:proofErr w:type="gramEnd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ОВЗ для получения качественного образования</w:t>
            </w:r>
          </w:p>
        </w:tc>
      </w:tr>
      <w:tr w:rsidR="00E630BB" w:rsidTr="00D10BBB">
        <w:tc>
          <w:tcPr>
            <w:tcW w:w="3227" w:type="dxa"/>
            <w:vMerge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консультационного пункта</w:t>
            </w:r>
          </w:p>
        </w:tc>
      </w:tr>
      <w:tr w:rsidR="00E630BB" w:rsidTr="00D10BBB">
        <w:tc>
          <w:tcPr>
            <w:tcW w:w="3227" w:type="dxa"/>
            <w:vMerge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готовность педагогов </w:t>
            </w:r>
            <w:proofErr w:type="gramStart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школы</w:t>
            </w:r>
            <w:proofErr w:type="gramEnd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включению обучающихся с ОВЗ в общеобразовательный класс</w:t>
            </w:r>
          </w:p>
        </w:tc>
      </w:tr>
      <w:tr w:rsidR="00E630BB" w:rsidTr="00D10BBB">
        <w:tc>
          <w:tcPr>
            <w:tcW w:w="3227" w:type="dxa"/>
            <w:vMerge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механизма реализации специальных образовательных условий и системы адекватной оценки успешной деятельности обучающихся с ОВЗ</w:t>
            </w:r>
          </w:p>
        </w:tc>
      </w:tr>
      <w:tr w:rsidR="00E630BB" w:rsidTr="00D10BBB">
        <w:tc>
          <w:tcPr>
            <w:tcW w:w="3227" w:type="dxa"/>
            <w:vMerge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принятие </w:t>
            </w:r>
            <w:proofErr w:type="gramStart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ОВЗ всеми участниками образовательного процесса</w:t>
            </w:r>
          </w:p>
        </w:tc>
      </w:tr>
      <w:tr w:rsidR="00E630BB" w:rsidTr="00D10BBB">
        <w:tc>
          <w:tcPr>
            <w:tcW w:w="3227" w:type="dxa"/>
            <w:vMerge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паспорта доступности</w:t>
            </w:r>
          </w:p>
        </w:tc>
      </w:tr>
      <w:tr w:rsidR="00E630BB" w:rsidTr="00D10BBB">
        <w:tc>
          <w:tcPr>
            <w:tcW w:w="3227" w:type="dxa"/>
            <w:vMerge w:val="restart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«Инклюзивная политика»</w:t>
            </w: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диагностического инструментария</w:t>
            </w:r>
          </w:p>
        </w:tc>
      </w:tr>
      <w:tr w:rsidR="00E630BB" w:rsidTr="00D10BBB">
        <w:tc>
          <w:tcPr>
            <w:tcW w:w="3227" w:type="dxa"/>
            <w:vMerge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программы психолого-педагогического сопровождения детей с ОВЗ</w:t>
            </w:r>
          </w:p>
        </w:tc>
      </w:tr>
      <w:tr w:rsidR="00E630BB" w:rsidTr="00D10BBB">
        <w:tc>
          <w:tcPr>
            <w:tcW w:w="3227" w:type="dxa"/>
            <w:vMerge w:val="restart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«Достижения </w:t>
            </w:r>
            <w:proofErr w:type="gramStart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ОВЗ»</w:t>
            </w: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Динамика успеваемости</w:t>
            </w:r>
          </w:p>
        </w:tc>
      </w:tr>
      <w:tr w:rsidR="00E630BB" w:rsidTr="00D10BBB">
        <w:tc>
          <w:tcPr>
            <w:tcW w:w="3227" w:type="dxa"/>
            <w:vMerge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УУД</w:t>
            </w:r>
          </w:p>
        </w:tc>
      </w:tr>
      <w:tr w:rsidR="00E630BB" w:rsidTr="00D10BBB">
        <w:tc>
          <w:tcPr>
            <w:tcW w:w="3227" w:type="dxa"/>
            <w:vMerge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Социализация </w:t>
            </w:r>
            <w:proofErr w:type="gramStart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ОВЗ</w:t>
            </w:r>
          </w:p>
        </w:tc>
      </w:tr>
    </w:tbl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BB" w:rsidRDefault="00E630BB" w:rsidP="00E6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и количественные показатели реализации </w:t>
      </w: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5F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C7F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56E16">
        <w:rPr>
          <w:rFonts w:ascii="Times New Roman" w:eastAsia="Times New Roman" w:hAnsi="Times New Roman" w:cs="Times New Roman"/>
          <w:b/>
          <w:sz w:val="24"/>
          <w:szCs w:val="24"/>
        </w:rPr>
        <w:t>Развитие олимпиадного и проектного движения 2-11 классов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мониторинга является </w:t>
      </w:r>
      <w:r w:rsidRPr="00656E16">
        <w:rPr>
          <w:rFonts w:ascii="Times New Roman" w:eastAsia="Times New Roman" w:hAnsi="Times New Roman" w:cs="Times New Roman"/>
          <w:b/>
          <w:sz w:val="24"/>
          <w:szCs w:val="24"/>
        </w:rPr>
        <w:t>олимпиадно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56E16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проектно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56E16">
        <w:rPr>
          <w:rFonts w:ascii="Times New Roman" w:eastAsia="Times New Roman" w:hAnsi="Times New Roman" w:cs="Times New Roman"/>
          <w:b/>
          <w:sz w:val="24"/>
          <w:szCs w:val="24"/>
        </w:rPr>
        <w:t xml:space="preserve"> движени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себя критерии и показатели</w:t>
      </w:r>
    </w:p>
    <w:p w:rsidR="00E630BB" w:rsidRDefault="00E630BB" w:rsidP="00E6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E630BB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4784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</w:tr>
      <w:tr w:rsidR="00E630BB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4784" w:type="dxa"/>
          </w:tcPr>
          <w:p w:rsidR="00E630BB" w:rsidRPr="00E16936" w:rsidRDefault="00E630BB" w:rsidP="00D10BBB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  <w:tr w:rsidR="00E630BB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</w:rPr>
              <w:t>Участие в научн</w:t>
            </w:r>
            <w:proofErr w:type="gramStart"/>
            <w:r w:rsidRPr="00E16936"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 w:rsidRPr="00E16936">
              <w:rPr>
                <w:rFonts w:ascii="Times New Roman" w:eastAsia="Times New Roman" w:hAnsi="Times New Roman" w:cs="Times New Roman"/>
                <w:szCs w:val="24"/>
              </w:rPr>
              <w:t xml:space="preserve"> практической конференции «Кирилло-Мефодиевских чтениях»</w:t>
            </w:r>
          </w:p>
        </w:tc>
        <w:tc>
          <w:tcPr>
            <w:tcW w:w="4784" w:type="dxa"/>
          </w:tcPr>
          <w:p w:rsidR="00E630BB" w:rsidRPr="00E16936" w:rsidRDefault="00E630BB" w:rsidP="00D10BBB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  <w:tr w:rsidR="00E630BB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</w:rPr>
              <w:t xml:space="preserve">Участие в </w:t>
            </w:r>
            <w:proofErr w:type="spellStart"/>
            <w:r w:rsidRPr="00E16936">
              <w:rPr>
                <w:rFonts w:ascii="Times New Roman" w:eastAsia="Times New Roman" w:hAnsi="Times New Roman" w:cs="Times New Roman"/>
                <w:szCs w:val="24"/>
              </w:rPr>
              <w:t>метапредметной</w:t>
            </w:r>
            <w:proofErr w:type="spellEnd"/>
            <w:r w:rsidRPr="00E16936">
              <w:rPr>
                <w:rFonts w:ascii="Times New Roman" w:eastAsia="Times New Roman" w:hAnsi="Times New Roman" w:cs="Times New Roman"/>
                <w:szCs w:val="24"/>
              </w:rPr>
              <w:t xml:space="preserve"> олимпиаде</w:t>
            </w:r>
          </w:p>
        </w:tc>
        <w:tc>
          <w:tcPr>
            <w:tcW w:w="4784" w:type="dxa"/>
          </w:tcPr>
          <w:p w:rsidR="00E630BB" w:rsidRPr="00E16936" w:rsidRDefault="00E630BB" w:rsidP="00D10BBB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  <w:tr w:rsidR="00E630BB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</w:rPr>
              <w:t xml:space="preserve">Участие в районном </w:t>
            </w:r>
            <w:proofErr w:type="spellStart"/>
            <w:r w:rsidRPr="00E16936">
              <w:rPr>
                <w:rFonts w:ascii="Times New Roman" w:eastAsia="Times New Roman" w:hAnsi="Times New Roman" w:cs="Times New Roman"/>
                <w:szCs w:val="24"/>
              </w:rPr>
              <w:t>межпредметном</w:t>
            </w:r>
            <w:proofErr w:type="spellEnd"/>
            <w:r w:rsidRPr="00E16936">
              <w:rPr>
                <w:rFonts w:ascii="Times New Roman" w:eastAsia="Times New Roman" w:hAnsi="Times New Roman" w:cs="Times New Roman"/>
                <w:szCs w:val="24"/>
              </w:rPr>
              <w:t xml:space="preserve"> интеллектуальном марафоне знаний</w:t>
            </w:r>
          </w:p>
        </w:tc>
        <w:tc>
          <w:tcPr>
            <w:tcW w:w="4784" w:type="dxa"/>
          </w:tcPr>
          <w:p w:rsidR="00E630BB" w:rsidRPr="00E16936" w:rsidRDefault="00E630BB" w:rsidP="00D10BBB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  <w:tr w:rsidR="00E630BB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</w:rPr>
              <w:t>Участие в онлайн олимпиадах (финансовая грамотность, на платформах УЧИ</w:t>
            </w:r>
            <w:proofErr w:type="gramStart"/>
            <w:r w:rsidRPr="00E16936">
              <w:rPr>
                <w:rFonts w:ascii="Times New Roman" w:eastAsia="Times New Roman" w:hAnsi="Times New Roman" w:cs="Times New Roman"/>
                <w:szCs w:val="24"/>
              </w:rPr>
              <w:t>.Р</w:t>
            </w:r>
            <w:proofErr w:type="gramEnd"/>
            <w:r w:rsidRPr="00E16936">
              <w:rPr>
                <w:rFonts w:ascii="Times New Roman" w:eastAsia="Times New Roman" w:hAnsi="Times New Roman" w:cs="Times New Roman"/>
                <w:szCs w:val="24"/>
              </w:rPr>
              <w:t>У,  Яндекс учебник)</w:t>
            </w:r>
          </w:p>
        </w:tc>
        <w:tc>
          <w:tcPr>
            <w:tcW w:w="4784" w:type="dxa"/>
          </w:tcPr>
          <w:p w:rsidR="00E630BB" w:rsidRPr="00E16936" w:rsidRDefault="00E630BB" w:rsidP="00D10BBB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  <w:tr w:rsidR="00E630BB" w:rsidRPr="009246BE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</w:rPr>
              <w:t xml:space="preserve">Участие в конкурсе сочинений </w:t>
            </w:r>
          </w:p>
        </w:tc>
        <w:tc>
          <w:tcPr>
            <w:tcW w:w="4784" w:type="dxa"/>
          </w:tcPr>
          <w:p w:rsidR="00E630BB" w:rsidRPr="00E16936" w:rsidRDefault="00E630BB" w:rsidP="00D10BBB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  <w:tr w:rsidR="00E630BB" w:rsidRPr="009246BE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</w:rPr>
              <w:t>Участие во Всероссийском конкурсе научно-исследовательских работ имени Д.И.Менделеева</w:t>
            </w:r>
          </w:p>
        </w:tc>
        <w:tc>
          <w:tcPr>
            <w:tcW w:w="4784" w:type="dxa"/>
          </w:tcPr>
          <w:p w:rsidR="00E630BB" w:rsidRPr="00E16936" w:rsidRDefault="00E630BB" w:rsidP="00D10BBB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  <w:tr w:rsidR="00E630BB" w:rsidRPr="005F7C7F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</w:rPr>
              <w:t>Участие во Всероссийском конкурсе научных работ школьников «Юниор»</w:t>
            </w:r>
          </w:p>
        </w:tc>
        <w:tc>
          <w:tcPr>
            <w:tcW w:w="4784" w:type="dxa"/>
          </w:tcPr>
          <w:p w:rsidR="00E630BB" w:rsidRPr="00E16936" w:rsidRDefault="00E630BB" w:rsidP="00D10BBB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  <w:tr w:rsidR="00E630BB" w:rsidRPr="005F7C7F" w:rsidTr="007E00DA">
        <w:tc>
          <w:tcPr>
            <w:tcW w:w="4786" w:type="dxa"/>
          </w:tcPr>
          <w:p w:rsidR="00E630BB" w:rsidRPr="00E16936" w:rsidRDefault="00E630BB" w:rsidP="00D10BB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</w:rPr>
              <w:t>Участие в конференции молодых исследователей «Шаг в будущее» (школьный, муниципальный, федеральный уровни)</w:t>
            </w:r>
          </w:p>
        </w:tc>
        <w:tc>
          <w:tcPr>
            <w:tcW w:w="4784" w:type="dxa"/>
          </w:tcPr>
          <w:p w:rsidR="00E630BB" w:rsidRPr="00E16936" w:rsidRDefault="00E630BB" w:rsidP="00D10BBB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</w:tbl>
    <w:p w:rsidR="00E630BB" w:rsidRDefault="00E630BB" w:rsidP="00F17687">
      <w:pPr>
        <w:jc w:val="both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382088" w:rsidRDefault="00382088" w:rsidP="00F17687">
      <w:pPr>
        <w:jc w:val="both"/>
        <w:rPr>
          <w:rFonts w:ascii="Times New Roman" w:hAnsi="Times New Roman" w:cs="Times New Roman"/>
          <w:b/>
        </w:rPr>
      </w:pP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и количественные показатели реализации </w:t>
      </w: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5F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C7F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</w:rPr>
        <w:t>Организация учебного процесса с</w:t>
      </w:r>
      <w:r w:rsidRPr="00FA48C0">
        <w:rPr>
          <w:rFonts w:ascii="Times New Roman" w:hAnsi="Times New Roman" w:cs="Times New Roman"/>
          <w:b/>
        </w:rPr>
        <w:t xml:space="preserve"> использованием современных цифровых и коммуникационных технологий и сетевых форм</w:t>
      </w:r>
      <w:r>
        <w:rPr>
          <w:rFonts w:ascii="Times New Roman" w:hAnsi="Times New Roman" w:cs="Times New Roman"/>
          <w:b/>
        </w:rPr>
        <w:t>»</w:t>
      </w:r>
    </w:p>
    <w:p w:rsidR="00382088" w:rsidRDefault="002E70E0" w:rsidP="00382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мониторинга является учебный </w:t>
      </w:r>
      <w:r w:rsidR="00382088"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включающий в себя критерии и показатели.</w:t>
      </w:r>
    </w:p>
    <w:p w:rsidR="00382088" w:rsidRDefault="00382088" w:rsidP="00382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382088" w:rsidTr="00382088">
        <w:tc>
          <w:tcPr>
            <w:tcW w:w="4786" w:type="dxa"/>
          </w:tcPr>
          <w:p w:rsidR="00382088" w:rsidRPr="00E16936" w:rsidRDefault="00382088" w:rsidP="003820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4784" w:type="dxa"/>
          </w:tcPr>
          <w:p w:rsidR="00382088" w:rsidRPr="00E16936" w:rsidRDefault="00382088" w:rsidP="0038208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</w:tr>
      <w:tr w:rsidR="00382088" w:rsidTr="00382088">
        <w:tc>
          <w:tcPr>
            <w:tcW w:w="4786" w:type="dxa"/>
          </w:tcPr>
          <w:p w:rsidR="00382088" w:rsidRPr="00E16936" w:rsidRDefault="002E70E0" w:rsidP="0038208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Включение в содержание уроков работы с ОЦОР</w:t>
            </w:r>
          </w:p>
        </w:tc>
        <w:tc>
          <w:tcPr>
            <w:tcW w:w="4784" w:type="dxa"/>
          </w:tcPr>
          <w:p w:rsidR="00382088" w:rsidRPr="00E16936" w:rsidRDefault="002E70E0" w:rsidP="00382088"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включения педагогов</w:t>
            </w:r>
          </w:p>
        </w:tc>
      </w:tr>
      <w:tr w:rsidR="00382088" w:rsidTr="00382088">
        <w:tc>
          <w:tcPr>
            <w:tcW w:w="4786" w:type="dxa"/>
          </w:tcPr>
          <w:p w:rsidR="00382088" w:rsidRPr="00E16936" w:rsidRDefault="002E70E0" w:rsidP="0038208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 учащихся к использованию сетевого взаимодействия  в рамках подготовки к итоговой аттестации, работы с одаренными детьми</w:t>
            </w:r>
          </w:p>
        </w:tc>
        <w:tc>
          <w:tcPr>
            <w:tcW w:w="4784" w:type="dxa"/>
          </w:tcPr>
          <w:p w:rsidR="00382088" w:rsidRPr="00E16936" w:rsidRDefault="002E70E0" w:rsidP="00382088"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участия</w:t>
            </w:r>
          </w:p>
        </w:tc>
      </w:tr>
      <w:tr w:rsidR="00382088" w:rsidTr="00382088">
        <w:tc>
          <w:tcPr>
            <w:tcW w:w="4786" w:type="dxa"/>
          </w:tcPr>
          <w:p w:rsidR="00382088" w:rsidRPr="00E16936" w:rsidRDefault="00382088" w:rsidP="00382088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84" w:type="dxa"/>
          </w:tcPr>
          <w:p w:rsidR="00382088" w:rsidRPr="00E16936" w:rsidRDefault="00382088" w:rsidP="00382088"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призовых мест,  % участия, </w:t>
            </w:r>
          </w:p>
        </w:tc>
      </w:tr>
    </w:tbl>
    <w:p w:rsidR="00382088" w:rsidRDefault="00382088" w:rsidP="00F17687">
      <w:pPr>
        <w:jc w:val="both"/>
        <w:rPr>
          <w:rFonts w:ascii="Times New Roman" w:hAnsi="Times New Roman" w:cs="Times New Roman"/>
          <w:b/>
        </w:rPr>
      </w:pPr>
    </w:p>
    <w:p w:rsidR="002E70E0" w:rsidRDefault="002E70E0" w:rsidP="00F17687">
      <w:pPr>
        <w:jc w:val="both"/>
        <w:rPr>
          <w:rFonts w:ascii="Times New Roman" w:hAnsi="Times New Roman" w:cs="Times New Roman"/>
          <w:b/>
          <w:sz w:val="24"/>
          <w:szCs w:val="27"/>
        </w:rPr>
      </w:pP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Качественные и количественные показатели реализации </w:t>
      </w: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  <w:r w:rsidRPr="005F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C7F">
        <w:rPr>
          <w:rFonts w:ascii="Times New Roman" w:hAnsi="Times New Roman" w:cs="Times New Roman"/>
          <w:sz w:val="24"/>
          <w:szCs w:val="24"/>
        </w:rPr>
        <w:t>направления</w:t>
      </w:r>
      <w:r w:rsidRPr="002E70E0">
        <w:rPr>
          <w:rFonts w:ascii="Times New Roman" w:hAnsi="Times New Roman" w:cs="Times New Roman"/>
          <w:b/>
          <w:sz w:val="24"/>
          <w:szCs w:val="27"/>
        </w:rPr>
        <w:t xml:space="preserve"> </w:t>
      </w:r>
      <w:r>
        <w:rPr>
          <w:rFonts w:ascii="Times New Roman" w:hAnsi="Times New Roman" w:cs="Times New Roman"/>
          <w:b/>
          <w:sz w:val="24"/>
          <w:szCs w:val="27"/>
        </w:rPr>
        <w:t>«</w:t>
      </w:r>
      <w:r w:rsidRPr="006035B3">
        <w:rPr>
          <w:rFonts w:ascii="Times New Roman" w:hAnsi="Times New Roman" w:cs="Times New Roman"/>
          <w:b/>
          <w:sz w:val="24"/>
          <w:szCs w:val="27"/>
        </w:rPr>
        <w:t xml:space="preserve">Внедрение   модели  индивидуального  учебного  плана </w:t>
      </w:r>
      <w:r>
        <w:rPr>
          <w:rFonts w:ascii="Times New Roman" w:hAnsi="Times New Roman" w:cs="Times New Roman"/>
          <w:b/>
          <w:sz w:val="24"/>
          <w:szCs w:val="27"/>
        </w:rPr>
        <w:t>(ИУП)»</w:t>
      </w:r>
    </w:p>
    <w:p w:rsidR="002E70E0" w:rsidRDefault="002E70E0" w:rsidP="002E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мониторинга является индивидуальный учебный план</w:t>
      </w:r>
      <w:r w:rsidRPr="00924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в себя критерии и показатели.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E70E0" w:rsidTr="004B22FA">
        <w:tc>
          <w:tcPr>
            <w:tcW w:w="4786" w:type="dxa"/>
          </w:tcPr>
          <w:p w:rsidR="002E70E0" w:rsidRPr="00E16936" w:rsidRDefault="002E70E0" w:rsidP="004B22F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4784" w:type="dxa"/>
          </w:tcPr>
          <w:p w:rsidR="002E70E0" w:rsidRPr="00E16936" w:rsidRDefault="002E70E0" w:rsidP="004B22F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69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</w:tr>
      <w:tr w:rsidR="002E70E0" w:rsidTr="004B22FA">
        <w:tc>
          <w:tcPr>
            <w:tcW w:w="4786" w:type="dxa"/>
          </w:tcPr>
          <w:p w:rsidR="002E70E0" w:rsidRPr="00E16936" w:rsidRDefault="002E70E0" w:rsidP="004B22FA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Учащиеся,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7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составлен ИУП</w:t>
            </w:r>
          </w:p>
        </w:tc>
        <w:tc>
          <w:tcPr>
            <w:tcW w:w="4784" w:type="dxa"/>
          </w:tcPr>
          <w:p w:rsidR="002E70E0" w:rsidRPr="00E16936" w:rsidRDefault="002E70E0" w:rsidP="002E70E0"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доля учащихся</w:t>
            </w:r>
          </w:p>
        </w:tc>
      </w:tr>
    </w:tbl>
    <w:p w:rsidR="00181696" w:rsidRDefault="00181696" w:rsidP="007E00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7"/>
        </w:rPr>
      </w:pPr>
    </w:p>
    <w:p w:rsidR="00181696" w:rsidRDefault="00181696">
      <w:pPr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br w:type="page"/>
      </w:r>
    </w:p>
    <w:p w:rsidR="007E00DA" w:rsidRDefault="00D92C16" w:rsidP="007E00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8D0">
        <w:rPr>
          <w:rFonts w:ascii="Times New Roman" w:hAnsi="Times New Roman" w:cs="Times New Roman"/>
          <w:b/>
          <w:sz w:val="24"/>
          <w:szCs w:val="27"/>
        </w:rPr>
        <w:lastRenderedPageBreak/>
        <w:t>Проект</w:t>
      </w:r>
      <w:r w:rsidRPr="009748D0">
        <w:rPr>
          <w:rFonts w:ascii="Times New Roman" w:hAnsi="Times New Roman" w:cs="Times New Roman"/>
          <w:b/>
          <w:sz w:val="24"/>
          <w:szCs w:val="24"/>
        </w:rPr>
        <w:t xml:space="preserve">  «Учитель </w:t>
      </w:r>
      <w:r w:rsidRPr="009748D0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9748D0">
        <w:rPr>
          <w:rFonts w:ascii="Times New Roman" w:hAnsi="Times New Roman" w:cs="Times New Roman"/>
          <w:b/>
          <w:sz w:val="24"/>
          <w:szCs w:val="24"/>
        </w:rPr>
        <w:t xml:space="preserve"> века » </w:t>
      </w:r>
    </w:p>
    <w:p w:rsidR="00D92C16" w:rsidRPr="009748D0" w:rsidRDefault="00D92C16" w:rsidP="007E00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8D0">
        <w:rPr>
          <w:rFonts w:ascii="Times New Roman" w:hAnsi="Times New Roman" w:cs="Times New Roman"/>
          <w:b/>
          <w:sz w:val="24"/>
          <w:szCs w:val="24"/>
        </w:rPr>
        <w:t>(в рамках реализации федерального проекта «Учитель будущего»)</w:t>
      </w:r>
    </w:p>
    <w:p w:rsidR="00D92C16" w:rsidRPr="003402F1" w:rsidRDefault="00D92C16" w:rsidP="00D92C16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D92C16" w:rsidRPr="00D92C16" w:rsidRDefault="00D92C16" w:rsidP="00E16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92C16">
        <w:rPr>
          <w:rFonts w:ascii="Times New Roman" w:hAnsi="Times New Roman" w:cs="Times New Roman"/>
          <w:b/>
          <w:sz w:val="24"/>
        </w:rPr>
        <w:t>Цель проекта: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</w:t>
      </w:r>
      <w:r w:rsidRPr="00DC51E5">
        <w:rPr>
          <w:rFonts w:ascii="Times New Roman" w:hAnsi="Times New Roman" w:cs="Times New Roman"/>
          <w:sz w:val="24"/>
        </w:rPr>
        <w:t>ормирование конкурентоспособного педагогического коллектива, организация непрерывного образования педагогических кадров, системы повышения профессиональной квалификации как основного условия повышения качества образования.</w:t>
      </w:r>
    </w:p>
    <w:p w:rsidR="00D92C16" w:rsidRPr="003402F1" w:rsidRDefault="00D92C16" w:rsidP="00E16936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D92C16" w:rsidRPr="00D92C16" w:rsidRDefault="00D92C16" w:rsidP="00E16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92C16">
        <w:rPr>
          <w:rFonts w:ascii="Times New Roman" w:hAnsi="Times New Roman" w:cs="Times New Roman"/>
          <w:b/>
          <w:sz w:val="24"/>
        </w:rPr>
        <w:t xml:space="preserve"> Задачи проекта:</w:t>
      </w:r>
    </w:p>
    <w:p w:rsidR="00D92C16" w:rsidRPr="00F86F84" w:rsidRDefault="00D92C16" w:rsidP="00E16936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6F84">
        <w:rPr>
          <w:rFonts w:ascii="Times New Roman" w:hAnsi="Times New Roman" w:cs="Times New Roman"/>
          <w:sz w:val="24"/>
        </w:rPr>
        <w:t>Обеспечение непрерывного характера профессионально-личностного развития педагогических кадров путем внедрения национальной системы профессионального роста педагогических работников.</w:t>
      </w:r>
    </w:p>
    <w:p w:rsidR="00D92C16" w:rsidRPr="00F86F84" w:rsidRDefault="00D92C16" w:rsidP="00E16936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6F84">
        <w:rPr>
          <w:rFonts w:ascii="Times New Roman" w:hAnsi="Times New Roman" w:cs="Times New Roman"/>
          <w:sz w:val="24"/>
        </w:rPr>
        <w:t>Совершенствование системы поддержки педагогических кадров, предполагающей интеграцию возможностей систем дополнительного профессионального педагогического образования, методической работы и самообразования педагогов.</w:t>
      </w:r>
    </w:p>
    <w:p w:rsidR="00D92C16" w:rsidRPr="00F86F84" w:rsidRDefault="00D92C16" w:rsidP="00E16936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6F84">
        <w:rPr>
          <w:rFonts w:ascii="Times New Roman" w:hAnsi="Times New Roman" w:cs="Times New Roman"/>
          <w:sz w:val="24"/>
        </w:rPr>
        <w:t>Обеспечение условий для освоения и реализации педагогами новых образовательных технологий, реализующих системно-</w:t>
      </w:r>
      <w:proofErr w:type="spellStart"/>
      <w:r w:rsidRPr="00F86F84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F86F84">
        <w:rPr>
          <w:rFonts w:ascii="Times New Roman" w:hAnsi="Times New Roman" w:cs="Times New Roman"/>
          <w:sz w:val="24"/>
        </w:rPr>
        <w:t xml:space="preserve">, конвергентный и </w:t>
      </w:r>
      <w:proofErr w:type="spellStart"/>
      <w:r w:rsidRPr="00F86F84">
        <w:rPr>
          <w:rFonts w:ascii="Times New Roman" w:hAnsi="Times New Roman" w:cs="Times New Roman"/>
          <w:sz w:val="24"/>
        </w:rPr>
        <w:t>компетентностный</w:t>
      </w:r>
      <w:proofErr w:type="spellEnd"/>
      <w:r w:rsidRPr="00F86F84">
        <w:rPr>
          <w:rFonts w:ascii="Times New Roman" w:hAnsi="Times New Roman" w:cs="Times New Roman"/>
          <w:sz w:val="24"/>
        </w:rPr>
        <w:t xml:space="preserve"> подход в обучении.</w:t>
      </w:r>
    </w:p>
    <w:p w:rsidR="00D92C16" w:rsidRPr="00F86F84" w:rsidRDefault="00D92C16" w:rsidP="00E16936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6F84">
        <w:rPr>
          <w:rFonts w:ascii="Times New Roman" w:hAnsi="Times New Roman" w:cs="Times New Roman"/>
          <w:sz w:val="24"/>
        </w:rPr>
        <w:t>Обеспечение поддержки молодых педагогов, в том числе через создание системы наставничества.</w:t>
      </w:r>
    </w:p>
    <w:p w:rsidR="00D92C16" w:rsidRPr="00F86F84" w:rsidRDefault="00D92C16" w:rsidP="00E16936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6F84">
        <w:rPr>
          <w:rFonts w:ascii="Times New Roman" w:hAnsi="Times New Roman" w:cs="Times New Roman"/>
          <w:sz w:val="24"/>
        </w:rPr>
        <w:t xml:space="preserve">Создание условий для участия педагогов в независимой добровольной оценке профессиональной квалификации.  </w:t>
      </w:r>
    </w:p>
    <w:p w:rsidR="00D92C16" w:rsidRPr="003402F1" w:rsidRDefault="00D92C16" w:rsidP="00E16936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D92C16" w:rsidRDefault="00D92C16" w:rsidP="00E1693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86F84">
        <w:rPr>
          <w:rFonts w:ascii="Times New Roman" w:hAnsi="Times New Roman" w:cs="Times New Roman"/>
          <w:b/>
          <w:sz w:val="24"/>
        </w:rPr>
        <w:t>Ожидаемые результаты проекта:</w:t>
      </w:r>
    </w:p>
    <w:p w:rsidR="00D92C16" w:rsidRDefault="00D92C16" w:rsidP="00E1693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F6F">
        <w:rPr>
          <w:rFonts w:ascii="Times New Roman" w:hAnsi="Times New Roman" w:cs="Times New Roman"/>
          <w:sz w:val="24"/>
        </w:rPr>
        <w:t xml:space="preserve">Рост </w:t>
      </w:r>
      <w:r>
        <w:rPr>
          <w:rFonts w:ascii="Times New Roman" w:hAnsi="Times New Roman" w:cs="Times New Roman"/>
          <w:sz w:val="24"/>
        </w:rPr>
        <w:t xml:space="preserve">числа </w:t>
      </w:r>
      <w:r w:rsidRPr="00B75F6F"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z w:val="24"/>
        </w:rPr>
        <w:t>, прошедших добровольную независимую оценку профессиональной квалификации</w:t>
      </w:r>
    </w:p>
    <w:p w:rsidR="00D92C16" w:rsidRDefault="00D92C16" w:rsidP="00E1693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F6F">
        <w:rPr>
          <w:rFonts w:ascii="Times New Roman" w:hAnsi="Times New Roman" w:cs="Times New Roman"/>
          <w:sz w:val="24"/>
        </w:rPr>
        <w:t>Увеличение доли педагогических работников и руководящих работников, прошедших курсы профессиональной переподготовки и повышения квалификации от общего количества</w:t>
      </w:r>
    </w:p>
    <w:p w:rsidR="00D92C16" w:rsidRDefault="00D92C16" w:rsidP="00E1693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F6F">
        <w:rPr>
          <w:rFonts w:ascii="Times New Roman" w:hAnsi="Times New Roman" w:cs="Times New Roman"/>
          <w:sz w:val="24"/>
        </w:rPr>
        <w:t>Увеличение численности педагогических работников, прошедших аттестацию на присвоение квалификационной категории</w:t>
      </w:r>
    </w:p>
    <w:p w:rsidR="00D92C16" w:rsidRDefault="00D92C16" w:rsidP="00E1693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5F6F">
        <w:rPr>
          <w:rFonts w:ascii="Times New Roman" w:hAnsi="Times New Roman" w:cs="Times New Roman"/>
          <w:sz w:val="24"/>
        </w:rPr>
        <w:t xml:space="preserve">Предотвращение оттока педагогических кадров </w:t>
      </w:r>
      <w:r>
        <w:rPr>
          <w:rFonts w:ascii="Times New Roman" w:hAnsi="Times New Roman" w:cs="Times New Roman"/>
          <w:sz w:val="24"/>
        </w:rPr>
        <w:t xml:space="preserve">(в том числе молодых) </w:t>
      </w:r>
      <w:r w:rsidRPr="00B75F6F">
        <w:rPr>
          <w:rFonts w:ascii="Times New Roman" w:hAnsi="Times New Roman" w:cs="Times New Roman"/>
          <w:sz w:val="24"/>
        </w:rPr>
        <w:t>из  педагогического коллектива школы</w:t>
      </w:r>
    </w:p>
    <w:p w:rsidR="00D92C16" w:rsidRDefault="00D92C16" w:rsidP="00E16936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F6F">
        <w:rPr>
          <w:rFonts w:ascii="Times New Roman" w:hAnsi="Times New Roman" w:cs="Times New Roman"/>
          <w:sz w:val="24"/>
        </w:rPr>
        <w:t>Рост методического мастерства педагогов</w:t>
      </w:r>
    </w:p>
    <w:p w:rsidR="00CB10EC" w:rsidRPr="00CB10EC" w:rsidRDefault="00CB10EC" w:rsidP="00E16936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Рост личностной мотивации</w:t>
      </w:r>
      <w:r w:rsidRPr="00CB10EC">
        <w:rPr>
          <w:rFonts w:ascii="Times New Roman" w:hAnsi="Times New Roman" w:cs="Times New Roman"/>
          <w:sz w:val="24"/>
        </w:rPr>
        <w:t xml:space="preserve"> на разработку индивидуальных и совместных творческих </w:t>
      </w:r>
      <w:proofErr w:type="spellStart"/>
      <w:r w:rsidRPr="00CB10EC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CB10EC">
        <w:rPr>
          <w:rFonts w:ascii="Times New Roman" w:hAnsi="Times New Roman" w:cs="Times New Roman"/>
          <w:sz w:val="24"/>
        </w:rPr>
        <w:t xml:space="preserve"> проектов  </w:t>
      </w:r>
    </w:p>
    <w:p w:rsidR="00D92C16" w:rsidRDefault="00D92C16" w:rsidP="00E16936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F6F">
        <w:rPr>
          <w:rFonts w:ascii="Times New Roman" w:hAnsi="Times New Roman" w:cs="Times New Roman"/>
          <w:sz w:val="24"/>
        </w:rPr>
        <w:t>Повышение имиджа образовательной</w:t>
      </w:r>
      <w:r>
        <w:rPr>
          <w:rFonts w:ascii="Times New Roman" w:hAnsi="Times New Roman" w:cs="Times New Roman"/>
          <w:sz w:val="24"/>
        </w:rPr>
        <w:t xml:space="preserve"> организации</w:t>
      </w:r>
    </w:p>
    <w:p w:rsidR="00D92C16" w:rsidRDefault="00D92C16" w:rsidP="00E1693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92C16" w:rsidRPr="00D92C16" w:rsidRDefault="00D92C16" w:rsidP="00CD6891">
      <w:pPr>
        <w:pStyle w:val="a6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реализации проекта</w:t>
      </w:r>
    </w:p>
    <w:p w:rsidR="00D92C16" w:rsidRPr="00B75F6F" w:rsidRDefault="00D92C16" w:rsidP="00D92C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1422"/>
        <w:gridCol w:w="2547"/>
      </w:tblGrid>
      <w:tr w:rsidR="00D92C16" w:rsidRPr="00E16936" w:rsidTr="00E16936">
        <w:tc>
          <w:tcPr>
            <w:tcW w:w="5778" w:type="dxa"/>
          </w:tcPr>
          <w:p w:rsidR="00D92C16" w:rsidRPr="00E16936" w:rsidRDefault="00D92C16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22" w:type="dxa"/>
          </w:tcPr>
          <w:p w:rsidR="00D92C16" w:rsidRPr="00E16936" w:rsidRDefault="00D92C16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547" w:type="dxa"/>
          </w:tcPr>
          <w:p w:rsidR="00D92C16" w:rsidRPr="00E16936" w:rsidRDefault="00D92C16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303CA" w:rsidRPr="00E16936" w:rsidTr="00382088">
        <w:tc>
          <w:tcPr>
            <w:tcW w:w="9747" w:type="dxa"/>
            <w:gridSpan w:val="3"/>
          </w:tcPr>
          <w:p w:rsidR="000303CA" w:rsidRPr="000303CA" w:rsidRDefault="000303CA" w:rsidP="00D10B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03CA">
              <w:rPr>
                <w:rFonts w:ascii="Times New Roman" w:hAnsi="Times New Roman" w:cs="Times New Roman"/>
                <w:b/>
              </w:rPr>
              <w:t>Создание системы непрерывного профессионального образования педагогов</w:t>
            </w:r>
          </w:p>
        </w:tc>
      </w:tr>
      <w:tr w:rsidR="00D92C16" w:rsidRPr="00E16936" w:rsidTr="00E16936">
        <w:tc>
          <w:tcPr>
            <w:tcW w:w="5778" w:type="dxa"/>
          </w:tcPr>
          <w:p w:rsidR="00D92C16" w:rsidRPr="00E16936" w:rsidRDefault="000303CA" w:rsidP="000303CA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К</w:t>
            </w:r>
            <w:r w:rsidR="00D92C16" w:rsidRPr="00E16936">
              <w:rPr>
                <w:rFonts w:ascii="Times New Roman" w:hAnsi="Times New Roman" w:cs="Times New Roman"/>
              </w:rPr>
              <w:t>орпоративное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2C16" w:rsidRPr="00E169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92C16" w:rsidRPr="00E16936">
              <w:rPr>
                <w:rFonts w:ascii="Times New Roman" w:hAnsi="Times New Roman" w:cs="Times New Roman"/>
              </w:rPr>
              <w:t>обучение</w:t>
            </w:r>
            <w:r>
              <w:rPr>
                <w:rFonts w:ascii="Times New Roman" w:hAnsi="Times New Roman" w:cs="Times New Roman"/>
              </w:rPr>
              <w:t xml:space="preserve"> по вопросам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 w:cs="Times New Roman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среды, </w:t>
            </w:r>
            <w:r w:rsidR="00F86F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образования, развития олимпиадного движения, разработки и внедрения ИУП</w:t>
            </w:r>
          </w:p>
        </w:tc>
        <w:tc>
          <w:tcPr>
            <w:tcW w:w="1422" w:type="dxa"/>
          </w:tcPr>
          <w:p w:rsidR="00D92C16" w:rsidRPr="00E16936" w:rsidRDefault="00D92C16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47" w:type="dxa"/>
          </w:tcPr>
          <w:p w:rsidR="00D92C16" w:rsidRPr="00E16936" w:rsidRDefault="00D92C16" w:rsidP="00F86F8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</w:t>
            </w:r>
            <w:r w:rsidR="00F86F84">
              <w:rPr>
                <w:rFonts w:ascii="Times New Roman" w:hAnsi="Times New Roman" w:cs="Times New Roman"/>
              </w:rPr>
              <w:t xml:space="preserve">и </w:t>
            </w:r>
            <w:r w:rsidRPr="00E16936">
              <w:rPr>
                <w:rFonts w:ascii="Times New Roman" w:hAnsi="Times New Roman" w:cs="Times New Roman"/>
              </w:rPr>
              <w:t>директора школы</w:t>
            </w:r>
            <w:r w:rsidR="00F86F84">
              <w:rPr>
                <w:rFonts w:ascii="Times New Roman" w:hAnsi="Times New Roman" w:cs="Times New Roman"/>
              </w:rPr>
              <w:t>,</w:t>
            </w:r>
            <w:r w:rsidRPr="00E16936">
              <w:rPr>
                <w:rFonts w:ascii="Times New Roman" w:hAnsi="Times New Roman" w:cs="Times New Roman"/>
              </w:rPr>
              <w:t xml:space="preserve"> </w:t>
            </w:r>
            <w:r w:rsidR="00F86F84">
              <w:rPr>
                <w:rFonts w:ascii="Times New Roman" w:hAnsi="Times New Roman" w:cs="Times New Roman"/>
              </w:rPr>
              <w:t xml:space="preserve"> </w:t>
            </w:r>
            <w:r w:rsidRPr="00E16936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="0097798F">
              <w:rPr>
                <w:rFonts w:ascii="Times New Roman" w:hAnsi="Times New Roman" w:cs="Times New Roman"/>
              </w:rPr>
              <w:t>–</w:t>
            </w:r>
            <w:r w:rsidRPr="00E16936">
              <w:rPr>
                <w:rFonts w:ascii="Times New Roman" w:hAnsi="Times New Roman" w:cs="Times New Roman"/>
              </w:rPr>
              <w:t>п</w:t>
            </w:r>
            <w:proofErr w:type="gramEnd"/>
            <w:r w:rsidRPr="00E16936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F86F84" w:rsidRPr="00E16936" w:rsidTr="00E16936">
        <w:tc>
          <w:tcPr>
            <w:tcW w:w="5778" w:type="dxa"/>
          </w:tcPr>
          <w:p w:rsidR="00F86F84" w:rsidRPr="00E16936" w:rsidRDefault="00F86F84" w:rsidP="00F86F8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Самообразование</w:t>
            </w:r>
            <w:r>
              <w:rPr>
                <w:rFonts w:ascii="Times New Roman" w:hAnsi="Times New Roman" w:cs="Times New Roman"/>
              </w:rPr>
              <w:t xml:space="preserve"> по направлению создания  образовательной среды на основе развития педагогического   потенциала через использование современных образовательных технологий</w:t>
            </w:r>
          </w:p>
        </w:tc>
        <w:tc>
          <w:tcPr>
            <w:tcW w:w="1422" w:type="dxa"/>
          </w:tcPr>
          <w:p w:rsidR="00F86F84" w:rsidRPr="00E16936" w:rsidRDefault="00F86F84" w:rsidP="00382088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47" w:type="dxa"/>
          </w:tcPr>
          <w:p w:rsidR="00F86F84" w:rsidRPr="00E16936" w:rsidRDefault="00F86F84" w:rsidP="00382088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16936">
              <w:rPr>
                <w:rFonts w:ascii="Times New Roman" w:hAnsi="Times New Roman" w:cs="Times New Roman"/>
              </w:rPr>
              <w:t>директора школы</w:t>
            </w:r>
            <w:r>
              <w:rPr>
                <w:rFonts w:ascii="Times New Roman" w:hAnsi="Times New Roman" w:cs="Times New Roman"/>
              </w:rPr>
              <w:t>,</w:t>
            </w:r>
            <w:r w:rsidRPr="00E169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936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E16936">
              <w:rPr>
                <w:rFonts w:ascii="Times New Roman" w:hAnsi="Times New Roman" w:cs="Times New Roman"/>
              </w:rPr>
              <w:t>п</w:t>
            </w:r>
            <w:proofErr w:type="gramEnd"/>
            <w:r w:rsidRPr="00E16936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F86F84" w:rsidRPr="00E16936" w:rsidTr="00E16936">
        <w:tc>
          <w:tcPr>
            <w:tcW w:w="5778" w:type="dxa"/>
          </w:tcPr>
          <w:p w:rsidR="00F86F84" w:rsidRPr="00E16936" w:rsidRDefault="00F86F84" w:rsidP="00F86F8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Обмен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936">
              <w:rPr>
                <w:rFonts w:ascii="Times New Roman" w:hAnsi="Times New Roman" w:cs="Times New Roman"/>
              </w:rPr>
              <w:t xml:space="preserve"> опытом</w:t>
            </w:r>
            <w:r>
              <w:rPr>
                <w:rFonts w:ascii="Times New Roman" w:hAnsi="Times New Roman" w:cs="Times New Roman"/>
              </w:rPr>
              <w:t xml:space="preserve"> по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вопросам создания </w:t>
            </w:r>
            <w:proofErr w:type="spellStart"/>
            <w:r>
              <w:rPr>
                <w:rFonts w:ascii="Times New Roman" w:hAnsi="Times New Roman" w:cs="Times New Roman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среды, 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образования, развития олимпиадного движения, разработки и внедрения ИУП, использованию образовательных технологий</w:t>
            </w:r>
          </w:p>
        </w:tc>
        <w:tc>
          <w:tcPr>
            <w:tcW w:w="1422" w:type="dxa"/>
          </w:tcPr>
          <w:p w:rsidR="00F86F84" w:rsidRPr="00E16936" w:rsidRDefault="00F86F84" w:rsidP="00382088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47" w:type="dxa"/>
          </w:tcPr>
          <w:p w:rsidR="00F86F84" w:rsidRPr="00E16936" w:rsidRDefault="00F86F84" w:rsidP="00382088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16936">
              <w:rPr>
                <w:rFonts w:ascii="Times New Roman" w:hAnsi="Times New Roman" w:cs="Times New Roman"/>
              </w:rPr>
              <w:t>директора школы</w:t>
            </w:r>
            <w:r>
              <w:rPr>
                <w:rFonts w:ascii="Times New Roman" w:hAnsi="Times New Roman" w:cs="Times New Roman"/>
              </w:rPr>
              <w:t>,</w:t>
            </w:r>
            <w:r w:rsidRPr="00E169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936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E16936">
              <w:rPr>
                <w:rFonts w:ascii="Times New Roman" w:hAnsi="Times New Roman" w:cs="Times New Roman"/>
              </w:rPr>
              <w:t>п</w:t>
            </w:r>
            <w:proofErr w:type="gramEnd"/>
            <w:r w:rsidRPr="00E16936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F86F84" w:rsidRPr="00E16936" w:rsidTr="00E16936">
        <w:tc>
          <w:tcPr>
            <w:tcW w:w="5778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lastRenderedPageBreak/>
              <w:t xml:space="preserve">Систематическое прохождение курсовой подготовки и переквалификации, в том числе   дистанционно   </w:t>
            </w:r>
          </w:p>
        </w:tc>
        <w:tc>
          <w:tcPr>
            <w:tcW w:w="1422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47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 школы по НМР, учителя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E16936">
              <w:rPr>
                <w:rFonts w:ascii="Times New Roman" w:hAnsi="Times New Roman" w:cs="Times New Roman"/>
              </w:rPr>
              <w:t>п</w:t>
            </w:r>
            <w:proofErr w:type="gramEnd"/>
            <w:r w:rsidRPr="00E16936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F86F84" w:rsidRPr="00E16936" w:rsidTr="00E16936">
        <w:tc>
          <w:tcPr>
            <w:tcW w:w="5778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Презентация педагогического опыта через печатные и информационно-коммуникационные издания различных уровней, участие в работе профессиональных сообществ</w:t>
            </w:r>
          </w:p>
        </w:tc>
        <w:tc>
          <w:tcPr>
            <w:tcW w:w="1422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47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 школы по НМР, учителя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E16936">
              <w:rPr>
                <w:rFonts w:ascii="Times New Roman" w:hAnsi="Times New Roman" w:cs="Times New Roman"/>
              </w:rPr>
              <w:t>п</w:t>
            </w:r>
            <w:proofErr w:type="gramEnd"/>
            <w:r w:rsidRPr="00E16936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F86F84" w:rsidRPr="00E16936" w:rsidTr="00E16936">
        <w:tc>
          <w:tcPr>
            <w:tcW w:w="5778" w:type="dxa"/>
          </w:tcPr>
          <w:p w:rsidR="00F86F84" w:rsidRPr="00E16936" w:rsidRDefault="00F86F84" w:rsidP="00D92C1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Участие  педагогов  в  добровольной  независимой  оценке  профессиональной  квалификации</w:t>
            </w:r>
          </w:p>
        </w:tc>
        <w:tc>
          <w:tcPr>
            <w:tcW w:w="1422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47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 школы по НМР, учителя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E16936">
              <w:rPr>
                <w:rFonts w:ascii="Times New Roman" w:hAnsi="Times New Roman" w:cs="Times New Roman"/>
              </w:rPr>
              <w:t>п</w:t>
            </w:r>
            <w:proofErr w:type="gramEnd"/>
            <w:r w:rsidRPr="00E16936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F86F84" w:rsidRPr="00E16936" w:rsidTr="00E16936">
        <w:tc>
          <w:tcPr>
            <w:tcW w:w="5778" w:type="dxa"/>
          </w:tcPr>
          <w:p w:rsidR="00F86F84" w:rsidRPr="00E16936" w:rsidRDefault="00F86F84" w:rsidP="00D92C1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Участие  педагогических работников  в  конкурсах  профессионального  мастерства  разных уровней</w:t>
            </w:r>
          </w:p>
        </w:tc>
        <w:tc>
          <w:tcPr>
            <w:tcW w:w="1422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47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 школы по НМР, учителя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E16936">
              <w:rPr>
                <w:rFonts w:ascii="Times New Roman" w:hAnsi="Times New Roman" w:cs="Times New Roman"/>
              </w:rPr>
              <w:t>п</w:t>
            </w:r>
            <w:proofErr w:type="gramEnd"/>
            <w:r w:rsidRPr="00E16936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F86F84" w:rsidRPr="00E16936" w:rsidTr="00E16936">
        <w:tc>
          <w:tcPr>
            <w:tcW w:w="5778" w:type="dxa"/>
          </w:tcPr>
          <w:p w:rsidR="00F86F84" w:rsidRPr="00E16936" w:rsidRDefault="00F86F84" w:rsidP="00E1693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Аттестация педагогических работников</w:t>
            </w:r>
          </w:p>
        </w:tc>
        <w:tc>
          <w:tcPr>
            <w:tcW w:w="1422" w:type="dxa"/>
          </w:tcPr>
          <w:p w:rsidR="00F86F84" w:rsidRPr="00E16936" w:rsidRDefault="00F86F84" w:rsidP="00E1693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47" w:type="dxa"/>
          </w:tcPr>
          <w:p w:rsidR="00F86F84" w:rsidRPr="00E16936" w:rsidRDefault="00F86F84" w:rsidP="00E1693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 xml:space="preserve">Заместитель директора школы по НМР, учителя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E16936">
              <w:rPr>
                <w:rFonts w:ascii="Times New Roman" w:hAnsi="Times New Roman" w:cs="Times New Roman"/>
              </w:rPr>
              <w:t>п</w:t>
            </w:r>
            <w:proofErr w:type="gramEnd"/>
            <w:r w:rsidRPr="00E16936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F86F84" w:rsidRPr="00E16936" w:rsidTr="00E16936">
        <w:tc>
          <w:tcPr>
            <w:tcW w:w="5778" w:type="dxa"/>
          </w:tcPr>
          <w:p w:rsidR="00F86F84" w:rsidRPr="00E16936" w:rsidRDefault="00F86F84" w:rsidP="00E1693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Создание системы методической поддержки молодых и вновь прибывших педагогов</w:t>
            </w:r>
          </w:p>
        </w:tc>
        <w:tc>
          <w:tcPr>
            <w:tcW w:w="1422" w:type="dxa"/>
          </w:tcPr>
          <w:p w:rsidR="00F86F84" w:rsidRPr="00E16936" w:rsidRDefault="00F86F84" w:rsidP="00E1693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547" w:type="dxa"/>
          </w:tcPr>
          <w:p w:rsidR="00F86F84" w:rsidRPr="00E16936" w:rsidRDefault="00F86F84" w:rsidP="00E1693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 школы по НМР</w:t>
            </w:r>
          </w:p>
        </w:tc>
      </w:tr>
      <w:tr w:rsidR="00F86F84" w:rsidRPr="00E16936" w:rsidTr="00E16936">
        <w:tc>
          <w:tcPr>
            <w:tcW w:w="5778" w:type="dxa"/>
          </w:tcPr>
          <w:p w:rsidR="00F86F84" w:rsidRPr="00E16936" w:rsidRDefault="00F86F84" w:rsidP="00D10BBB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Тренинги по личностному росту педагогов</w:t>
            </w:r>
          </w:p>
        </w:tc>
        <w:tc>
          <w:tcPr>
            <w:tcW w:w="1422" w:type="dxa"/>
          </w:tcPr>
          <w:p w:rsidR="00F86F84" w:rsidRPr="00E16936" w:rsidRDefault="00F86F84" w:rsidP="00F86F84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Октябр</w:t>
            </w:r>
            <w:proofErr w:type="gramStart"/>
            <w:r w:rsidRPr="00E16936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E16936">
              <w:rPr>
                <w:rFonts w:ascii="Times New Roman" w:hAnsi="Times New Roman" w:cs="Times New Roman"/>
              </w:rPr>
              <w:t xml:space="preserve"> апрель 2020, далее ежегодно</w:t>
            </w:r>
          </w:p>
        </w:tc>
        <w:tc>
          <w:tcPr>
            <w:tcW w:w="2547" w:type="dxa"/>
          </w:tcPr>
          <w:p w:rsidR="00F86F84" w:rsidRPr="00E16936" w:rsidRDefault="00F86F84" w:rsidP="00D92C16">
            <w:pPr>
              <w:jc w:val="both"/>
              <w:rPr>
                <w:rFonts w:ascii="Times New Roman" w:hAnsi="Times New Roman" w:cs="Times New Roman"/>
              </w:rPr>
            </w:pPr>
            <w:r w:rsidRPr="00E16936">
              <w:rPr>
                <w:rFonts w:ascii="Times New Roman" w:hAnsi="Times New Roman" w:cs="Times New Roman"/>
              </w:rPr>
              <w:t>Заместитель директора школы по НМР, педагог-психолог</w:t>
            </w:r>
          </w:p>
        </w:tc>
      </w:tr>
    </w:tbl>
    <w:p w:rsidR="00D92C16" w:rsidRDefault="00D92C16" w:rsidP="00D92C16">
      <w:pPr>
        <w:pStyle w:val="a6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92C16" w:rsidRPr="003402F1" w:rsidRDefault="00D92C16" w:rsidP="00D92C16">
      <w:pPr>
        <w:pStyle w:val="a6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Основной перечень показателей работы и индикаторы развития </w:t>
      </w:r>
    </w:p>
    <w:p w:rsidR="00D92C16" w:rsidRPr="00B75F6F" w:rsidRDefault="00D92C16" w:rsidP="00D92C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3707"/>
        <w:gridCol w:w="1051"/>
        <w:gridCol w:w="1052"/>
        <w:gridCol w:w="1052"/>
        <w:gridCol w:w="1052"/>
        <w:gridCol w:w="1052"/>
        <w:gridCol w:w="1052"/>
      </w:tblGrid>
      <w:tr w:rsidR="00D92C16" w:rsidRPr="00BF4AC5" w:rsidTr="00AC1CB4">
        <w:trPr>
          <w:jc w:val="center"/>
        </w:trPr>
        <w:tc>
          <w:tcPr>
            <w:tcW w:w="3707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F4AC5">
              <w:rPr>
                <w:rFonts w:ascii="Times New Roman" w:hAnsi="Times New Roman" w:cs="Times New Roman"/>
                <w:szCs w:val="20"/>
              </w:rPr>
              <w:t>Показатель, индикатор</w:t>
            </w:r>
          </w:p>
        </w:tc>
        <w:tc>
          <w:tcPr>
            <w:tcW w:w="1051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AC5">
              <w:rPr>
                <w:rFonts w:ascii="Times New Roman" w:hAnsi="Times New Roman" w:cs="Times New Roman"/>
                <w:sz w:val="20"/>
                <w:szCs w:val="20"/>
              </w:rPr>
              <w:t xml:space="preserve"> Базовое значение</w:t>
            </w:r>
          </w:p>
        </w:tc>
        <w:tc>
          <w:tcPr>
            <w:tcW w:w="1052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F4AC5">
              <w:rPr>
                <w:rFonts w:ascii="Times New Roman" w:hAnsi="Times New Roman" w:cs="Times New Roman"/>
                <w:szCs w:val="20"/>
              </w:rPr>
              <w:t xml:space="preserve"> 2020</w:t>
            </w:r>
          </w:p>
        </w:tc>
        <w:tc>
          <w:tcPr>
            <w:tcW w:w="1052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F4AC5">
              <w:rPr>
                <w:rFonts w:ascii="Times New Roman" w:hAnsi="Times New Roman" w:cs="Times New Roman"/>
                <w:szCs w:val="20"/>
              </w:rPr>
              <w:t xml:space="preserve">2021 </w:t>
            </w:r>
          </w:p>
        </w:tc>
        <w:tc>
          <w:tcPr>
            <w:tcW w:w="1052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F4AC5"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1052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F4AC5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1052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F4AC5">
              <w:rPr>
                <w:rFonts w:ascii="Times New Roman" w:hAnsi="Times New Roman" w:cs="Times New Roman"/>
                <w:szCs w:val="20"/>
              </w:rPr>
              <w:t>2024</w:t>
            </w:r>
          </w:p>
        </w:tc>
      </w:tr>
      <w:tr w:rsidR="00D92C16" w:rsidRPr="00BF4AC5" w:rsidTr="00AC1CB4">
        <w:trPr>
          <w:jc w:val="center"/>
        </w:trPr>
        <w:tc>
          <w:tcPr>
            <w:tcW w:w="3707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F4AC5">
              <w:rPr>
                <w:rFonts w:ascii="Times New Roman" w:hAnsi="Times New Roman" w:cs="Times New Roman"/>
                <w:szCs w:val="20"/>
              </w:rPr>
              <w:t>Доля педагогических работников школы, повысивших  уровень профессионального мастерства в форматах непрерывного образования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(%)</w:t>
            </w:r>
            <w:proofErr w:type="gramEnd"/>
          </w:p>
        </w:tc>
        <w:tc>
          <w:tcPr>
            <w:tcW w:w="1051" w:type="dxa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92C16" w:rsidRPr="00737099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D92C16" w:rsidRPr="00BF4AC5" w:rsidTr="00AC1CB4">
        <w:trPr>
          <w:jc w:val="center"/>
        </w:trPr>
        <w:tc>
          <w:tcPr>
            <w:tcW w:w="3707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Доля педагогических работников, </w:t>
            </w:r>
            <w:r w:rsidRPr="00BF4AC5">
              <w:rPr>
                <w:rFonts w:ascii="Times New Roman" w:hAnsi="Times New Roman" w:cs="Times New Roman"/>
                <w:szCs w:val="20"/>
              </w:rPr>
              <w:t>непрерывно и планомерно</w:t>
            </w:r>
            <w:r>
              <w:rPr>
                <w:rFonts w:ascii="Times New Roman" w:hAnsi="Times New Roman" w:cs="Times New Roman"/>
                <w:szCs w:val="20"/>
              </w:rPr>
              <w:t xml:space="preserve"> повышающих квалификацию</w:t>
            </w:r>
            <w:r w:rsidRPr="00BF4AC5">
              <w:rPr>
                <w:rFonts w:ascii="Times New Roman" w:hAnsi="Times New Roman" w:cs="Times New Roman"/>
                <w:szCs w:val="20"/>
              </w:rPr>
              <w:t>, в том числе на основе использования современных цифровых технологий</w:t>
            </w:r>
            <w:r>
              <w:rPr>
                <w:rFonts w:ascii="Times New Roman" w:hAnsi="Times New Roman" w:cs="Times New Roman"/>
                <w:szCs w:val="20"/>
              </w:rPr>
              <w:t xml:space="preserve"> (курсовая подготовка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) (%)</w:t>
            </w:r>
            <w:proofErr w:type="gramEnd"/>
          </w:p>
        </w:tc>
        <w:tc>
          <w:tcPr>
            <w:tcW w:w="1051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</w:tr>
      <w:tr w:rsidR="00D92C16" w:rsidRPr="00BF4AC5" w:rsidTr="00AC1CB4">
        <w:trPr>
          <w:jc w:val="center"/>
        </w:trPr>
        <w:tc>
          <w:tcPr>
            <w:tcW w:w="3707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педагогических работников, представивших опыт работы на заседаниях пр</w:t>
            </w:r>
            <w:r w:rsidRPr="00BF4AC5">
              <w:rPr>
                <w:rFonts w:ascii="Times New Roman" w:hAnsi="Times New Roman" w:cs="Times New Roman"/>
                <w:szCs w:val="20"/>
              </w:rPr>
              <w:t xml:space="preserve">офессиональных </w:t>
            </w:r>
            <w:r>
              <w:rPr>
                <w:rFonts w:ascii="Times New Roman" w:hAnsi="Times New Roman" w:cs="Times New Roman"/>
                <w:szCs w:val="20"/>
              </w:rPr>
              <w:t>сообществ различного уровня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(%)</w:t>
            </w:r>
            <w:proofErr w:type="gramEnd"/>
          </w:p>
        </w:tc>
        <w:tc>
          <w:tcPr>
            <w:tcW w:w="1051" w:type="dxa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92C16" w:rsidRPr="00737099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D92C16" w:rsidRPr="00BF4AC5" w:rsidTr="00AC1CB4">
        <w:trPr>
          <w:jc w:val="center"/>
        </w:trPr>
        <w:tc>
          <w:tcPr>
            <w:tcW w:w="3707" w:type="dxa"/>
          </w:tcPr>
          <w:p w:rsidR="00D92C16" w:rsidRPr="00BF4AC5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педагогических работников, имеющих публикации,  размещенные материалы в сети Интернет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 (%)</w:t>
            </w:r>
            <w:proofErr w:type="gramEnd"/>
          </w:p>
        </w:tc>
        <w:tc>
          <w:tcPr>
            <w:tcW w:w="1051" w:type="dxa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92C16" w:rsidRPr="00737099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D92C16" w:rsidTr="00AC1CB4">
        <w:trPr>
          <w:jc w:val="center"/>
        </w:trPr>
        <w:tc>
          <w:tcPr>
            <w:tcW w:w="3707" w:type="dxa"/>
          </w:tcPr>
          <w:p w:rsidR="00D92C16" w:rsidRPr="00C13879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Доля </w:t>
            </w:r>
            <w:r w:rsidRPr="00C13879">
              <w:rPr>
                <w:rFonts w:ascii="Times New Roman" w:hAnsi="Times New Roman" w:cs="Times New Roman"/>
                <w:szCs w:val="20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Cs w:val="20"/>
              </w:rPr>
              <w:t xml:space="preserve">, которые </w:t>
            </w:r>
            <w:r w:rsidRPr="00C1387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13879">
              <w:rPr>
                <w:rFonts w:ascii="Times New Roman" w:hAnsi="Times New Roman" w:cs="Times New Roman"/>
                <w:szCs w:val="20"/>
              </w:rPr>
              <w:t>прошли добровольную независимую оценку профессиональной квалификации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(%)</w:t>
            </w:r>
            <w:proofErr w:type="gramEnd"/>
          </w:p>
        </w:tc>
        <w:tc>
          <w:tcPr>
            <w:tcW w:w="1051" w:type="dxa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92C16" w:rsidRPr="00737099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D92C16" w:rsidRPr="00BF4AC5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297F06" w:rsidTr="00AC1CB4">
        <w:trPr>
          <w:jc w:val="center"/>
        </w:trPr>
        <w:tc>
          <w:tcPr>
            <w:tcW w:w="3707" w:type="dxa"/>
          </w:tcPr>
          <w:p w:rsidR="00297F06" w:rsidRPr="00D92C16" w:rsidRDefault="00297F06" w:rsidP="00297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92C16">
              <w:rPr>
                <w:rFonts w:ascii="Times New Roman" w:hAnsi="Times New Roman" w:cs="Times New Roman"/>
                <w:szCs w:val="24"/>
              </w:rPr>
              <w:t xml:space="preserve">Участие  педагогических работников  в  конкурсах  профессионального  мастерства </w:t>
            </w:r>
          </w:p>
          <w:p w:rsidR="00297F06" w:rsidRDefault="00297F06" w:rsidP="00297F0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92C16">
              <w:rPr>
                <w:rFonts w:ascii="Times New Roman" w:hAnsi="Times New Roman" w:cs="Times New Roman"/>
                <w:szCs w:val="24"/>
              </w:rPr>
              <w:t>разных уровней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1051" w:type="dxa"/>
          </w:tcPr>
          <w:p w:rsidR="00297F06" w:rsidRDefault="00297F0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52" w:type="dxa"/>
            <w:vAlign w:val="center"/>
          </w:tcPr>
          <w:p w:rsidR="00297F06" w:rsidRDefault="00297F0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52" w:type="dxa"/>
            <w:vAlign w:val="center"/>
          </w:tcPr>
          <w:p w:rsidR="00297F06" w:rsidRDefault="00297F0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52" w:type="dxa"/>
            <w:vAlign w:val="center"/>
          </w:tcPr>
          <w:p w:rsidR="00297F06" w:rsidRDefault="00297F0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52" w:type="dxa"/>
            <w:vAlign w:val="center"/>
          </w:tcPr>
          <w:p w:rsidR="00297F06" w:rsidRDefault="00297F0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52" w:type="dxa"/>
            <w:vAlign w:val="center"/>
          </w:tcPr>
          <w:p w:rsidR="00297F06" w:rsidRDefault="00297F0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D92C16" w:rsidTr="00AC1CB4">
        <w:trPr>
          <w:jc w:val="center"/>
        </w:trPr>
        <w:tc>
          <w:tcPr>
            <w:tcW w:w="3707" w:type="dxa"/>
          </w:tcPr>
          <w:p w:rsidR="00D92C16" w:rsidRPr="0000110C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0110C">
              <w:rPr>
                <w:rFonts w:ascii="Times New Roman" w:hAnsi="Times New Roman" w:cs="Times New Roman"/>
                <w:szCs w:val="20"/>
              </w:rPr>
              <w:t xml:space="preserve">Доля  педагогических работников, прошедших аттестацию на </w:t>
            </w:r>
            <w:r w:rsidRPr="0000110C">
              <w:rPr>
                <w:rFonts w:ascii="Times New Roman" w:hAnsi="Times New Roman" w:cs="Times New Roman"/>
                <w:szCs w:val="20"/>
              </w:rPr>
              <w:lastRenderedPageBreak/>
              <w:t>присвоение квалификационной категории</w:t>
            </w:r>
            <w:proofErr w:type="gramStart"/>
            <w:r w:rsidRPr="0000110C">
              <w:rPr>
                <w:rFonts w:ascii="Times New Roman" w:hAnsi="Times New Roman" w:cs="Times New Roman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Cs w:val="20"/>
              </w:rPr>
              <w:t>(%)</w:t>
            </w:r>
            <w:proofErr w:type="gramEnd"/>
          </w:p>
        </w:tc>
        <w:tc>
          <w:tcPr>
            <w:tcW w:w="1051" w:type="dxa"/>
            <w:vAlign w:val="center"/>
          </w:tcPr>
          <w:p w:rsidR="00D92C16" w:rsidRPr="00C13879" w:rsidRDefault="00D92C16" w:rsidP="00D10BBB">
            <w:pPr>
              <w:jc w:val="center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D92C16" w:rsidRPr="00C13879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D92C16" w:rsidTr="00AC1CB4">
        <w:trPr>
          <w:jc w:val="center"/>
        </w:trPr>
        <w:tc>
          <w:tcPr>
            <w:tcW w:w="3707" w:type="dxa"/>
          </w:tcPr>
          <w:p w:rsidR="00D92C16" w:rsidRPr="0000110C" w:rsidRDefault="00D92C16" w:rsidP="00D10BB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0110C">
              <w:rPr>
                <w:rFonts w:ascii="Times New Roman" w:hAnsi="Times New Roman" w:cs="Times New Roman"/>
                <w:szCs w:val="20"/>
              </w:rPr>
              <w:lastRenderedPageBreak/>
              <w:t>Доля  учителей в возрасте до 35 лет, которые  вовлечены в различные формы поддержки и сопровождения в первые три года работы</w:t>
            </w:r>
            <w:proofErr w:type="gramStart"/>
            <w:r w:rsidRPr="0000110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(%)</w:t>
            </w:r>
            <w:proofErr w:type="gramEnd"/>
          </w:p>
        </w:tc>
        <w:tc>
          <w:tcPr>
            <w:tcW w:w="1051" w:type="dxa"/>
            <w:vAlign w:val="center"/>
          </w:tcPr>
          <w:p w:rsidR="00D92C16" w:rsidRPr="00C13879" w:rsidRDefault="00D92C16" w:rsidP="00D10BBB">
            <w:pPr>
              <w:jc w:val="center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D92C16" w:rsidRPr="00C13879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D92C16" w:rsidRDefault="00D92C16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CB10EC" w:rsidTr="00AC1CB4">
        <w:trPr>
          <w:jc w:val="center"/>
        </w:trPr>
        <w:tc>
          <w:tcPr>
            <w:tcW w:w="3707" w:type="dxa"/>
          </w:tcPr>
          <w:p w:rsidR="00CB10EC" w:rsidRPr="0000110C" w:rsidRDefault="00CB10EC" w:rsidP="00CB10E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0110C">
              <w:rPr>
                <w:rFonts w:ascii="Times New Roman" w:hAnsi="Times New Roman" w:cs="Times New Roman"/>
                <w:szCs w:val="20"/>
              </w:rPr>
              <w:t>Доля  учителей</w:t>
            </w:r>
            <w:r>
              <w:rPr>
                <w:rFonts w:ascii="Times New Roman" w:hAnsi="Times New Roman" w:cs="Times New Roman"/>
                <w:szCs w:val="20"/>
              </w:rPr>
              <w:t xml:space="preserve">, у </w:t>
            </w:r>
            <w:r w:rsidRPr="0000110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которых</w:t>
            </w:r>
            <w:r w:rsidRPr="0000110C">
              <w:rPr>
                <w:rFonts w:ascii="Times New Roman" w:hAnsi="Times New Roman" w:cs="Times New Roman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Cs w:val="20"/>
              </w:rPr>
              <w:t>повысилась личностная мотивация</w:t>
            </w:r>
            <w:proofErr w:type="gramStart"/>
            <w:r w:rsidRPr="0000110C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(%)</w:t>
            </w:r>
            <w:proofErr w:type="gramEnd"/>
          </w:p>
        </w:tc>
        <w:tc>
          <w:tcPr>
            <w:tcW w:w="1051" w:type="dxa"/>
            <w:vAlign w:val="center"/>
          </w:tcPr>
          <w:p w:rsidR="00CB10EC" w:rsidRPr="00CB10EC" w:rsidRDefault="00CB10EC" w:rsidP="00CB10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B10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2" w:type="dxa"/>
            <w:vAlign w:val="center"/>
          </w:tcPr>
          <w:p w:rsidR="00CB10EC" w:rsidRDefault="00CB10EC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52" w:type="dxa"/>
            <w:vAlign w:val="center"/>
          </w:tcPr>
          <w:p w:rsidR="00CB10EC" w:rsidRDefault="00CB10EC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52" w:type="dxa"/>
            <w:vAlign w:val="center"/>
          </w:tcPr>
          <w:p w:rsidR="00CB10EC" w:rsidRDefault="00CB10EC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52" w:type="dxa"/>
            <w:vAlign w:val="center"/>
          </w:tcPr>
          <w:p w:rsidR="00CB10EC" w:rsidRDefault="00CB10EC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52" w:type="dxa"/>
            <w:vAlign w:val="center"/>
          </w:tcPr>
          <w:p w:rsidR="00CB10EC" w:rsidRDefault="00CB10EC" w:rsidP="00D10B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</w:tbl>
    <w:p w:rsidR="00D92C16" w:rsidRPr="001E7D63" w:rsidRDefault="00D92C16" w:rsidP="00D92C16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C1CB4" w:rsidRDefault="00AC1CB4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297F06" w:rsidRPr="007E00DA" w:rsidRDefault="00B44664" w:rsidP="007E00DA">
      <w:pPr>
        <w:spacing w:after="0" w:line="240" w:lineRule="auto"/>
        <w:jc w:val="center"/>
        <w:rPr>
          <w:rFonts w:ascii="Times New Roman" w:hAnsi="Times New Roman"/>
          <w:b/>
          <w:color w:val="C0504D" w:themeColor="accent2"/>
          <w:sz w:val="24"/>
          <w:szCs w:val="28"/>
          <w:shd w:val="clear" w:color="auto" w:fill="F5F5F5"/>
        </w:rPr>
      </w:pPr>
      <w:r w:rsidRPr="007E00DA">
        <w:rPr>
          <w:rFonts w:ascii="Times New Roman" w:hAnsi="Times New Roman"/>
          <w:b/>
          <w:sz w:val="24"/>
          <w:szCs w:val="28"/>
        </w:rPr>
        <w:lastRenderedPageBreak/>
        <w:t>Проект «Успешный ученик</w:t>
      </w:r>
      <w:r w:rsidR="009748D0" w:rsidRPr="007E00DA">
        <w:rPr>
          <w:rFonts w:ascii="Times New Roman" w:hAnsi="Times New Roman"/>
          <w:b/>
          <w:sz w:val="24"/>
          <w:szCs w:val="28"/>
        </w:rPr>
        <w:t xml:space="preserve"> </w:t>
      </w:r>
      <w:r w:rsidR="0097798F">
        <w:rPr>
          <w:rFonts w:ascii="Times New Roman" w:hAnsi="Times New Roman"/>
          <w:b/>
          <w:sz w:val="24"/>
          <w:szCs w:val="28"/>
        </w:rPr>
        <w:t>–</w:t>
      </w:r>
      <w:r w:rsidR="009748D0" w:rsidRPr="007E00DA">
        <w:rPr>
          <w:rFonts w:ascii="Times New Roman" w:hAnsi="Times New Roman"/>
          <w:b/>
          <w:sz w:val="24"/>
          <w:szCs w:val="28"/>
        </w:rPr>
        <w:t xml:space="preserve"> </w:t>
      </w:r>
      <w:r w:rsidR="00BA74F6" w:rsidRPr="007E00DA">
        <w:rPr>
          <w:rFonts w:ascii="Times New Roman" w:hAnsi="Times New Roman"/>
          <w:b/>
          <w:sz w:val="24"/>
          <w:szCs w:val="28"/>
        </w:rPr>
        <w:t>успешное будущее» (</w:t>
      </w:r>
      <w:r w:rsidRPr="007E00DA">
        <w:rPr>
          <w:rFonts w:ascii="Times New Roman" w:hAnsi="Times New Roman"/>
          <w:b/>
          <w:sz w:val="24"/>
          <w:szCs w:val="28"/>
        </w:rPr>
        <w:t xml:space="preserve">в рамках реализации федерального проекта </w:t>
      </w:r>
      <w:r w:rsidR="00297F06" w:rsidRPr="007E00DA">
        <w:rPr>
          <w:rFonts w:ascii="Times New Roman" w:hAnsi="Times New Roman"/>
          <w:b/>
          <w:sz w:val="24"/>
          <w:szCs w:val="28"/>
        </w:rPr>
        <w:t>«Успех каждого ребенка», «Социальная активность»</w:t>
      </w:r>
      <w:r w:rsidRPr="007E00DA">
        <w:rPr>
          <w:rFonts w:ascii="Times New Roman" w:hAnsi="Times New Roman"/>
          <w:b/>
          <w:sz w:val="24"/>
          <w:szCs w:val="28"/>
        </w:rPr>
        <w:t>)</w:t>
      </w:r>
    </w:p>
    <w:p w:rsidR="007E00DA" w:rsidRDefault="007E00DA" w:rsidP="00297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F06" w:rsidRPr="007E00DA" w:rsidRDefault="00297F06" w:rsidP="00297F0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00DA">
        <w:rPr>
          <w:rFonts w:ascii="Times New Roman" w:hAnsi="Times New Roman"/>
          <w:b/>
          <w:sz w:val="24"/>
          <w:szCs w:val="28"/>
        </w:rPr>
        <w:t>Цель проекта</w:t>
      </w:r>
      <w:r w:rsidRPr="007E00DA">
        <w:rPr>
          <w:rFonts w:ascii="Times New Roman" w:hAnsi="Times New Roman"/>
          <w:sz w:val="24"/>
          <w:szCs w:val="28"/>
        </w:rPr>
        <w:t xml:space="preserve">: </w:t>
      </w:r>
      <w:r w:rsidR="00CD6891" w:rsidRPr="007E00DA">
        <w:rPr>
          <w:rFonts w:ascii="Times New Roman" w:hAnsi="Times New Roman"/>
          <w:sz w:val="24"/>
          <w:szCs w:val="28"/>
        </w:rPr>
        <w:t>о</w:t>
      </w:r>
      <w:r w:rsidRPr="007E00DA">
        <w:rPr>
          <w:rFonts w:ascii="Times New Roman" w:hAnsi="Times New Roman"/>
          <w:sz w:val="24"/>
          <w:szCs w:val="28"/>
        </w:rPr>
        <w:t xml:space="preserve">беспечение  доступных и  качественных условий для воспитания гармонично развитой и социально ответственной личности путем увеличения охвата дополнительным образованием, системной </w:t>
      </w:r>
      <w:proofErr w:type="spellStart"/>
      <w:r w:rsidRPr="007E00DA">
        <w:rPr>
          <w:rFonts w:ascii="Times New Roman" w:hAnsi="Times New Roman"/>
          <w:sz w:val="24"/>
          <w:szCs w:val="28"/>
        </w:rPr>
        <w:t>профориентационной</w:t>
      </w:r>
      <w:proofErr w:type="spellEnd"/>
      <w:r w:rsidRPr="007E00DA">
        <w:rPr>
          <w:rFonts w:ascii="Times New Roman" w:hAnsi="Times New Roman"/>
          <w:sz w:val="24"/>
          <w:szCs w:val="28"/>
        </w:rPr>
        <w:t xml:space="preserve"> работой, создание условий для повышения социальной активности обучающихся.</w:t>
      </w:r>
    </w:p>
    <w:p w:rsidR="00D10BBB" w:rsidRPr="007E00DA" w:rsidRDefault="00D10BBB" w:rsidP="00D10BB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7E00DA">
        <w:rPr>
          <w:rFonts w:ascii="Times New Roman" w:hAnsi="Times New Roman"/>
          <w:b/>
          <w:sz w:val="24"/>
          <w:szCs w:val="28"/>
        </w:rPr>
        <w:t>Задачи проекта:</w:t>
      </w:r>
    </w:p>
    <w:p w:rsidR="00D10BBB" w:rsidRPr="00F86F84" w:rsidRDefault="00297F06" w:rsidP="00801935">
      <w:pPr>
        <w:pStyle w:val="a6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8"/>
          <w:shd w:val="clear" w:color="auto" w:fill="F5F5F5"/>
        </w:rPr>
      </w:pPr>
      <w:r w:rsidRPr="00F86F84">
        <w:rPr>
          <w:rFonts w:ascii="Times New Roman" w:hAnsi="Times New Roman"/>
          <w:sz w:val="24"/>
          <w:szCs w:val="28"/>
        </w:rPr>
        <w:t>Формирование эффективной системы выявления, поддержки и развития способностей и талантов, направленной на самоопределение и профессиональ</w:t>
      </w:r>
      <w:r w:rsidR="00D10BBB" w:rsidRPr="00F86F84">
        <w:rPr>
          <w:rFonts w:ascii="Times New Roman" w:hAnsi="Times New Roman"/>
          <w:sz w:val="24"/>
          <w:szCs w:val="28"/>
        </w:rPr>
        <w:t>ную ориентацию всех обучающихся.</w:t>
      </w:r>
    </w:p>
    <w:p w:rsidR="00D10BBB" w:rsidRPr="00F86F84" w:rsidRDefault="00297F06" w:rsidP="00801935">
      <w:pPr>
        <w:pStyle w:val="a6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8"/>
          <w:shd w:val="clear" w:color="auto" w:fill="F5F5F5"/>
        </w:rPr>
      </w:pPr>
      <w:r w:rsidRPr="00F86F84">
        <w:rPr>
          <w:rFonts w:ascii="Times New Roman" w:hAnsi="Times New Roman"/>
          <w:sz w:val="24"/>
          <w:szCs w:val="28"/>
        </w:rPr>
        <w:t>Развитие механизмов эффективного взаимодействия с соц</w:t>
      </w:r>
      <w:r w:rsidR="00D10BBB" w:rsidRPr="00F86F84">
        <w:rPr>
          <w:rFonts w:ascii="Times New Roman" w:hAnsi="Times New Roman"/>
          <w:sz w:val="24"/>
          <w:szCs w:val="28"/>
        </w:rPr>
        <w:t xml:space="preserve">иальными и сетевыми партнерами, </w:t>
      </w:r>
      <w:proofErr w:type="gramStart"/>
      <w:r w:rsidRPr="00F86F84">
        <w:rPr>
          <w:rFonts w:ascii="Times New Roman" w:hAnsi="Times New Roman"/>
          <w:sz w:val="24"/>
          <w:szCs w:val="28"/>
        </w:rPr>
        <w:t>направленной</w:t>
      </w:r>
      <w:proofErr w:type="gramEnd"/>
      <w:r w:rsidRPr="00F86F84">
        <w:rPr>
          <w:rFonts w:ascii="Times New Roman" w:hAnsi="Times New Roman"/>
          <w:sz w:val="24"/>
          <w:szCs w:val="28"/>
        </w:rPr>
        <w:t xml:space="preserve"> на самоопределение и профессиональную ориентацию;</w:t>
      </w:r>
    </w:p>
    <w:p w:rsidR="00297F06" w:rsidRPr="00F86F84" w:rsidRDefault="00297F06" w:rsidP="00801935">
      <w:pPr>
        <w:pStyle w:val="a6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8"/>
          <w:shd w:val="clear" w:color="auto" w:fill="F5F5F5"/>
        </w:rPr>
      </w:pPr>
      <w:r w:rsidRPr="00F86F84">
        <w:rPr>
          <w:rFonts w:ascii="Times New Roman" w:hAnsi="Times New Roman"/>
          <w:sz w:val="24"/>
          <w:szCs w:val="28"/>
        </w:rPr>
        <w:t>Создание условий для развития общественных инициатив и проектов, в том числе через движение добровольчества (</w:t>
      </w:r>
      <w:proofErr w:type="spellStart"/>
      <w:r w:rsidRPr="00F86F84">
        <w:rPr>
          <w:rFonts w:ascii="Times New Roman" w:hAnsi="Times New Roman"/>
          <w:sz w:val="24"/>
          <w:szCs w:val="28"/>
        </w:rPr>
        <w:t>волонтерства</w:t>
      </w:r>
      <w:proofErr w:type="spellEnd"/>
      <w:r w:rsidRPr="00F86F84">
        <w:rPr>
          <w:rFonts w:ascii="Times New Roman" w:hAnsi="Times New Roman"/>
          <w:sz w:val="24"/>
          <w:szCs w:val="28"/>
        </w:rPr>
        <w:t>) и деятельность детских общественных объединений.</w:t>
      </w:r>
    </w:p>
    <w:p w:rsidR="00B44664" w:rsidRPr="007E00DA" w:rsidRDefault="00B44664" w:rsidP="00B44664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44664" w:rsidRPr="007E00DA" w:rsidRDefault="00B44664" w:rsidP="00BD0D7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7E00DA">
        <w:rPr>
          <w:rFonts w:ascii="Times New Roman" w:hAnsi="Times New Roman"/>
          <w:sz w:val="24"/>
          <w:szCs w:val="28"/>
        </w:rPr>
        <w:t>Ожидаемые результаты:</w:t>
      </w:r>
    </w:p>
    <w:p w:rsidR="00801935" w:rsidRPr="007E00DA" w:rsidRDefault="00801935" w:rsidP="00BD0D74">
      <w:pPr>
        <w:pStyle w:val="a6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7E00DA">
        <w:rPr>
          <w:rFonts w:ascii="Times New Roman" w:hAnsi="Times New Roman"/>
          <w:sz w:val="24"/>
          <w:szCs w:val="28"/>
        </w:rPr>
        <w:t>У</w:t>
      </w:r>
      <w:r w:rsidR="00B44664" w:rsidRPr="007E00DA">
        <w:rPr>
          <w:rFonts w:ascii="Times New Roman" w:hAnsi="Times New Roman"/>
          <w:sz w:val="24"/>
          <w:szCs w:val="28"/>
        </w:rPr>
        <w:t>величение доли учащихся в системе дополнительного образования до 90%;</w:t>
      </w:r>
    </w:p>
    <w:p w:rsidR="00801935" w:rsidRPr="007E00DA" w:rsidRDefault="00801935" w:rsidP="00BD0D74">
      <w:pPr>
        <w:pStyle w:val="a6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7E00DA">
        <w:rPr>
          <w:rFonts w:ascii="Times New Roman" w:hAnsi="Times New Roman"/>
          <w:sz w:val="24"/>
          <w:szCs w:val="28"/>
        </w:rPr>
        <w:t>У</w:t>
      </w:r>
      <w:r w:rsidR="00B44664" w:rsidRPr="007E00DA">
        <w:rPr>
          <w:rFonts w:ascii="Times New Roman" w:hAnsi="Times New Roman"/>
          <w:sz w:val="24"/>
          <w:szCs w:val="28"/>
        </w:rPr>
        <w:t xml:space="preserve">величение  доли  учащихся,  принявших  участие  в  </w:t>
      </w:r>
      <w:r w:rsidRPr="007E00DA">
        <w:rPr>
          <w:rFonts w:ascii="Times New Roman" w:hAnsi="Times New Roman"/>
          <w:sz w:val="24"/>
          <w:szCs w:val="28"/>
        </w:rPr>
        <w:t>муниципальных</w:t>
      </w:r>
      <w:r w:rsidR="00B44664" w:rsidRPr="007E00DA">
        <w:rPr>
          <w:rFonts w:ascii="Times New Roman" w:hAnsi="Times New Roman"/>
          <w:sz w:val="24"/>
          <w:szCs w:val="28"/>
        </w:rPr>
        <w:t xml:space="preserve">,  </w:t>
      </w:r>
      <w:r w:rsidRPr="007E00DA">
        <w:rPr>
          <w:rFonts w:ascii="Times New Roman" w:hAnsi="Times New Roman"/>
          <w:sz w:val="24"/>
          <w:szCs w:val="28"/>
        </w:rPr>
        <w:t>региональных</w:t>
      </w:r>
      <w:r w:rsidR="00B44664" w:rsidRPr="007E00DA">
        <w:rPr>
          <w:rFonts w:ascii="Times New Roman" w:hAnsi="Times New Roman"/>
          <w:sz w:val="24"/>
          <w:szCs w:val="28"/>
        </w:rPr>
        <w:t xml:space="preserve"> и </w:t>
      </w:r>
      <w:r w:rsidRPr="007E00DA">
        <w:rPr>
          <w:rFonts w:ascii="Times New Roman" w:hAnsi="Times New Roman"/>
          <w:sz w:val="24"/>
          <w:szCs w:val="28"/>
        </w:rPr>
        <w:t xml:space="preserve"> </w:t>
      </w:r>
      <w:r w:rsidR="00B44664" w:rsidRPr="007E00DA">
        <w:rPr>
          <w:rFonts w:ascii="Times New Roman" w:hAnsi="Times New Roman"/>
          <w:sz w:val="24"/>
          <w:szCs w:val="28"/>
        </w:rPr>
        <w:t xml:space="preserve">всероссийских  </w:t>
      </w:r>
      <w:proofErr w:type="spellStart"/>
      <w:r w:rsidR="00B44664" w:rsidRPr="007E00DA">
        <w:rPr>
          <w:rFonts w:ascii="Times New Roman" w:hAnsi="Times New Roman"/>
          <w:sz w:val="24"/>
          <w:szCs w:val="28"/>
        </w:rPr>
        <w:t>внеучебных</w:t>
      </w:r>
      <w:proofErr w:type="spellEnd"/>
      <w:r w:rsidR="00B44664" w:rsidRPr="007E00DA">
        <w:rPr>
          <w:rFonts w:ascii="Times New Roman" w:hAnsi="Times New Roman"/>
          <w:sz w:val="24"/>
          <w:szCs w:val="28"/>
        </w:rPr>
        <w:t xml:space="preserve">  мероприятиях,  не  менее  70%  от  общей  численности учащихся;</w:t>
      </w:r>
    </w:p>
    <w:p w:rsidR="00801935" w:rsidRPr="007E00DA" w:rsidRDefault="00801935" w:rsidP="00BD0D74">
      <w:pPr>
        <w:pStyle w:val="a6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7E00DA">
        <w:rPr>
          <w:rFonts w:ascii="Times New Roman" w:hAnsi="Times New Roman"/>
          <w:sz w:val="24"/>
          <w:szCs w:val="28"/>
        </w:rPr>
        <w:t>У</w:t>
      </w:r>
      <w:r w:rsidR="00B44664" w:rsidRPr="007E00DA">
        <w:rPr>
          <w:rFonts w:ascii="Times New Roman" w:hAnsi="Times New Roman"/>
          <w:sz w:val="24"/>
          <w:szCs w:val="28"/>
        </w:rPr>
        <w:t>величение  количества  участников  проектов  «</w:t>
      </w:r>
      <w:proofErr w:type="spellStart"/>
      <w:r w:rsidR="00B44664" w:rsidRPr="007E00DA">
        <w:rPr>
          <w:rFonts w:ascii="Times New Roman" w:hAnsi="Times New Roman"/>
          <w:sz w:val="24"/>
          <w:szCs w:val="28"/>
        </w:rPr>
        <w:t>Проектория</w:t>
      </w:r>
      <w:proofErr w:type="spellEnd"/>
      <w:r w:rsidR="00B44664" w:rsidRPr="007E00DA">
        <w:rPr>
          <w:rFonts w:ascii="Times New Roman" w:hAnsi="Times New Roman"/>
          <w:sz w:val="24"/>
          <w:szCs w:val="28"/>
        </w:rPr>
        <w:t>»,  «Билет  в  будущее», направленных на раннюю профориентацию учащихся;</w:t>
      </w:r>
    </w:p>
    <w:p w:rsidR="00B44664" w:rsidRPr="007E00DA" w:rsidRDefault="00801935" w:rsidP="00BD0D74">
      <w:pPr>
        <w:pStyle w:val="a6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7E00DA">
        <w:rPr>
          <w:rFonts w:ascii="Times New Roman" w:hAnsi="Times New Roman"/>
          <w:sz w:val="24"/>
          <w:szCs w:val="28"/>
        </w:rPr>
        <w:t>Развитие</w:t>
      </w:r>
      <w:r w:rsidR="00B44664" w:rsidRPr="007E00DA">
        <w:rPr>
          <w:rFonts w:ascii="Times New Roman" w:hAnsi="Times New Roman"/>
          <w:sz w:val="24"/>
          <w:szCs w:val="28"/>
        </w:rPr>
        <w:t xml:space="preserve"> системы сопровождения и наставн</w:t>
      </w:r>
      <w:r w:rsidRPr="007E00DA">
        <w:rPr>
          <w:rFonts w:ascii="Times New Roman" w:hAnsi="Times New Roman"/>
          <w:sz w:val="24"/>
          <w:szCs w:val="28"/>
        </w:rPr>
        <w:t xml:space="preserve">ичества для </w:t>
      </w:r>
      <w:proofErr w:type="gramStart"/>
      <w:r w:rsidRPr="007E00DA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7E00DA">
        <w:rPr>
          <w:rFonts w:ascii="Times New Roman" w:hAnsi="Times New Roman"/>
          <w:sz w:val="24"/>
          <w:szCs w:val="28"/>
        </w:rPr>
        <w:t xml:space="preserve"> образовательного учреждения</w:t>
      </w:r>
      <w:r w:rsidR="00B44664" w:rsidRPr="007E00DA">
        <w:rPr>
          <w:rFonts w:ascii="Times New Roman" w:hAnsi="Times New Roman"/>
          <w:sz w:val="24"/>
          <w:szCs w:val="28"/>
        </w:rPr>
        <w:t>;</w:t>
      </w:r>
    </w:p>
    <w:p w:rsidR="007E00DA" w:rsidRPr="007E00DA" w:rsidRDefault="007E00DA" w:rsidP="007E00DA">
      <w:pPr>
        <w:pStyle w:val="a6"/>
        <w:numPr>
          <w:ilvl w:val="0"/>
          <w:numId w:val="32"/>
        </w:numPr>
        <w:spacing w:after="0" w:line="240" w:lineRule="auto"/>
        <w:ind w:left="-284" w:hanging="11"/>
        <w:jc w:val="both"/>
        <w:rPr>
          <w:rFonts w:ascii="Times New Roman" w:hAnsi="Times New Roman"/>
          <w:sz w:val="24"/>
          <w:szCs w:val="28"/>
        </w:rPr>
      </w:pPr>
      <w:r w:rsidRPr="007E00DA">
        <w:rPr>
          <w:rFonts w:ascii="Times New Roman" w:hAnsi="Times New Roman"/>
          <w:sz w:val="24"/>
          <w:szCs w:val="28"/>
        </w:rPr>
        <w:t>Создание культурно-образовательного пространства как условие личностной самореализации и проявления детской инициативы образовательного учреждения</w:t>
      </w:r>
    </w:p>
    <w:p w:rsidR="00B44664" w:rsidRPr="007E00DA" w:rsidRDefault="00B44664" w:rsidP="00B44664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44664" w:rsidRPr="007E00DA" w:rsidRDefault="00B44664" w:rsidP="00B44664">
      <w:pPr>
        <w:pStyle w:val="a6"/>
        <w:spacing w:after="0" w:line="240" w:lineRule="auto"/>
        <w:jc w:val="both"/>
        <w:rPr>
          <w:rFonts w:ascii="Times New Roman" w:hAnsi="Times New Roman"/>
          <w:color w:val="C0504D" w:themeColor="accent2"/>
          <w:sz w:val="24"/>
          <w:szCs w:val="28"/>
          <w:shd w:val="clear" w:color="auto" w:fill="F5F5F5"/>
        </w:rPr>
      </w:pPr>
      <w:r w:rsidRPr="007E00DA">
        <w:rPr>
          <w:rFonts w:ascii="Times New Roman" w:hAnsi="Times New Roman"/>
          <w:sz w:val="24"/>
          <w:szCs w:val="28"/>
        </w:rPr>
        <w:t>План реализации проекта «Успешный ученик</w:t>
      </w:r>
      <w:r w:rsidR="00BD0D74" w:rsidRPr="007E00DA">
        <w:rPr>
          <w:rFonts w:ascii="Times New Roman" w:hAnsi="Times New Roman"/>
          <w:sz w:val="24"/>
          <w:szCs w:val="28"/>
        </w:rPr>
        <w:t xml:space="preserve"> </w:t>
      </w:r>
      <w:r w:rsidR="0097798F">
        <w:rPr>
          <w:rFonts w:ascii="Times New Roman" w:hAnsi="Times New Roman"/>
          <w:sz w:val="24"/>
          <w:szCs w:val="28"/>
        </w:rPr>
        <w:t>–</w:t>
      </w:r>
      <w:r w:rsidR="00BD0D74" w:rsidRPr="007E00DA">
        <w:rPr>
          <w:rFonts w:ascii="Times New Roman" w:hAnsi="Times New Roman"/>
          <w:sz w:val="24"/>
          <w:szCs w:val="28"/>
        </w:rPr>
        <w:t xml:space="preserve"> </w:t>
      </w:r>
      <w:r w:rsidRPr="007E00DA">
        <w:rPr>
          <w:rFonts w:ascii="Times New Roman" w:hAnsi="Times New Roman"/>
          <w:sz w:val="24"/>
          <w:szCs w:val="28"/>
        </w:rPr>
        <w:t>успешное будущее»</w:t>
      </w:r>
    </w:p>
    <w:p w:rsidR="00B44664" w:rsidRPr="00B44664" w:rsidRDefault="00B44664" w:rsidP="00B44664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  <w:shd w:val="clear" w:color="auto" w:fill="F5F5F5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2268"/>
      </w:tblGrid>
      <w:tr w:rsidR="00B44664" w:rsidRPr="00BF477D" w:rsidTr="00801935">
        <w:tc>
          <w:tcPr>
            <w:tcW w:w="6062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Срок реализации</w:t>
            </w:r>
          </w:p>
        </w:tc>
        <w:tc>
          <w:tcPr>
            <w:tcW w:w="2268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Ответственные</w:t>
            </w:r>
          </w:p>
        </w:tc>
      </w:tr>
      <w:tr w:rsidR="00BD0D74" w:rsidRPr="00BF477D" w:rsidTr="00801935">
        <w:tc>
          <w:tcPr>
            <w:tcW w:w="6062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 xml:space="preserve">Заключение договоров (в том числе сетевых)  с организациями дополнительного образования города г.п. </w:t>
            </w:r>
            <w:proofErr w:type="spellStart"/>
            <w:r w:rsidRPr="00C155B0">
              <w:rPr>
                <w:rFonts w:ascii="Times New Roman" w:hAnsi="Times New Roman"/>
                <w:szCs w:val="24"/>
              </w:rPr>
              <w:t>Лянтора</w:t>
            </w:r>
            <w:proofErr w:type="spellEnd"/>
            <w:r w:rsidRPr="00C155B0">
              <w:rPr>
                <w:rFonts w:ascii="Times New Roman" w:hAnsi="Times New Roman"/>
                <w:szCs w:val="24"/>
              </w:rPr>
              <w:t xml:space="preserve"> по реализации программ дополнительного образования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2020, далее ежегодно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Директор ОУ, директор ОДО</w:t>
            </w:r>
          </w:p>
        </w:tc>
      </w:tr>
      <w:tr w:rsidR="00BD0D74" w:rsidRPr="00BF477D" w:rsidTr="00801935">
        <w:tc>
          <w:tcPr>
            <w:tcW w:w="6062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Организация сетевого взаимодействия школы учреждениями по реализации программ дополнительного образования, МАОУ ЦДТ  по работе мобильного технопарка.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 xml:space="preserve">Заместитель директора, педагоги МАОУ ЦДТ  </w:t>
            </w:r>
          </w:p>
        </w:tc>
      </w:tr>
      <w:tr w:rsidR="00BD0D74" w:rsidRPr="00BF477D" w:rsidTr="00801935">
        <w:tc>
          <w:tcPr>
            <w:tcW w:w="6062" w:type="dxa"/>
          </w:tcPr>
          <w:p w:rsidR="00BD0D74" w:rsidRPr="00C155B0" w:rsidRDefault="00BD0D74" w:rsidP="008019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 xml:space="preserve">Разработка оценки результатов развития учащегося в дополнительном образовании  для документа «Карта профориентации» 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 xml:space="preserve">Заместитель директора, педагоги </w:t>
            </w:r>
            <w:r w:rsidR="0097798F">
              <w:rPr>
                <w:rFonts w:ascii="Times New Roman" w:hAnsi="Times New Roman"/>
                <w:szCs w:val="24"/>
              </w:rPr>
              <w:t>–</w:t>
            </w:r>
            <w:r w:rsidRPr="00C155B0">
              <w:rPr>
                <w:rFonts w:ascii="Times New Roman" w:hAnsi="Times New Roman"/>
                <w:szCs w:val="24"/>
              </w:rPr>
              <w:t xml:space="preserve"> психологи</w:t>
            </w:r>
          </w:p>
        </w:tc>
      </w:tr>
      <w:tr w:rsidR="00BD0D74" w:rsidRPr="00BF477D" w:rsidTr="00801935">
        <w:tc>
          <w:tcPr>
            <w:tcW w:w="6062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 xml:space="preserve">Реализация программы лагеря с дневным пребыванием детей </w:t>
            </w:r>
            <w:proofErr w:type="gramStart"/>
            <w:r w:rsidRPr="00C155B0">
              <w:rPr>
                <w:rFonts w:ascii="Times New Roman" w:hAnsi="Times New Roman"/>
                <w:szCs w:val="24"/>
              </w:rPr>
              <w:t>естественно-научного</w:t>
            </w:r>
            <w:proofErr w:type="gramEnd"/>
            <w:r w:rsidRPr="00C155B0">
              <w:rPr>
                <w:rFonts w:ascii="Times New Roman" w:hAnsi="Times New Roman"/>
                <w:szCs w:val="24"/>
              </w:rPr>
              <w:t xml:space="preserve"> направления.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2020-2025гг</w:t>
            </w:r>
          </w:p>
        </w:tc>
        <w:tc>
          <w:tcPr>
            <w:tcW w:w="2268" w:type="dxa"/>
          </w:tcPr>
          <w:p w:rsidR="00BD0D74" w:rsidRPr="00C155B0" w:rsidRDefault="00BD0D74" w:rsidP="00BD0D7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Заместитель директора, воспитатели лагеря</w:t>
            </w:r>
          </w:p>
        </w:tc>
      </w:tr>
      <w:tr w:rsidR="00BD0D74" w:rsidRPr="00BF477D" w:rsidTr="00801935">
        <w:tc>
          <w:tcPr>
            <w:tcW w:w="6062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 xml:space="preserve">Организация участия обучающихся в открытых уроках </w:t>
            </w:r>
            <w:r w:rsidR="005E12DA" w:rsidRPr="005E12DA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="005E12DA" w:rsidRPr="005E12DA">
              <w:rPr>
                <w:rFonts w:ascii="Times New Roman" w:hAnsi="Times New Roman"/>
                <w:szCs w:val="24"/>
              </w:rPr>
              <w:t>ПроеКТОриЯ</w:t>
            </w:r>
            <w:proofErr w:type="spellEnd"/>
            <w:r w:rsidR="005E12DA" w:rsidRPr="005E12DA">
              <w:rPr>
                <w:rFonts w:ascii="Times New Roman" w:hAnsi="Times New Roman"/>
                <w:szCs w:val="24"/>
              </w:rPr>
              <w:t xml:space="preserve">» </w:t>
            </w:r>
            <w:r w:rsidR="0097798F">
              <w:rPr>
                <w:rFonts w:ascii="Times New Roman" w:hAnsi="Times New Roman"/>
                <w:szCs w:val="24"/>
              </w:rPr>
              <w:t>«</w:t>
            </w:r>
            <w:r w:rsidRPr="00C155B0">
              <w:rPr>
                <w:rFonts w:ascii="Times New Roman" w:hAnsi="Times New Roman"/>
                <w:szCs w:val="24"/>
              </w:rPr>
              <w:t>Уроки настоящего</w:t>
            </w:r>
            <w:r w:rsidR="0097798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2020-2025гг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Заместитель директора, классные руководители</w:t>
            </w:r>
          </w:p>
        </w:tc>
      </w:tr>
      <w:tr w:rsidR="00BD0D74" w:rsidRPr="00BF477D" w:rsidTr="00801935">
        <w:tc>
          <w:tcPr>
            <w:tcW w:w="6062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Реализация в школе целевой модели функционирования психологических служб в общеобразовательных организациях для ранней профориентации учащихся.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2020-2025гг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Заместитель директора, классные руководители</w:t>
            </w:r>
          </w:p>
        </w:tc>
      </w:tr>
      <w:tr w:rsidR="00BD0D74" w:rsidRPr="00BF477D" w:rsidTr="00801935">
        <w:tc>
          <w:tcPr>
            <w:tcW w:w="6062" w:type="dxa"/>
          </w:tcPr>
          <w:p w:rsidR="00BD0D74" w:rsidRPr="00C155B0" w:rsidRDefault="00BD0D74" w:rsidP="008019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Развитие деятельности детских общественных объединений в школе:  ДШО</w:t>
            </w:r>
            <w:proofErr w:type="gramStart"/>
            <w:r w:rsidRPr="00C155B0">
              <w:rPr>
                <w:rFonts w:ascii="Times New Roman" w:hAnsi="Times New Roman"/>
                <w:szCs w:val="24"/>
              </w:rPr>
              <w:t>,Р</w:t>
            </w:r>
            <w:proofErr w:type="gramEnd"/>
            <w:r w:rsidRPr="00C155B0">
              <w:rPr>
                <w:rFonts w:ascii="Times New Roman" w:hAnsi="Times New Roman"/>
                <w:szCs w:val="24"/>
              </w:rPr>
              <w:t xml:space="preserve">ДШ, ЮИД и др. 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2020-2025гг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 xml:space="preserve">Заместитель директора, классные </w:t>
            </w:r>
            <w:r w:rsidRPr="00C155B0">
              <w:rPr>
                <w:rFonts w:ascii="Times New Roman" w:hAnsi="Times New Roman"/>
                <w:szCs w:val="24"/>
              </w:rPr>
              <w:lastRenderedPageBreak/>
              <w:t>руководители</w:t>
            </w:r>
          </w:p>
        </w:tc>
      </w:tr>
      <w:tr w:rsidR="00BD0D74" w:rsidRPr="00BF477D" w:rsidTr="00801935">
        <w:tc>
          <w:tcPr>
            <w:tcW w:w="6062" w:type="dxa"/>
          </w:tcPr>
          <w:p w:rsidR="00BD0D74" w:rsidRPr="00C155B0" w:rsidRDefault="00BD0D74" w:rsidP="008019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lastRenderedPageBreak/>
              <w:t>Поддержка инициатив органов ученического самоуправления.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2020-2025гг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Заместитель директора, классные руководители; учащиеся</w:t>
            </w:r>
          </w:p>
        </w:tc>
      </w:tr>
      <w:tr w:rsidR="00BD0D74" w:rsidRPr="00BF477D" w:rsidTr="00801935">
        <w:tc>
          <w:tcPr>
            <w:tcW w:w="6062" w:type="dxa"/>
          </w:tcPr>
          <w:p w:rsidR="00BD0D74" w:rsidRPr="00C155B0" w:rsidRDefault="00BD0D74" w:rsidP="008019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Обеспечение  участия школы в ежегодных конкурсных отборах на предоставление субсидий (грантов) лучшим практикам в сфере добровольчества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2020-2025гг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Заместитель директора, классные руководители</w:t>
            </w:r>
          </w:p>
        </w:tc>
      </w:tr>
      <w:tr w:rsidR="00BD0D74" w:rsidRPr="00B44664" w:rsidTr="00801935">
        <w:tc>
          <w:tcPr>
            <w:tcW w:w="6062" w:type="dxa"/>
          </w:tcPr>
          <w:p w:rsidR="00BD0D74" w:rsidRPr="00C155B0" w:rsidRDefault="00BD0D74" w:rsidP="00BD0D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55B0">
              <w:rPr>
                <w:rFonts w:ascii="Times New Roman" w:hAnsi="Times New Roman" w:cs="Times New Roman"/>
                <w:szCs w:val="24"/>
              </w:rPr>
              <w:t xml:space="preserve">Разработка программ дополнительного образования по подготовке членов органов ученического самоуправления. Создание кабинета волонтерского движения. 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2020-2025гг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155B0">
              <w:rPr>
                <w:rFonts w:ascii="Times New Roman" w:hAnsi="Times New Roman" w:cs="Times New Roman"/>
                <w:szCs w:val="24"/>
              </w:rPr>
              <w:t>Заместитель директора, классные руководители; учащиеся</w:t>
            </w:r>
          </w:p>
        </w:tc>
      </w:tr>
      <w:tr w:rsidR="00BD0D74" w:rsidRPr="00B44664" w:rsidTr="00801935">
        <w:tc>
          <w:tcPr>
            <w:tcW w:w="6062" w:type="dxa"/>
          </w:tcPr>
          <w:p w:rsidR="00BD0D74" w:rsidRPr="00C155B0" w:rsidRDefault="00BD0D74" w:rsidP="00BD0D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155B0">
              <w:rPr>
                <w:rFonts w:ascii="Times New Roman" w:hAnsi="Times New Roman" w:cs="Times New Roman"/>
                <w:szCs w:val="24"/>
              </w:rPr>
              <w:t>Обеспечение подготовки  специалиста по работе в сфере добровольчества и технологий работы с волонтерами на базе центра поддержки добровольчества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2020-2025гг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155B0">
              <w:rPr>
                <w:rFonts w:ascii="Times New Roman" w:hAnsi="Times New Roman" w:cs="Times New Roman"/>
                <w:szCs w:val="24"/>
              </w:rPr>
              <w:t>Заместитель директора, классные руководители; социальный педагог, учащиеся</w:t>
            </w:r>
          </w:p>
        </w:tc>
      </w:tr>
      <w:tr w:rsidR="00BD0D74" w:rsidRPr="00B44664" w:rsidTr="00801935">
        <w:tc>
          <w:tcPr>
            <w:tcW w:w="6062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155B0">
              <w:rPr>
                <w:rFonts w:ascii="Times New Roman" w:hAnsi="Times New Roman" w:cs="Times New Roman"/>
                <w:szCs w:val="24"/>
              </w:rPr>
              <w:t xml:space="preserve">Создание условий и необходимой педагогической поддержки участию детей в </w:t>
            </w:r>
            <w:proofErr w:type="spellStart"/>
            <w:r w:rsidRPr="00C155B0">
              <w:rPr>
                <w:rFonts w:ascii="Times New Roman" w:hAnsi="Times New Roman" w:cs="Times New Roman"/>
                <w:szCs w:val="24"/>
              </w:rPr>
              <w:t>онлайнсистеме</w:t>
            </w:r>
            <w:proofErr w:type="spellEnd"/>
            <w:r w:rsidRPr="00C155B0">
              <w:rPr>
                <w:rFonts w:ascii="Times New Roman" w:hAnsi="Times New Roman" w:cs="Times New Roman"/>
                <w:szCs w:val="24"/>
              </w:rPr>
              <w:t xml:space="preserve"> конкурсов для профессионального и карьерного роста</w:t>
            </w:r>
          </w:p>
        </w:tc>
        <w:tc>
          <w:tcPr>
            <w:tcW w:w="1417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55B0">
              <w:rPr>
                <w:rFonts w:ascii="Times New Roman" w:hAnsi="Times New Roman"/>
                <w:szCs w:val="24"/>
              </w:rPr>
              <w:t>2020-2025гг</w:t>
            </w:r>
          </w:p>
        </w:tc>
        <w:tc>
          <w:tcPr>
            <w:tcW w:w="2268" w:type="dxa"/>
          </w:tcPr>
          <w:p w:rsidR="00BD0D74" w:rsidRPr="00C155B0" w:rsidRDefault="00BD0D74" w:rsidP="006370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155B0">
              <w:rPr>
                <w:rFonts w:ascii="Times New Roman" w:hAnsi="Times New Roman" w:cs="Times New Roman"/>
                <w:szCs w:val="24"/>
              </w:rPr>
              <w:t>Заместитель директора, классные руководители</w:t>
            </w:r>
          </w:p>
        </w:tc>
      </w:tr>
    </w:tbl>
    <w:p w:rsidR="00B44664" w:rsidRDefault="00B44664" w:rsidP="00B44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664" w:rsidRPr="0097798F" w:rsidRDefault="00B44664" w:rsidP="0097798F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8"/>
        </w:rPr>
      </w:pPr>
      <w:r w:rsidRPr="0097798F">
        <w:rPr>
          <w:rFonts w:ascii="Times New Roman" w:hAnsi="Times New Roman"/>
          <w:sz w:val="24"/>
          <w:szCs w:val="28"/>
        </w:rPr>
        <w:t>Ц</w:t>
      </w:r>
      <w:r w:rsidR="00AC1CB4" w:rsidRPr="0097798F">
        <w:rPr>
          <w:rFonts w:ascii="Times New Roman" w:hAnsi="Times New Roman"/>
          <w:sz w:val="24"/>
          <w:szCs w:val="28"/>
        </w:rPr>
        <w:t xml:space="preserve">елевые показатели и индикаторы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8"/>
        <w:gridCol w:w="4276"/>
        <w:gridCol w:w="567"/>
        <w:gridCol w:w="141"/>
        <w:gridCol w:w="709"/>
        <w:gridCol w:w="709"/>
        <w:gridCol w:w="567"/>
        <w:gridCol w:w="567"/>
        <w:gridCol w:w="567"/>
        <w:gridCol w:w="567"/>
        <w:gridCol w:w="674"/>
      </w:tblGrid>
      <w:tr w:rsidR="00B44664" w:rsidRPr="00C155B0" w:rsidTr="00C155B0">
        <w:tc>
          <w:tcPr>
            <w:tcW w:w="392" w:type="dxa"/>
            <w:vMerge w:val="restart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C155B0">
              <w:rPr>
                <w:rFonts w:ascii="Times New Roman" w:hAnsi="Times New Roman"/>
              </w:rPr>
              <w:t>п</w:t>
            </w:r>
            <w:proofErr w:type="gramEnd"/>
            <w:r w:rsidRPr="00C155B0">
              <w:rPr>
                <w:rFonts w:ascii="Times New Roman" w:hAnsi="Times New Roman"/>
              </w:rPr>
              <w:t>/п</w:t>
            </w:r>
          </w:p>
        </w:tc>
        <w:tc>
          <w:tcPr>
            <w:tcW w:w="4394" w:type="dxa"/>
            <w:gridSpan w:val="2"/>
            <w:vMerge w:val="restart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  <w:gridSpan w:val="2"/>
            <w:vMerge w:val="restart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</w:rPr>
              <w:t xml:space="preserve">Тип </w:t>
            </w:r>
            <w:proofErr w:type="spellStart"/>
            <w:proofErr w:type="gramStart"/>
            <w:r w:rsidRPr="00C155B0">
              <w:rPr>
                <w:rFonts w:ascii="Times New Roman" w:hAnsi="Times New Roman"/>
              </w:rPr>
              <w:t>показат</w:t>
            </w:r>
            <w:proofErr w:type="spellEnd"/>
            <w:r w:rsidRPr="00C155B0">
              <w:rPr>
                <w:rFonts w:ascii="Times New Roman" w:hAnsi="Times New Roman"/>
              </w:rPr>
              <w:t xml:space="preserve"> </w:t>
            </w:r>
            <w:proofErr w:type="spellStart"/>
            <w:r w:rsidRPr="00C155B0">
              <w:rPr>
                <w:rFonts w:ascii="Times New Roman" w:hAnsi="Times New Roman"/>
              </w:rPr>
              <w:t>еля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942" w:type="dxa"/>
            <w:gridSpan w:val="5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</w:rPr>
              <w:t>Период, год</w:t>
            </w:r>
          </w:p>
        </w:tc>
      </w:tr>
      <w:tr w:rsidR="00B44664" w:rsidRPr="00C155B0" w:rsidTr="00C155B0">
        <w:tc>
          <w:tcPr>
            <w:tcW w:w="392" w:type="dxa"/>
            <w:vMerge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gridSpan w:val="2"/>
            <w:vMerge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gridSpan w:val="2"/>
            <w:vMerge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2021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674" w:type="dxa"/>
          </w:tcPr>
          <w:p w:rsidR="00B44664" w:rsidRPr="00C155B0" w:rsidRDefault="00B44664" w:rsidP="006370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2024</w:t>
            </w:r>
          </w:p>
        </w:tc>
      </w:tr>
      <w:tr w:rsidR="00B44664" w:rsidRPr="00C155B0" w:rsidTr="00C155B0">
        <w:tc>
          <w:tcPr>
            <w:tcW w:w="392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394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708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основной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01.09.</w:t>
            </w:r>
          </w:p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674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80</w:t>
            </w:r>
          </w:p>
        </w:tc>
      </w:tr>
      <w:tr w:rsidR="00B44664" w:rsidRPr="00C155B0" w:rsidTr="00C155B0">
        <w:tc>
          <w:tcPr>
            <w:tcW w:w="392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394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Доля детей, охваченных деятельностью детских технопарков </w:t>
            </w:r>
            <w:r w:rsidR="0097798F">
              <w:rPr>
                <w:rFonts w:ascii="Times New Roman" w:hAnsi="Times New Roman"/>
              </w:rPr>
              <w:t>«</w:t>
            </w:r>
            <w:proofErr w:type="spellStart"/>
            <w:r w:rsidRPr="00C155B0">
              <w:rPr>
                <w:rFonts w:ascii="Times New Roman" w:hAnsi="Times New Roman"/>
              </w:rPr>
              <w:t>Кванториум</w:t>
            </w:r>
            <w:proofErr w:type="spellEnd"/>
            <w:r w:rsidR="0097798F">
              <w:rPr>
                <w:rFonts w:ascii="Times New Roman" w:hAnsi="Times New Roman"/>
              </w:rPr>
              <w:t>»</w:t>
            </w:r>
            <w:r w:rsidRPr="00C155B0">
              <w:rPr>
                <w:rFonts w:ascii="Times New Roman" w:hAnsi="Times New Roman"/>
              </w:rPr>
              <w:t xml:space="preserve"> (мобильных технопарков </w:t>
            </w:r>
            <w:r w:rsidR="0097798F">
              <w:rPr>
                <w:rFonts w:ascii="Times New Roman" w:hAnsi="Times New Roman"/>
              </w:rPr>
              <w:t>«</w:t>
            </w:r>
            <w:proofErr w:type="spellStart"/>
            <w:r w:rsidRPr="00C155B0">
              <w:rPr>
                <w:rFonts w:ascii="Times New Roman" w:hAnsi="Times New Roman"/>
              </w:rPr>
              <w:t>Кванториум</w:t>
            </w:r>
            <w:proofErr w:type="spellEnd"/>
            <w:r w:rsidR="0097798F">
              <w:rPr>
                <w:rFonts w:ascii="Times New Roman" w:hAnsi="Times New Roman"/>
              </w:rPr>
              <w:t>»</w:t>
            </w:r>
            <w:r w:rsidRPr="00C155B0">
              <w:rPr>
                <w:rFonts w:ascii="Times New Roman" w:hAnsi="Times New Roman"/>
              </w:rPr>
              <w:t>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%</w:t>
            </w:r>
          </w:p>
        </w:tc>
        <w:tc>
          <w:tcPr>
            <w:tcW w:w="708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основной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01.09.</w:t>
            </w:r>
          </w:p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674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40</w:t>
            </w:r>
          </w:p>
        </w:tc>
      </w:tr>
      <w:tr w:rsidR="00B44664" w:rsidRPr="00C155B0" w:rsidTr="00C155B0">
        <w:tc>
          <w:tcPr>
            <w:tcW w:w="392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394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Доля участников открытых </w:t>
            </w:r>
            <w:proofErr w:type="spellStart"/>
            <w:r w:rsidRPr="00C155B0">
              <w:rPr>
                <w:rFonts w:ascii="Times New Roman" w:hAnsi="Times New Roman"/>
              </w:rPr>
              <w:t>онлайнуроков</w:t>
            </w:r>
            <w:proofErr w:type="spellEnd"/>
            <w:r w:rsidRPr="00C155B0">
              <w:rPr>
                <w:rFonts w:ascii="Times New Roman" w:hAnsi="Times New Roman"/>
              </w:rPr>
              <w:t xml:space="preserve">, реализуемых с учетом опыта цикла открытых уроков </w:t>
            </w:r>
            <w:r w:rsidR="0097798F">
              <w:rPr>
                <w:rFonts w:ascii="Times New Roman" w:hAnsi="Times New Roman"/>
              </w:rPr>
              <w:t>«</w:t>
            </w:r>
            <w:proofErr w:type="spellStart"/>
            <w:r w:rsidRPr="00C155B0">
              <w:rPr>
                <w:rFonts w:ascii="Times New Roman" w:hAnsi="Times New Roman"/>
              </w:rPr>
              <w:t>Проектория</w:t>
            </w:r>
            <w:proofErr w:type="spellEnd"/>
            <w:r w:rsidR="0097798F">
              <w:rPr>
                <w:rFonts w:ascii="Times New Roman" w:hAnsi="Times New Roman"/>
              </w:rPr>
              <w:t>»</w:t>
            </w:r>
            <w:r w:rsidRPr="00C155B0">
              <w:rPr>
                <w:rFonts w:ascii="Times New Roman" w:hAnsi="Times New Roman"/>
              </w:rPr>
              <w:t xml:space="preserve">, </w:t>
            </w:r>
            <w:r w:rsidR="0097798F">
              <w:rPr>
                <w:rFonts w:ascii="Times New Roman" w:hAnsi="Times New Roman"/>
              </w:rPr>
              <w:t>«</w:t>
            </w:r>
            <w:r w:rsidRPr="00C155B0">
              <w:rPr>
                <w:rFonts w:ascii="Times New Roman" w:hAnsi="Times New Roman"/>
              </w:rPr>
              <w:t>Уроки настоящего</w:t>
            </w:r>
            <w:r w:rsidR="0097798F">
              <w:rPr>
                <w:rFonts w:ascii="Times New Roman" w:hAnsi="Times New Roman"/>
              </w:rPr>
              <w:t>»</w:t>
            </w:r>
            <w:r w:rsidRPr="00C155B0">
              <w:rPr>
                <w:rFonts w:ascii="Times New Roman" w:hAnsi="Times New Roman"/>
              </w:rPr>
              <w:t xml:space="preserve"> или иных аналогичных по возможностям, функциям и результатам проектов, направленных на раннюю профориентацию, тыс. человек</w:t>
            </w:r>
          </w:p>
        </w:tc>
        <w:tc>
          <w:tcPr>
            <w:tcW w:w="708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основной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01.09.</w:t>
            </w:r>
          </w:p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674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80</w:t>
            </w:r>
          </w:p>
        </w:tc>
      </w:tr>
      <w:tr w:rsidR="00B44664" w:rsidRPr="00C155B0" w:rsidTr="00C155B0">
        <w:tc>
          <w:tcPr>
            <w:tcW w:w="9854" w:type="dxa"/>
            <w:gridSpan w:val="1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44664" w:rsidRPr="00C155B0" w:rsidTr="00C155B0">
        <w:tc>
          <w:tcPr>
            <w:tcW w:w="510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76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Доля обучающихся, вовлеченных в деятельность общественных объединений на базе школы, %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01.09.</w:t>
            </w:r>
          </w:p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674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42</w:t>
            </w:r>
          </w:p>
        </w:tc>
      </w:tr>
      <w:tr w:rsidR="00B44664" w:rsidRPr="00C155B0" w:rsidTr="00C155B0">
        <w:tc>
          <w:tcPr>
            <w:tcW w:w="510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76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Доля обучающихся и граждан, вовлеченных в добровольческую деятельность, %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674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</w:t>
            </w:r>
          </w:p>
        </w:tc>
      </w:tr>
      <w:tr w:rsidR="00B44664" w:rsidRPr="00C155B0" w:rsidTr="00C155B0">
        <w:tc>
          <w:tcPr>
            <w:tcW w:w="510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76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Доля молодежи, задействованной в мероприятиях по вовлечению в </w:t>
            </w:r>
            <w:r w:rsidRPr="00C155B0">
              <w:rPr>
                <w:rFonts w:ascii="Times New Roman" w:hAnsi="Times New Roman"/>
              </w:rPr>
              <w:lastRenderedPageBreak/>
              <w:t>творческую деятельность, %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567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674" w:type="dxa"/>
          </w:tcPr>
          <w:p w:rsidR="00B44664" w:rsidRPr="00C155B0" w:rsidRDefault="00B44664" w:rsidP="006370B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55B0">
              <w:rPr>
                <w:rFonts w:ascii="Times New Roman" w:hAnsi="Times New Roman"/>
                <w:bCs/>
              </w:rPr>
              <w:t>45</w:t>
            </w:r>
          </w:p>
        </w:tc>
      </w:tr>
    </w:tbl>
    <w:p w:rsidR="00957034" w:rsidRDefault="00957034" w:rsidP="007E00D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E00DA" w:rsidRDefault="007E00DA" w:rsidP="007E00D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E00DA">
        <w:rPr>
          <w:rFonts w:ascii="Times New Roman" w:hAnsi="Times New Roman"/>
          <w:b/>
          <w:sz w:val="24"/>
          <w:szCs w:val="28"/>
        </w:rPr>
        <w:t>Проект «</w:t>
      </w:r>
      <w:r>
        <w:rPr>
          <w:rFonts w:ascii="Times New Roman" w:hAnsi="Times New Roman"/>
          <w:b/>
          <w:sz w:val="24"/>
          <w:szCs w:val="28"/>
        </w:rPr>
        <w:t xml:space="preserve">От традиции к </w:t>
      </w:r>
      <w:r w:rsidR="00F82FE3">
        <w:rPr>
          <w:rFonts w:ascii="Times New Roman" w:hAnsi="Times New Roman"/>
          <w:b/>
          <w:sz w:val="24"/>
          <w:szCs w:val="28"/>
        </w:rPr>
        <w:t>цифре</w:t>
      </w:r>
      <w:r w:rsidRPr="007E00DA">
        <w:rPr>
          <w:rFonts w:ascii="Times New Roman" w:hAnsi="Times New Roman"/>
          <w:b/>
          <w:sz w:val="24"/>
          <w:szCs w:val="28"/>
        </w:rPr>
        <w:t xml:space="preserve">» </w:t>
      </w:r>
    </w:p>
    <w:p w:rsidR="007E00DA" w:rsidRPr="007E00DA" w:rsidRDefault="007E00DA" w:rsidP="007E00DA">
      <w:pPr>
        <w:spacing w:after="0" w:line="240" w:lineRule="auto"/>
        <w:jc w:val="center"/>
        <w:rPr>
          <w:rFonts w:ascii="Times New Roman" w:hAnsi="Times New Roman"/>
          <w:b/>
          <w:color w:val="C0504D" w:themeColor="accent2"/>
          <w:sz w:val="24"/>
          <w:szCs w:val="28"/>
          <w:shd w:val="clear" w:color="auto" w:fill="F5F5F5"/>
        </w:rPr>
      </w:pPr>
      <w:r w:rsidRPr="007E00DA">
        <w:rPr>
          <w:rFonts w:ascii="Times New Roman" w:hAnsi="Times New Roman"/>
          <w:b/>
          <w:sz w:val="24"/>
          <w:szCs w:val="28"/>
        </w:rPr>
        <w:t>(в рамках реализации федерального проекта «</w:t>
      </w:r>
      <w:r>
        <w:rPr>
          <w:rFonts w:ascii="Times New Roman" w:hAnsi="Times New Roman"/>
          <w:b/>
          <w:sz w:val="24"/>
          <w:szCs w:val="28"/>
        </w:rPr>
        <w:t>Ц</w:t>
      </w:r>
      <w:r w:rsidR="00D30153">
        <w:rPr>
          <w:rFonts w:ascii="Times New Roman" w:hAnsi="Times New Roman"/>
          <w:b/>
          <w:sz w:val="24"/>
          <w:szCs w:val="28"/>
        </w:rPr>
        <w:t>ифровая образовательная среда»</w:t>
      </w:r>
      <w:r w:rsidRPr="007E00DA">
        <w:rPr>
          <w:rFonts w:ascii="Times New Roman" w:hAnsi="Times New Roman"/>
          <w:b/>
          <w:sz w:val="24"/>
          <w:szCs w:val="28"/>
        </w:rPr>
        <w:t>)</w:t>
      </w:r>
    </w:p>
    <w:p w:rsidR="00FE3F17" w:rsidRPr="00FE3F17" w:rsidRDefault="00FE3F17" w:rsidP="00D301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Pr="00FE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</w:t>
      </w:r>
      <w:r w:rsidR="008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условий для внедрения к 2025 </w:t>
      </w:r>
      <w:r w:rsidRPr="00FE3F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E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путем обновления информационно-коммуникационной инфраструктуры, </w:t>
      </w:r>
      <w:r w:rsidRPr="00AD2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кадров</w:t>
      </w:r>
      <w:r w:rsidR="00A03489" w:rsidRPr="00AD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D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A03489" w:rsidRPr="00AD2E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цифровой платформе</w:t>
      </w:r>
      <w:r w:rsidR="00AD2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93B91" w:rsidRPr="00D30153" w:rsidRDefault="00193B91" w:rsidP="00193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 </w:t>
      </w:r>
    </w:p>
    <w:p w:rsidR="00193B91" w:rsidRPr="00957034" w:rsidRDefault="00193B91" w:rsidP="00FD0E1D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материально-технической  базы  школы  в  соответствии  </w:t>
      </w:r>
      <w:proofErr w:type="gramStart"/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E1D" w:rsidRPr="00957034" w:rsidRDefault="00FD0E1D" w:rsidP="00FD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требованиями.</w:t>
      </w:r>
    </w:p>
    <w:p w:rsidR="00FD0E1D" w:rsidRPr="00957034" w:rsidRDefault="00FD0E1D" w:rsidP="00FD0E1D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информационное пространство в образовательном учреждении.</w:t>
      </w:r>
    </w:p>
    <w:p w:rsidR="00FD0E1D" w:rsidRPr="00957034" w:rsidRDefault="00193B91" w:rsidP="00FD0E1D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инновационной  деятельности  педагогов  в  области  информатизации образовательного  процесса:  дистанционного  обучения,  личных  Интернет-ресурсов</w:t>
      </w:r>
      <w:r w:rsidR="00397D6D"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B91" w:rsidRPr="00957034" w:rsidRDefault="00193B91" w:rsidP="00FD0E1D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проектной  деятельности  учащихся  в  области  интеграции </w:t>
      </w:r>
    </w:p>
    <w:p w:rsidR="00FD0E1D" w:rsidRPr="00957034" w:rsidRDefault="00193B91" w:rsidP="00FD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технологий с </w:t>
      </w:r>
      <w:r w:rsidR="005921DA"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областями.  </w:t>
      </w:r>
    </w:p>
    <w:p w:rsidR="00FD0E1D" w:rsidRPr="00957034" w:rsidRDefault="00193B91" w:rsidP="00FD0E1D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изучения информатики и информационных технологий (компьютерный вариант) с</w:t>
      </w:r>
      <w:r w:rsidR="00FD0E1D"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-ого класса.  </w:t>
      </w:r>
    </w:p>
    <w:p w:rsidR="00FD0E1D" w:rsidRPr="00957034" w:rsidRDefault="00193B91" w:rsidP="00FD0E1D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 условий  для  оперативного  доступа  к  необходимой  информации, касающейся организации работы школы, всех участников образовательного процесса.  </w:t>
      </w:r>
    </w:p>
    <w:p w:rsidR="00193B91" w:rsidRPr="00957034" w:rsidRDefault="00193B91" w:rsidP="00FD0E1D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оперативной связи с внешними источниками информации – </w:t>
      </w:r>
    </w:p>
    <w:p w:rsidR="0087420E" w:rsidRDefault="00193B91" w:rsidP="00FD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 организациями, образовательными институтами и учреждениями.</w:t>
      </w:r>
      <w:r w:rsidRPr="0019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20E" w:rsidRPr="00CC4595" w:rsidRDefault="00193B91" w:rsidP="00874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3B91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87420E" w:rsidRPr="00CC4595">
        <w:rPr>
          <w:rFonts w:ascii="Times New Roman" w:hAnsi="Times New Roman" w:cs="Times New Roman"/>
          <w:sz w:val="24"/>
        </w:rPr>
        <w:t xml:space="preserve">Ожидаемые  результаты:  </w:t>
      </w:r>
    </w:p>
    <w:p w:rsidR="00406B60" w:rsidRPr="00406B60" w:rsidRDefault="00406B60" w:rsidP="00406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6B60">
        <w:rPr>
          <w:rFonts w:ascii="Times New Roman" w:hAnsi="Times New Roman" w:cs="Times New Roman"/>
          <w:sz w:val="24"/>
        </w:rPr>
        <w:t>•</w:t>
      </w:r>
      <w:r w:rsidRPr="00406B60">
        <w:rPr>
          <w:rFonts w:ascii="Times New Roman" w:hAnsi="Times New Roman" w:cs="Times New Roman"/>
          <w:sz w:val="24"/>
        </w:rPr>
        <w:tab/>
        <w:t xml:space="preserve">Повышение уровня </w:t>
      </w:r>
      <w:proofErr w:type="gramStart"/>
      <w:r w:rsidRPr="00406B60">
        <w:rPr>
          <w:rFonts w:ascii="Times New Roman" w:hAnsi="Times New Roman" w:cs="Times New Roman"/>
          <w:sz w:val="24"/>
        </w:rPr>
        <w:t>ИКТ-компетентности</w:t>
      </w:r>
      <w:proofErr w:type="gramEnd"/>
      <w:r w:rsidRPr="00406B60">
        <w:rPr>
          <w:rFonts w:ascii="Times New Roman" w:hAnsi="Times New Roman" w:cs="Times New Roman"/>
          <w:sz w:val="24"/>
        </w:rPr>
        <w:t xml:space="preserve"> всех участников образовательного процесса.</w:t>
      </w:r>
    </w:p>
    <w:p w:rsidR="00406B60" w:rsidRPr="00406B60" w:rsidRDefault="00406B60" w:rsidP="00406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6B60">
        <w:rPr>
          <w:rFonts w:ascii="Times New Roman" w:hAnsi="Times New Roman" w:cs="Times New Roman"/>
          <w:sz w:val="24"/>
        </w:rPr>
        <w:t>•</w:t>
      </w:r>
      <w:r w:rsidRPr="00406B60">
        <w:rPr>
          <w:rFonts w:ascii="Times New Roman" w:hAnsi="Times New Roman" w:cs="Times New Roman"/>
          <w:sz w:val="24"/>
        </w:rPr>
        <w:tab/>
        <w:t>Укрепление материально – технической базы школы.</w:t>
      </w:r>
    </w:p>
    <w:p w:rsidR="00406B60" w:rsidRPr="00406B60" w:rsidRDefault="00406B60" w:rsidP="00406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6B60">
        <w:rPr>
          <w:rFonts w:ascii="Times New Roman" w:hAnsi="Times New Roman" w:cs="Times New Roman"/>
          <w:sz w:val="24"/>
        </w:rPr>
        <w:t>•</w:t>
      </w:r>
      <w:r w:rsidRPr="00406B60">
        <w:rPr>
          <w:rFonts w:ascii="Times New Roman" w:hAnsi="Times New Roman" w:cs="Times New Roman"/>
          <w:sz w:val="24"/>
        </w:rPr>
        <w:tab/>
        <w:t>Повышение учебной самостоятельности и качества образования учащихся.</w:t>
      </w:r>
    </w:p>
    <w:p w:rsidR="00406B60" w:rsidRPr="00406B60" w:rsidRDefault="00406B60" w:rsidP="00406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6B60">
        <w:rPr>
          <w:rFonts w:ascii="Times New Roman" w:hAnsi="Times New Roman" w:cs="Times New Roman"/>
          <w:sz w:val="24"/>
        </w:rPr>
        <w:t>•</w:t>
      </w:r>
      <w:r w:rsidRPr="00406B60">
        <w:rPr>
          <w:rFonts w:ascii="Times New Roman" w:hAnsi="Times New Roman" w:cs="Times New Roman"/>
          <w:sz w:val="24"/>
        </w:rPr>
        <w:tab/>
        <w:t>Субъекты образовательного процесса имеют свободный доступ к цифровым источникам информации, образовательным ресурсам.</w:t>
      </w:r>
    </w:p>
    <w:p w:rsidR="00FD0E1D" w:rsidRPr="00FD0E1D" w:rsidRDefault="00406B60" w:rsidP="00FD0E1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6B60">
        <w:rPr>
          <w:rFonts w:ascii="Times New Roman" w:hAnsi="Times New Roman" w:cs="Times New Roman"/>
          <w:sz w:val="24"/>
        </w:rPr>
        <w:t>•</w:t>
      </w:r>
      <w:r w:rsidRPr="00406B60">
        <w:rPr>
          <w:rFonts w:ascii="Times New Roman" w:hAnsi="Times New Roman" w:cs="Times New Roman"/>
          <w:sz w:val="24"/>
        </w:rPr>
        <w:tab/>
        <w:t xml:space="preserve">Развитие </w:t>
      </w:r>
      <w:r w:rsidR="00FD0E1D">
        <w:rPr>
          <w:rFonts w:ascii="Times New Roman" w:hAnsi="Times New Roman" w:cs="Times New Roman"/>
          <w:sz w:val="24"/>
        </w:rPr>
        <w:t xml:space="preserve">информационного пространства ОУ, </w:t>
      </w:r>
      <w:r w:rsidRPr="00406B60">
        <w:rPr>
          <w:rFonts w:ascii="Times New Roman" w:hAnsi="Times New Roman" w:cs="Times New Roman"/>
          <w:sz w:val="24"/>
        </w:rPr>
        <w:t xml:space="preserve">информационных ресурсов школы (ведется сайт, имеются сайты педагогов-предметников, </w:t>
      </w:r>
      <w:proofErr w:type="spellStart"/>
      <w:r w:rsidRPr="00406B60">
        <w:rPr>
          <w:rFonts w:ascii="Times New Roman" w:hAnsi="Times New Roman" w:cs="Times New Roman"/>
          <w:sz w:val="24"/>
        </w:rPr>
        <w:t>медиатека</w:t>
      </w:r>
      <w:proofErr w:type="spellEnd"/>
      <w:r w:rsidRPr="00406B60">
        <w:rPr>
          <w:rFonts w:ascii="Times New Roman" w:hAnsi="Times New Roman" w:cs="Times New Roman"/>
          <w:sz w:val="24"/>
        </w:rPr>
        <w:t>).</w:t>
      </w:r>
    </w:p>
    <w:p w:rsidR="00406B60" w:rsidRPr="00406B60" w:rsidRDefault="00406B60" w:rsidP="00406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6B60">
        <w:rPr>
          <w:rFonts w:ascii="Times New Roman" w:hAnsi="Times New Roman" w:cs="Times New Roman"/>
          <w:sz w:val="24"/>
        </w:rPr>
        <w:t>•</w:t>
      </w:r>
      <w:r w:rsidRPr="00406B60">
        <w:rPr>
          <w:rFonts w:ascii="Times New Roman" w:hAnsi="Times New Roman" w:cs="Times New Roman"/>
          <w:sz w:val="24"/>
        </w:rPr>
        <w:tab/>
        <w:t>Реализация проекта «Электронная школа».</w:t>
      </w:r>
    </w:p>
    <w:p w:rsidR="0087420E" w:rsidRDefault="00406B60" w:rsidP="004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60">
        <w:rPr>
          <w:rFonts w:ascii="Times New Roman" w:hAnsi="Times New Roman" w:cs="Times New Roman"/>
          <w:sz w:val="24"/>
        </w:rPr>
        <w:t>•</w:t>
      </w:r>
      <w:r w:rsidRPr="00406B60">
        <w:rPr>
          <w:rFonts w:ascii="Times New Roman" w:hAnsi="Times New Roman" w:cs="Times New Roman"/>
          <w:sz w:val="24"/>
        </w:rPr>
        <w:tab/>
        <w:t>Создание условий для дистанционного обучения школьников и педагогов. Дистанционным обучением охватить не менее 80% учащихся, и не менее 100% педагогов.</w:t>
      </w:r>
    </w:p>
    <w:p w:rsidR="00193B91" w:rsidRDefault="001E7D63" w:rsidP="00193B91">
      <w:pPr>
        <w:jc w:val="both"/>
        <w:rPr>
          <w:rFonts w:ascii="Times New Roman" w:hAnsi="Times New Roman" w:cs="Times New Roman"/>
          <w:sz w:val="24"/>
        </w:rPr>
      </w:pPr>
      <w:r w:rsidRPr="001E7D63">
        <w:rPr>
          <w:rFonts w:ascii="Times New Roman" w:hAnsi="Times New Roman" w:cs="Times New Roman"/>
          <w:sz w:val="24"/>
        </w:rPr>
        <w:t>План реализации Проекта</w:t>
      </w:r>
    </w:p>
    <w:tbl>
      <w:tblPr>
        <w:tblW w:w="103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5102"/>
        <w:gridCol w:w="2126"/>
        <w:gridCol w:w="2419"/>
      </w:tblGrid>
      <w:tr w:rsidR="00406B60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B60" w:rsidRPr="00406B60" w:rsidRDefault="00406B60" w:rsidP="00406B60">
            <w:pPr>
              <w:pStyle w:val="ab"/>
              <w:spacing w:after="60"/>
              <w:ind w:left="140"/>
              <w:rPr>
                <w:sz w:val="22"/>
                <w:szCs w:val="22"/>
              </w:rPr>
            </w:pPr>
            <w:r w:rsidRPr="00406B60">
              <w:rPr>
                <w:rStyle w:val="12pt2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06B60">
              <w:rPr>
                <w:rStyle w:val="12pt2"/>
                <w:color w:val="000000"/>
                <w:sz w:val="22"/>
                <w:szCs w:val="22"/>
              </w:rPr>
              <w:t>п</w:t>
            </w:r>
            <w:proofErr w:type="gramEnd"/>
            <w:r w:rsidRPr="00406B60">
              <w:rPr>
                <w:rStyle w:val="12pt2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B60" w:rsidRPr="00406B60" w:rsidRDefault="00406B60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2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B60" w:rsidRPr="00406B60" w:rsidRDefault="00406B60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2"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6B60" w:rsidRPr="00406B60" w:rsidRDefault="00406B60" w:rsidP="00406B60">
            <w:pPr>
              <w:pStyle w:val="ab"/>
              <w:ind w:left="280"/>
              <w:rPr>
                <w:sz w:val="22"/>
                <w:szCs w:val="22"/>
              </w:rPr>
            </w:pPr>
            <w:r w:rsidRPr="00406B60">
              <w:rPr>
                <w:rStyle w:val="12pt2"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957034">
              <w:rPr>
                <w:rStyle w:val="12pt1"/>
                <w:color w:val="000000"/>
                <w:sz w:val="22"/>
                <w:szCs w:val="22"/>
              </w:rPr>
              <w:t>Использование</w:t>
            </w:r>
            <w:r>
              <w:rPr>
                <w:rStyle w:val="12pt1"/>
                <w:color w:val="000000"/>
                <w:sz w:val="22"/>
                <w:szCs w:val="22"/>
              </w:rPr>
              <w:t xml:space="preserve"> </w:t>
            </w:r>
            <w:r w:rsidRPr="00957034">
              <w:rPr>
                <w:rStyle w:val="12pt1"/>
                <w:color w:val="000000"/>
                <w:sz w:val="22"/>
                <w:szCs w:val="22"/>
              </w:rPr>
              <w:t xml:space="preserve"> Открытых образовательных ресурсов в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382088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5E12DA" w:rsidP="00382088">
            <w:pPr>
              <w:pStyle w:val="ab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rStyle w:val="12pt1"/>
                <w:color w:val="000000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382088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Использование в работе школы корпоративной электронной почты.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382088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5E12DA" w:rsidP="00382088">
            <w:pPr>
              <w:pStyle w:val="ab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Консультации для учителей и классных руководителей с целью повышения уровня компьютерной грамотности и информационной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5E12DA" w:rsidP="00406B60">
            <w:pPr>
              <w:pStyle w:val="ab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Использование компьютерного тестирования учащихся по подготовке к ОГЭ и ЕГЭ.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Учителя - предметники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Развитие и совершенствование сайта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Не реже 2 раз в неделю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proofErr w:type="gramStart"/>
            <w:r w:rsidRPr="00406B60">
              <w:rPr>
                <w:rStyle w:val="12pt1"/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 за ведение сайта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Использование информационных услуг Интернета в практике работы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Заместители директора 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Компьютерный мониторинг качества образования (в т.ч. внедрение 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 особому графику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Заместители директора 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Обмен опытом работы на заседаниях МО учителей-предметников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Руководители МО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Заседания методического совета школы по вопросам информатизации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Один раз в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Директор школы, его заместители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Совещание при директоре по реализации и корректировке Программы информатизации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Один раз в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Директор школы, заместители директора 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FD0E1D" w:rsidRDefault="00957034" w:rsidP="00FD0E1D">
            <w:pPr>
              <w:pStyle w:val="ab"/>
              <w:rPr>
                <w:color w:val="000000"/>
                <w:spacing w:val="3"/>
                <w:sz w:val="22"/>
                <w:szCs w:val="22"/>
                <w:shd w:val="clear" w:color="auto" w:fill="FFFFFF"/>
              </w:rPr>
            </w:pPr>
            <w:r>
              <w:rPr>
                <w:rStyle w:val="12pt1"/>
                <w:color w:val="000000"/>
                <w:sz w:val="22"/>
                <w:szCs w:val="22"/>
              </w:rPr>
              <w:t xml:space="preserve">Создание информационного </w:t>
            </w:r>
            <w:r w:rsidRPr="00FD0E1D">
              <w:rPr>
                <w:rStyle w:val="12pt1"/>
                <w:color w:val="000000"/>
                <w:sz w:val="22"/>
                <w:szCs w:val="22"/>
              </w:rPr>
              <w:t>пространства в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>
              <w:rPr>
                <w:rStyle w:val="12pt1"/>
                <w:color w:val="000000"/>
                <w:sz w:val="22"/>
                <w:szCs w:val="22"/>
              </w:rPr>
              <w:t>2020-2025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Заместители директора 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Создание и обновление базы данных выпускников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Ежегодно в конце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Заместитель директора секретарь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Создание и обновление базы данных в электронную школу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Ежегодно в августе и апреле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Заместитель директора секретарь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Обмен опытом создания и использования мультимедийной продукции в образовательном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Учителя-предметники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Использование метода проектов в образовательном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Учителя-предметники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Создание и использование мультимедийных продуктов в образовательном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Учителя-предметники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Пополнение </w:t>
            </w:r>
            <w:proofErr w:type="spellStart"/>
            <w:r w:rsidRPr="00406B60">
              <w:rPr>
                <w:rStyle w:val="12pt1"/>
                <w:color w:val="000000"/>
                <w:sz w:val="22"/>
                <w:szCs w:val="22"/>
              </w:rPr>
              <w:t>медиатеки</w:t>
            </w:r>
            <w:proofErr w:type="spellEnd"/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6B60">
              <w:rPr>
                <w:rStyle w:val="12pt1"/>
                <w:color w:val="000000"/>
                <w:sz w:val="22"/>
                <w:szCs w:val="22"/>
              </w:rPr>
              <w:t>интернет-ресурсов</w:t>
            </w:r>
            <w:proofErr w:type="spellEnd"/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 школьной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Зав. библиотекой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Создание компьютерной базы данных по социально-психологическому сопровождению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Заместитель </w:t>
            </w:r>
            <w:r w:rsidR="005E12DA">
              <w:rPr>
                <w:rStyle w:val="12pt1"/>
                <w:color w:val="000000"/>
                <w:sz w:val="22"/>
                <w:szCs w:val="22"/>
              </w:rPr>
              <w:t>директора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Участие в конкурсах, семинарах, конференциях с использованием информационных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 xml:space="preserve">Заместители директора 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Использование компьютеризации и ресурсов Интернет для проведения интегрированных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Заместители директора школы учителя информатики, учителя-предметники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Использование компьютерного класса для проведения интегрированных уроков, факультативных занятий, кружковой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Учителя-предметники</w:t>
            </w:r>
          </w:p>
        </w:tc>
      </w:tr>
      <w:tr w:rsidR="00957034" w:rsidRPr="008E1C64" w:rsidTr="00406B6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4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Применение новых информационных технологий для управления качеством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7034" w:rsidRPr="00406B60" w:rsidRDefault="00957034" w:rsidP="00406B6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034" w:rsidRPr="00406B60" w:rsidRDefault="00957034" w:rsidP="005E12DA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406B60">
              <w:rPr>
                <w:rStyle w:val="12pt1"/>
                <w:color w:val="000000"/>
                <w:sz w:val="22"/>
                <w:szCs w:val="22"/>
              </w:rPr>
              <w:t>Директор школы, заместители</w:t>
            </w:r>
            <w:r w:rsidR="005E12DA">
              <w:rPr>
                <w:rStyle w:val="12pt1"/>
                <w:color w:val="000000"/>
                <w:sz w:val="22"/>
                <w:szCs w:val="22"/>
              </w:rPr>
              <w:t xml:space="preserve"> директора</w:t>
            </w:r>
          </w:p>
        </w:tc>
      </w:tr>
    </w:tbl>
    <w:p w:rsidR="00406B60" w:rsidRPr="008E1C64" w:rsidRDefault="00406B60" w:rsidP="00406B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6B60" w:rsidRPr="00D30153" w:rsidRDefault="00406B60" w:rsidP="004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показателями проекта являются: </w:t>
      </w:r>
    </w:p>
    <w:p w:rsidR="00FF15A7" w:rsidRPr="00D30153" w:rsidRDefault="00FF15A7" w:rsidP="0040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95"/>
        <w:gridCol w:w="708"/>
        <w:gridCol w:w="709"/>
        <w:gridCol w:w="709"/>
        <w:gridCol w:w="567"/>
        <w:gridCol w:w="567"/>
        <w:gridCol w:w="567"/>
        <w:gridCol w:w="567"/>
        <w:gridCol w:w="674"/>
      </w:tblGrid>
      <w:tr w:rsidR="00D30153" w:rsidRPr="00D30153" w:rsidTr="00D30153">
        <w:tc>
          <w:tcPr>
            <w:tcW w:w="392" w:type="dxa"/>
            <w:vMerge w:val="restart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30153">
              <w:rPr>
                <w:rFonts w:ascii="Times New Roman" w:hAnsi="Times New Roman"/>
              </w:rPr>
              <w:t>п</w:t>
            </w:r>
            <w:proofErr w:type="gramEnd"/>
            <w:r w:rsidRPr="00D30153">
              <w:rPr>
                <w:rFonts w:ascii="Times New Roman" w:hAnsi="Times New Roman"/>
              </w:rPr>
              <w:t>/п</w:t>
            </w:r>
          </w:p>
        </w:tc>
        <w:tc>
          <w:tcPr>
            <w:tcW w:w="4995" w:type="dxa"/>
            <w:vMerge w:val="restart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</w:rPr>
              <w:t xml:space="preserve">Тип </w:t>
            </w:r>
            <w:proofErr w:type="spellStart"/>
            <w:proofErr w:type="gramStart"/>
            <w:r w:rsidRPr="00D30153">
              <w:rPr>
                <w:rFonts w:ascii="Times New Roman" w:hAnsi="Times New Roman"/>
              </w:rPr>
              <w:t>показат</w:t>
            </w:r>
            <w:proofErr w:type="spellEnd"/>
            <w:r w:rsidRPr="00D30153">
              <w:rPr>
                <w:rFonts w:ascii="Times New Roman" w:hAnsi="Times New Roman"/>
              </w:rPr>
              <w:t xml:space="preserve"> </w:t>
            </w:r>
            <w:proofErr w:type="spellStart"/>
            <w:r w:rsidRPr="00D30153">
              <w:rPr>
                <w:rFonts w:ascii="Times New Roman" w:hAnsi="Times New Roman"/>
              </w:rPr>
              <w:lastRenderedPageBreak/>
              <w:t>еля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</w:rPr>
              <w:lastRenderedPageBreak/>
              <w:t>Базовое значение</w:t>
            </w:r>
          </w:p>
        </w:tc>
        <w:tc>
          <w:tcPr>
            <w:tcW w:w="2942" w:type="dxa"/>
            <w:gridSpan w:val="5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</w:rPr>
              <w:t>Период, год</w:t>
            </w:r>
          </w:p>
        </w:tc>
      </w:tr>
      <w:tr w:rsidR="00D30153" w:rsidRPr="00D30153" w:rsidTr="00D30153">
        <w:tc>
          <w:tcPr>
            <w:tcW w:w="392" w:type="dxa"/>
            <w:vMerge/>
          </w:tcPr>
          <w:p w:rsidR="00FF15A7" w:rsidRPr="00D30153" w:rsidRDefault="00FF15A7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FF15A7" w:rsidRPr="00D30153" w:rsidRDefault="00FF15A7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F15A7" w:rsidRPr="00D30153" w:rsidRDefault="00FF15A7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</w:p>
        </w:tc>
        <w:tc>
          <w:tcPr>
            <w:tcW w:w="567" w:type="dxa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674" w:type="dxa"/>
          </w:tcPr>
          <w:p w:rsidR="00FF15A7" w:rsidRPr="00D30153" w:rsidRDefault="00FF15A7" w:rsidP="00FD0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2024</w:t>
            </w:r>
          </w:p>
        </w:tc>
      </w:tr>
      <w:tr w:rsidR="00D30153" w:rsidRPr="00D30153" w:rsidTr="00D30153">
        <w:tc>
          <w:tcPr>
            <w:tcW w:w="392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995" w:type="dxa"/>
          </w:tcPr>
          <w:p w:rsidR="00D30153" w:rsidRPr="00D30153" w:rsidRDefault="00D30153" w:rsidP="00A46B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Style w:val="12pt1"/>
                <w:sz w:val="22"/>
                <w:szCs w:val="22"/>
              </w:rPr>
              <w:t>Доля учащихся в использовании компьютерного тестирования учащихся по подготовке к ОГЭ и ЕГЭ.</w:t>
            </w:r>
          </w:p>
        </w:tc>
        <w:tc>
          <w:tcPr>
            <w:tcW w:w="708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709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01.09.</w:t>
            </w:r>
          </w:p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74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D30153" w:rsidRPr="00D30153" w:rsidTr="00D30153">
        <w:tc>
          <w:tcPr>
            <w:tcW w:w="392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– предметников,  осуществляющих образовательную деятельность с использованием федеральной информационно-сервисной платформы цифровой образовательной среды</w:t>
            </w:r>
          </w:p>
        </w:tc>
        <w:tc>
          <w:tcPr>
            <w:tcW w:w="708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709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0153" w:rsidRPr="00D30153" w:rsidTr="00D30153">
        <w:tc>
          <w:tcPr>
            <w:tcW w:w="392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3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программам общего образования, дополнительного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</w:t>
            </w:r>
            <w:proofErr w:type="gramEnd"/>
          </w:p>
        </w:tc>
        <w:tc>
          <w:tcPr>
            <w:tcW w:w="708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709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01.09.</w:t>
            </w:r>
          </w:p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74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</w:tr>
      <w:tr w:rsidR="00D30153" w:rsidRPr="00D30153" w:rsidTr="00D30153">
        <w:tc>
          <w:tcPr>
            <w:tcW w:w="392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3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708" w:type="dxa"/>
          </w:tcPr>
          <w:p w:rsidR="00D30153" w:rsidRPr="00D30153" w:rsidRDefault="00D30153" w:rsidP="00FD0E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709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01.09.</w:t>
            </w:r>
          </w:p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74" w:type="dxa"/>
          </w:tcPr>
          <w:p w:rsidR="00D30153" w:rsidRPr="00D30153" w:rsidRDefault="00D30153" w:rsidP="00E16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153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</w:tbl>
    <w:p w:rsidR="00D30153" w:rsidRDefault="00D30153" w:rsidP="00406B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15A7" w:rsidRDefault="00D30153" w:rsidP="00D3015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705E00" w:rsidRDefault="00A8495E" w:rsidP="003C1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Дорожная карта реализации Программы развития</w:t>
      </w:r>
    </w:p>
    <w:tbl>
      <w:tblPr>
        <w:tblStyle w:val="a3"/>
        <w:tblpPr w:leftFromText="180" w:rightFromText="180" w:vertAnchor="text" w:tblpY="1"/>
        <w:tblOverlap w:val="never"/>
        <w:tblW w:w="967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1276"/>
        <w:gridCol w:w="1914"/>
      </w:tblGrid>
      <w:tr w:rsidR="001B27EB" w:rsidRPr="00E52569" w:rsidTr="003C148D">
        <w:tc>
          <w:tcPr>
            <w:tcW w:w="675" w:type="dxa"/>
          </w:tcPr>
          <w:p w:rsidR="00AA11F6" w:rsidRPr="00C155B0" w:rsidRDefault="00E52569" w:rsidP="00705E0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№</w:t>
            </w:r>
            <w:proofErr w:type="gramStart"/>
            <w:r w:rsidRPr="00C155B0">
              <w:rPr>
                <w:rFonts w:ascii="Times New Roman" w:hAnsi="Times New Roman" w:cs="Times New Roman"/>
              </w:rPr>
              <w:t>п</w:t>
            </w:r>
            <w:proofErr w:type="gramEnd"/>
            <w:r w:rsidRPr="00C155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AA11F6" w:rsidRPr="00C155B0" w:rsidRDefault="00E52569" w:rsidP="00705E0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5" w:type="dxa"/>
          </w:tcPr>
          <w:p w:rsidR="00AA11F6" w:rsidRPr="00C155B0" w:rsidRDefault="00E52569" w:rsidP="00705E0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276" w:type="dxa"/>
          </w:tcPr>
          <w:p w:rsidR="00AA11F6" w:rsidRPr="00C155B0" w:rsidRDefault="001B27EB" w:rsidP="001B27EB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914" w:type="dxa"/>
          </w:tcPr>
          <w:p w:rsidR="00AA11F6" w:rsidRPr="00C155B0" w:rsidRDefault="001B27EB" w:rsidP="00705E0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52569" w:rsidTr="003C148D">
        <w:tc>
          <w:tcPr>
            <w:tcW w:w="9677" w:type="dxa"/>
            <w:gridSpan w:val="5"/>
          </w:tcPr>
          <w:p w:rsidR="00E52569" w:rsidRPr="00C155B0" w:rsidRDefault="003C148D" w:rsidP="00705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5B0">
              <w:rPr>
                <w:rFonts w:ascii="Times New Roman" w:hAnsi="Times New Roman" w:cs="Times New Roman"/>
                <w:b/>
              </w:rPr>
              <w:t xml:space="preserve">Проект </w:t>
            </w:r>
            <w:r w:rsidR="00E52569" w:rsidRPr="00C155B0">
              <w:rPr>
                <w:rFonts w:ascii="Times New Roman" w:hAnsi="Times New Roman" w:cs="Times New Roman"/>
                <w:b/>
              </w:rPr>
              <w:t>«Школа будущего»</w:t>
            </w:r>
          </w:p>
        </w:tc>
      </w:tr>
      <w:tr w:rsidR="001B27EB" w:rsidTr="003C148D">
        <w:tc>
          <w:tcPr>
            <w:tcW w:w="675" w:type="dxa"/>
          </w:tcPr>
          <w:p w:rsidR="00AA11F6" w:rsidRPr="00C155B0" w:rsidRDefault="00D30153" w:rsidP="00705E0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A11F6" w:rsidRPr="00C155B0" w:rsidRDefault="001B27EB" w:rsidP="001B27EB">
            <w:pPr>
              <w:pStyle w:val="3"/>
              <w:spacing w:line="274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C155B0">
              <w:rPr>
                <w:rStyle w:val="2"/>
                <w:sz w:val="22"/>
                <w:szCs w:val="22"/>
              </w:rPr>
              <w:t xml:space="preserve">Формирование банка нормативно-правовых документов федерального, регионального, муниципального уровней </w:t>
            </w:r>
          </w:p>
        </w:tc>
        <w:tc>
          <w:tcPr>
            <w:tcW w:w="2835" w:type="dxa"/>
          </w:tcPr>
          <w:p w:rsidR="001B27EB" w:rsidRPr="00C155B0" w:rsidRDefault="001B27EB" w:rsidP="006136AB">
            <w:pPr>
              <w:pStyle w:val="3"/>
              <w:spacing w:after="240" w:line="274" w:lineRule="exact"/>
              <w:ind w:firstLine="0"/>
              <w:jc w:val="left"/>
              <w:rPr>
                <w:sz w:val="22"/>
                <w:szCs w:val="22"/>
              </w:rPr>
            </w:pPr>
            <w:r w:rsidRPr="00C155B0">
              <w:rPr>
                <w:rStyle w:val="2"/>
                <w:sz w:val="22"/>
                <w:szCs w:val="22"/>
              </w:rPr>
              <w:t>Банк нормативно-правовых документов</w:t>
            </w:r>
          </w:p>
          <w:p w:rsidR="00AA11F6" w:rsidRPr="00C155B0" w:rsidRDefault="00AA11F6" w:rsidP="00705E0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6" w:type="dxa"/>
          </w:tcPr>
          <w:p w:rsidR="00AA11F6" w:rsidRPr="00C155B0" w:rsidRDefault="001B27EB" w:rsidP="00705E0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2020, корректировка по мере необходимости</w:t>
            </w:r>
          </w:p>
        </w:tc>
        <w:tc>
          <w:tcPr>
            <w:tcW w:w="1914" w:type="dxa"/>
          </w:tcPr>
          <w:p w:rsidR="00AA11F6" w:rsidRPr="00C155B0" w:rsidRDefault="001B27EB" w:rsidP="00705E0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Директор школы, заместители директора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pStyle w:val="3"/>
              <w:spacing w:line="274" w:lineRule="exact"/>
              <w:ind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C155B0">
              <w:rPr>
                <w:rStyle w:val="2"/>
                <w:sz w:val="22"/>
                <w:szCs w:val="22"/>
              </w:rPr>
              <w:t xml:space="preserve">Корректировка локальных актов, регламентирующих  реализацию Программы развития </w:t>
            </w:r>
          </w:p>
        </w:tc>
        <w:tc>
          <w:tcPr>
            <w:tcW w:w="2835" w:type="dxa"/>
          </w:tcPr>
          <w:p w:rsidR="00976968" w:rsidRPr="00C155B0" w:rsidRDefault="00976968" w:rsidP="006136AB">
            <w:pPr>
              <w:pStyle w:val="3"/>
              <w:spacing w:line="264" w:lineRule="exact"/>
              <w:ind w:left="34" w:firstLine="0"/>
              <w:jc w:val="left"/>
              <w:rPr>
                <w:sz w:val="22"/>
                <w:szCs w:val="22"/>
              </w:rPr>
            </w:pPr>
            <w:r w:rsidRPr="00C155B0">
              <w:rPr>
                <w:rStyle w:val="2"/>
                <w:sz w:val="22"/>
                <w:szCs w:val="22"/>
              </w:rPr>
              <w:t>Внесение изменений и дополнений в документы, регламентирующие деятельность ОО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2020, корректировка по мере необходимости</w:t>
            </w:r>
          </w:p>
        </w:tc>
        <w:tc>
          <w:tcPr>
            <w:tcW w:w="1914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Директор школы, заместители директора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Корректировка рабочих программ  предметных 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  <w:highlight w:val="cyan"/>
              </w:rPr>
            </w:pPr>
            <w:r w:rsidRPr="00C155B0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обновлено содержание 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  <w:highlight w:val="cyan"/>
              </w:rPr>
            </w:pPr>
            <w:r w:rsidRPr="00C155B0">
              <w:rPr>
                <w:rFonts w:ascii="Times New Roman" w:hAnsi="Times New Roman" w:cs="Times New Roman"/>
              </w:rPr>
              <w:t>рабочих программ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  <w:highlight w:val="cyan"/>
              </w:rPr>
            </w:pPr>
            <w:r w:rsidRPr="00C155B0">
              <w:rPr>
                <w:rFonts w:ascii="Times New Roman" w:hAnsi="Times New Roman" w:cs="Times New Roman"/>
              </w:rPr>
              <w:t>2020, корректировка по мере необходимости</w:t>
            </w:r>
          </w:p>
        </w:tc>
        <w:tc>
          <w:tcPr>
            <w:tcW w:w="1914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  <w:highlight w:val="cyan"/>
              </w:rPr>
            </w:pPr>
            <w:r w:rsidRPr="00C155B0">
              <w:rPr>
                <w:rFonts w:ascii="Times New Roman" w:hAnsi="Times New Roman" w:cs="Times New Roman"/>
              </w:rPr>
              <w:t>заместители директора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  <w:highlight w:val="cyan"/>
              </w:rPr>
            </w:pPr>
            <w:r w:rsidRPr="00C155B0">
              <w:rPr>
                <w:rFonts w:ascii="Times New Roman" w:hAnsi="Times New Roman" w:cs="Times New Roman"/>
              </w:rPr>
              <w:t>Участие в работе педагогических сообществ по вопросам обновления содержания и совершенствования методов обучения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  <w:highlight w:val="cyan"/>
              </w:rPr>
            </w:pPr>
            <w:r w:rsidRPr="00C155B0">
              <w:rPr>
                <w:rFonts w:ascii="Times New Roman" w:hAnsi="Times New Roman" w:cs="Times New Roman"/>
              </w:rPr>
              <w:t>обмен опытом, повышение квалификации, профессиональный рост, устранение профессиональных дефицитов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  <w:highlight w:val="cyan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</w:tc>
        <w:tc>
          <w:tcPr>
            <w:tcW w:w="1914" w:type="dxa"/>
          </w:tcPr>
          <w:p w:rsidR="00976968" w:rsidRPr="00C155B0" w:rsidRDefault="00976968" w:rsidP="00976968">
            <w:pPr>
              <w:rPr>
                <w:rFonts w:ascii="Times New Roman" w:hAnsi="Times New Roman" w:cs="Times New Roman"/>
                <w:highlight w:val="cyan"/>
              </w:rPr>
            </w:pPr>
            <w:r w:rsidRPr="00C155B0">
              <w:rPr>
                <w:rFonts w:ascii="Times New Roman" w:hAnsi="Times New Roman" w:cs="Times New Roman"/>
              </w:rPr>
              <w:t>заместители директора, учителя-предметники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Внедрение  лучших  практик  обмена  опытом  между  </w:t>
            </w:r>
            <w:proofErr w:type="gramStart"/>
            <w:r w:rsidRPr="00C155B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155B0">
              <w:rPr>
                <w:rFonts w:ascii="Times New Roman" w:hAnsi="Times New Roman" w:cs="Times New Roman"/>
              </w:rPr>
              <w:t xml:space="preserve">  с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привлечением представителей работодателей, в том числе в онлайн - формате</w:t>
            </w:r>
          </w:p>
        </w:tc>
        <w:tc>
          <w:tcPr>
            <w:tcW w:w="2835" w:type="dxa"/>
          </w:tcPr>
          <w:p w:rsidR="00976968" w:rsidRPr="00C155B0" w:rsidRDefault="007E2B6F" w:rsidP="00976968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обогащение </w:t>
            </w:r>
            <w:r w:rsidR="00976968" w:rsidRPr="00C155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опыта обучающихся, </w:t>
            </w:r>
            <w:r w:rsidR="00976968" w:rsidRPr="00C155B0">
              <w:rPr>
                <w:rFonts w:ascii="Times New Roman" w:hAnsi="Times New Roman" w:cs="Times New Roman"/>
              </w:rPr>
              <w:t>профессиональный рост педагогов, использование цифровых площадок</w:t>
            </w:r>
          </w:p>
        </w:tc>
        <w:tc>
          <w:tcPr>
            <w:tcW w:w="1276" w:type="dxa"/>
          </w:tcPr>
          <w:p w:rsidR="00976968" w:rsidRPr="00C155B0" w:rsidRDefault="00976968" w:rsidP="00976968"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>Заместитель директора школы</w:t>
            </w:r>
            <w:proofErr w:type="gramStart"/>
            <w:r w:rsidRPr="00C155B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55B0">
              <w:rPr>
                <w:rFonts w:ascii="Times New Roman" w:hAnsi="Times New Roman" w:cs="Times New Roman"/>
              </w:rPr>
              <w:t xml:space="preserve"> классные руководители, учащиеся, социальные партнеры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Разработка и внедрение программы внеурочной деятельности «3Д моделирование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и робототехника», как пропедевтика нового содержания предмета «Технология», 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Участие в олимпиаде по направлению «Робототехника»</w:t>
            </w:r>
          </w:p>
        </w:tc>
        <w:tc>
          <w:tcPr>
            <w:tcW w:w="1276" w:type="dxa"/>
          </w:tcPr>
          <w:p w:rsidR="00976968" w:rsidRPr="00C155B0" w:rsidRDefault="00976968" w:rsidP="00976968"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>Учитель-предметник,  реализующий данный кур</w:t>
            </w:r>
            <w:r w:rsidR="005E12DA">
              <w:rPr>
                <w:rFonts w:ascii="Times New Roman" w:hAnsi="Times New Roman" w:cs="Times New Roman"/>
              </w:rPr>
              <w:t>с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Модернизация материально-технической базы и информационных ресурсов школы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Закупка лабораторного оборудования для реализации программ естественно научного профиля, цифровой направленности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>Заме</w:t>
            </w:r>
            <w:r w:rsidR="003C148D" w:rsidRPr="00C155B0">
              <w:rPr>
                <w:rFonts w:ascii="Times New Roman" w:hAnsi="Times New Roman" w:cs="Times New Roman"/>
              </w:rPr>
              <w:t>ститель директора школы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C155B0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C155B0">
              <w:rPr>
                <w:rFonts w:ascii="Times New Roman" w:hAnsi="Times New Roman" w:cs="Times New Roman"/>
              </w:rPr>
              <w:t xml:space="preserve"> образовательной среды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Закупка оборудования для развития инклюзивного образования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Заместитель директора школы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Усовершенствование  системы  непрерывного  профессионального  развития  и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lastRenderedPageBreak/>
              <w:t xml:space="preserve">повышения  квалификации  педагогических  работников  работающих  с  детьми  </w:t>
            </w:r>
            <w:proofErr w:type="gramStart"/>
            <w:r w:rsidRPr="00C155B0">
              <w:rPr>
                <w:rFonts w:ascii="Times New Roman" w:hAnsi="Times New Roman" w:cs="Times New Roman"/>
              </w:rPr>
              <w:t>с</w:t>
            </w:r>
            <w:proofErr w:type="gramEnd"/>
            <w:r w:rsidRPr="00C155B0">
              <w:rPr>
                <w:rFonts w:ascii="Times New Roman" w:hAnsi="Times New Roman" w:cs="Times New Roman"/>
              </w:rPr>
              <w:t xml:space="preserve">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lastRenderedPageBreak/>
              <w:t xml:space="preserve">Внедрение в образовательный процесс современных образовательных </w:t>
            </w:r>
            <w:r w:rsidRPr="00C155B0">
              <w:rPr>
                <w:rFonts w:ascii="Times New Roman" w:hAnsi="Times New Roman" w:cs="Times New Roman"/>
              </w:rPr>
              <w:lastRenderedPageBreak/>
              <w:t>технологий и  приемов работы с детьми с ОВЗ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2020 -2025</w:t>
            </w:r>
          </w:p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Заместитель директора школы, руководитель </w:t>
            </w:r>
            <w:r w:rsidRPr="00C155B0">
              <w:rPr>
                <w:rFonts w:ascii="Times New Roman" w:hAnsi="Times New Roman" w:cs="Times New Roman"/>
              </w:rPr>
              <w:lastRenderedPageBreak/>
              <w:t>Центра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Обеспечение участия всех детей с ОВЗ в проведении воспитательных, культурно -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развлекательных, спортивно-оздоровительных и иных досуговых мероприятиях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Развитие социальной  адаптации учащихся с ОВЗ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>Заместитель директора школы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Развитие системы целевой подготовки (индивидуальной и групповой) учащихся к участию в олимпиадах и конкурсном движении.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Поддержка детей с ОВЗ для участия в конкурсном движении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 xml:space="preserve">Заместитель директора школы, учителя-предметники, учащиеся, 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Создание условий для развития личности: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вовлечение учащихся в </w:t>
            </w:r>
            <w:proofErr w:type="gramStart"/>
            <w:r w:rsidRPr="00C155B0">
              <w:rPr>
                <w:rFonts w:ascii="Times New Roman" w:hAnsi="Times New Roman" w:cs="Times New Roman"/>
              </w:rPr>
              <w:t>активный</w:t>
            </w:r>
            <w:proofErr w:type="gramEnd"/>
            <w:r w:rsidRPr="00C155B0">
              <w:rPr>
                <w:rFonts w:ascii="Times New Roman" w:hAnsi="Times New Roman" w:cs="Times New Roman"/>
              </w:rPr>
              <w:t xml:space="preserve">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познавательный процесс, совместную работу, сотрудничество при решении проблем, обеспечение свободного доступа к необходимой информации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Ежегодное проведение фестивалей, конкурсов, смотров </w:t>
            </w:r>
          </w:p>
          <w:p w:rsidR="005E12DA" w:rsidRPr="00C155B0" w:rsidRDefault="005E12DA" w:rsidP="005E12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спортивных соревнований различного уровня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>Заместитель директора школы, учащиеся, родители (законные представители)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Наличие системы организации исследовательской деятельности.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Участие педагогов и обучающихся </w:t>
            </w:r>
            <w:proofErr w:type="gramStart"/>
            <w:r w:rsidRPr="00C155B0">
              <w:rPr>
                <w:rFonts w:ascii="Times New Roman" w:hAnsi="Times New Roman" w:cs="Times New Roman"/>
              </w:rPr>
              <w:t>в</w:t>
            </w:r>
            <w:proofErr w:type="gramEnd"/>
            <w:r w:rsidRPr="00C155B0">
              <w:rPr>
                <w:rFonts w:ascii="Times New Roman" w:hAnsi="Times New Roman" w:cs="Times New Roman"/>
              </w:rPr>
              <w:t xml:space="preserve">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муниципальных, региональных, всероссийских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конференциях, проектах,  </w:t>
            </w:r>
            <w:proofErr w:type="gramStart"/>
            <w:r w:rsidRPr="00C155B0">
              <w:rPr>
                <w:rFonts w:ascii="Times New Roman" w:hAnsi="Times New Roman" w:cs="Times New Roman"/>
              </w:rPr>
              <w:t>исследовательской</w:t>
            </w:r>
            <w:proofErr w:type="gramEnd"/>
            <w:r w:rsidRPr="00C155B0">
              <w:rPr>
                <w:rFonts w:ascii="Times New Roman" w:hAnsi="Times New Roman" w:cs="Times New Roman"/>
              </w:rPr>
              <w:t xml:space="preserve">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деятельности. 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>Заместитель директора школы, руководитель школьного научного объединения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Престиж школы </w:t>
            </w:r>
            <w:proofErr w:type="gramStart"/>
            <w:r w:rsidRPr="00C155B0">
              <w:rPr>
                <w:rFonts w:ascii="Times New Roman" w:hAnsi="Times New Roman" w:cs="Times New Roman"/>
              </w:rPr>
              <w:t>в</w:t>
            </w:r>
            <w:proofErr w:type="gramEnd"/>
            <w:r w:rsidRPr="00C155B0">
              <w:rPr>
                <w:rFonts w:ascii="Times New Roman" w:hAnsi="Times New Roman" w:cs="Times New Roman"/>
              </w:rPr>
              <w:t xml:space="preserve"> муниципальной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образовательной системе образования.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Позитивное отношение родителей, выпускников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и местного сообщества к школе 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>Директор, заместитель директора школы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Создание банка психолого-педагогического инструментария по диагностике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потенциальных  возможностей,  личностных  особенностей, профессиональных склонностей и интересов детей с ОВЗ. 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Определение  учебной  направленности,  интересов, </w:t>
            </w:r>
            <w:r w:rsidR="005E12DA">
              <w:rPr>
                <w:rFonts w:ascii="Times New Roman" w:hAnsi="Times New Roman" w:cs="Times New Roman"/>
              </w:rPr>
              <w:t xml:space="preserve"> способностей  и </w:t>
            </w:r>
            <w:r w:rsidRPr="00C155B0">
              <w:rPr>
                <w:rFonts w:ascii="Times New Roman" w:hAnsi="Times New Roman" w:cs="Times New Roman"/>
              </w:rPr>
              <w:t xml:space="preserve">возможностей   учащегося,  его  индивидуально-типологических 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особенностей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>Заместитель директора школы, специалисты ППС службы сопровождения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976968" w:rsidRPr="00C155B0" w:rsidRDefault="00976968" w:rsidP="005E12DA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Функционирование  консультативн</w:t>
            </w:r>
            <w:r w:rsidR="005E12DA">
              <w:rPr>
                <w:rFonts w:ascii="Times New Roman" w:hAnsi="Times New Roman" w:cs="Times New Roman"/>
              </w:rPr>
              <w:t>ого</w:t>
            </w:r>
            <w:r w:rsidRPr="00C155B0">
              <w:rPr>
                <w:rFonts w:ascii="Times New Roman" w:hAnsi="Times New Roman" w:cs="Times New Roman"/>
              </w:rPr>
              <w:t xml:space="preserve"> центр</w:t>
            </w:r>
            <w:r w:rsidR="005E12DA">
              <w:rPr>
                <w:rFonts w:ascii="Times New Roman" w:hAnsi="Times New Roman" w:cs="Times New Roman"/>
              </w:rPr>
              <w:t>а</w:t>
            </w:r>
            <w:r w:rsidRPr="00C155B0">
              <w:rPr>
                <w:rFonts w:ascii="Times New Roman" w:hAnsi="Times New Roman" w:cs="Times New Roman"/>
              </w:rPr>
              <w:t xml:space="preserve"> по осуществлению методической, психолого-педагогической, диагностической, информационно-просветительской работы с </w:t>
            </w:r>
            <w:r w:rsidRPr="00C155B0">
              <w:rPr>
                <w:rFonts w:ascii="Times New Roman" w:hAnsi="Times New Roman" w:cs="Times New Roman"/>
              </w:rPr>
              <w:lastRenderedPageBreak/>
              <w:t>родителями, имеющих детей-инвалидов, детей с ОВЗ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lastRenderedPageBreak/>
              <w:t xml:space="preserve">Получение консультаций родителями (законными представителями) от специалистов консультативного центра </w:t>
            </w:r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>Заместитель директора школы, педагог-психолог, учитель-логопед, педагог-дефектолог</w:t>
            </w:r>
          </w:p>
        </w:tc>
      </w:tr>
      <w:tr w:rsidR="00976968" w:rsidTr="003C148D">
        <w:tc>
          <w:tcPr>
            <w:tcW w:w="675" w:type="dxa"/>
          </w:tcPr>
          <w:p w:rsidR="00976968" w:rsidRPr="00C155B0" w:rsidRDefault="00D30153" w:rsidP="00976968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977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Реализация проекта «Читательская грамотность» </w:t>
            </w:r>
          </w:p>
        </w:tc>
        <w:tc>
          <w:tcPr>
            <w:tcW w:w="2835" w:type="dxa"/>
          </w:tcPr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разработка внеклассных мероприятий и уроков, которые направлены на формирование читательской грамотности учащихся;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осуществление совместной работы с родителями и библиотекой </w:t>
            </w:r>
            <w:proofErr w:type="gramStart"/>
            <w:r w:rsidRPr="00C155B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155B0">
              <w:rPr>
                <w:rFonts w:ascii="Times New Roman" w:hAnsi="Times New Roman" w:cs="Times New Roman"/>
              </w:rPr>
              <w:t>в том числе, онлайн)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диагностика по выявлению круга интересов в самостоятельном выборе книг для чтения;</w:t>
            </w:r>
          </w:p>
          <w:p w:rsidR="00976968" w:rsidRPr="00C155B0" w:rsidRDefault="00976968" w:rsidP="00976968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диагностика уровня читательской грамотности </w:t>
            </w:r>
            <w:proofErr w:type="gramStart"/>
            <w:r w:rsidRPr="00C155B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976968" w:rsidRPr="00C155B0" w:rsidRDefault="00976968" w:rsidP="00976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2020 -2025</w:t>
            </w:r>
          </w:p>
          <w:p w:rsidR="00976968" w:rsidRPr="00C155B0" w:rsidRDefault="00976968" w:rsidP="00976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6968" w:rsidRPr="00C155B0" w:rsidRDefault="00976968" w:rsidP="00976968">
            <w:r w:rsidRPr="00C155B0">
              <w:rPr>
                <w:rFonts w:ascii="Times New Roman" w:hAnsi="Times New Roman" w:cs="Times New Roman"/>
              </w:rPr>
              <w:t xml:space="preserve">Заместитель директора школы, </w:t>
            </w:r>
            <w:r w:rsidR="005E12DA">
              <w:rPr>
                <w:rFonts w:ascii="Times New Roman" w:hAnsi="Times New Roman" w:cs="Times New Roman"/>
              </w:rPr>
              <w:t>педаго</w:t>
            </w:r>
            <w:proofErr w:type="gramStart"/>
            <w:r w:rsidR="005E12DA">
              <w:rPr>
                <w:rFonts w:ascii="Times New Roman" w:hAnsi="Times New Roman" w:cs="Times New Roman"/>
              </w:rPr>
              <w:t>г-</w:t>
            </w:r>
            <w:proofErr w:type="gramEnd"/>
            <w:r w:rsidR="005E12DA">
              <w:rPr>
                <w:rFonts w:ascii="Times New Roman" w:hAnsi="Times New Roman" w:cs="Times New Roman"/>
              </w:rPr>
              <w:t xml:space="preserve"> </w:t>
            </w:r>
            <w:r w:rsidRPr="00C155B0">
              <w:rPr>
                <w:rFonts w:ascii="Times New Roman" w:hAnsi="Times New Roman" w:cs="Times New Roman"/>
              </w:rPr>
              <w:t>библиотекарь, классные руководители, учителя-предметники</w:t>
            </w:r>
          </w:p>
        </w:tc>
      </w:tr>
      <w:tr w:rsidR="00976968" w:rsidRPr="00CD6891" w:rsidTr="003C148D">
        <w:tc>
          <w:tcPr>
            <w:tcW w:w="9677" w:type="dxa"/>
            <w:gridSpan w:val="5"/>
          </w:tcPr>
          <w:p w:rsidR="00976968" w:rsidRPr="00C155B0" w:rsidRDefault="00976968" w:rsidP="00CD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5B0">
              <w:rPr>
                <w:rFonts w:ascii="Times New Roman" w:hAnsi="Times New Roman" w:cs="Times New Roman"/>
                <w:b/>
              </w:rPr>
              <w:t>Проект «</w:t>
            </w:r>
            <w:r w:rsidR="00CD6891" w:rsidRPr="00C155B0">
              <w:rPr>
                <w:rFonts w:ascii="Times New Roman" w:hAnsi="Times New Roman" w:cs="Times New Roman"/>
                <w:b/>
              </w:rPr>
              <w:t>Успешный учени</w:t>
            </w:r>
            <w:proofErr w:type="gramStart"/>
            <w:r w:rsidR="00CD6891" w:rsidRPr="00C155B0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="00CD6891" w:rsidRPr="00C155B0">
              <w:rPr>
                <w:rFonts w:ascii="Times New Roman" w:hAnsi="Times New Roman" w:cs="Times New Roman"/>
                <w:b/>
              </w:rPr>
              <w:t xml:space="preserve"> успешная школа</w:t>
            </w:r>
            <w:r w:rsidRPr="00C155B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Заключение договоров (в том числе сетевых)  с организациями дополнительного образования города г.п. </w:t>
            </w:r>
            <w:proofErr w:type="spellStart"/>
            <w:r w:rsidRPr="00C155B0">
              <w:rPr>
                <w:rFonts w:ascii="Times New Roman" w:hAnsi="Times New Roman"/>
              </w:rPr>
              <w:t>Лянтора</w:t>
            </w:r>
            <w:proofErr w:type="spellEnd"/>
            <w:r w:rsidRPr="00C155B0">
              <w:rPr>
                <w:rFonts w:ascii="Times New Roman" w:hAnsi="Times New Roman"/>
              </w:rPr>
              <w:t xml:space="preserve"> по реализации программ дополнительного образования</w:t>
            </w:r>
          </w:p>
        </w:tc>
        <w:tc>
          <w:tcPr>
            <w:tcW w:w="2835" w:type="dxa"/>
          </w:tcPr>
          <w:p w:rsidR="003C148D" w:rsidRPr="00C155B0" w:rsidRDefault="003C148D" w:rsidP="005E12DA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Заключены договор</w:t>
            </w:r>
            <w:r w:rsidR="005E12DA">
              <w:rPr>
                <w:rFonts w:ascii="Times New Roman" w:hAnsi="Times New Roman"/>
              </w:rPr>
              <w:t>ы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2020, далее ежегодно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Директор ОУ, директор ОДО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Организация сетевого взаимодействия школы учреждениями по реализации программ дополнительного образования, МАОУ ЦДТ  по работе мобильного технопарка.</w:t>
            </w:r>
          </w:p>
        </w:tc>
        <w:tc>
          <w:tcPr>
            <w:tcW w:w="2835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Организовано сетевое взаимодействие 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Заместитель директора, педагоги МАОУ ЦДТ  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Разработка оценки результатов развития учащегося в дополнительном образовании  для документа «Карта профориентации» </w:t>
            </w:r>
          </w:p>
        </w:tc>
        <w:tc>
          <w:tcPr>
            <w:tcW w:w="2835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Разработаны оценочные материалы  результатов развития учащегося в дополнительном образовании  для документа «Карта профориентации»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Заместитель директора, педагоги - психологи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Реализация программы лагеря с дневным пребыванием детей </w:t>
            </w:r>
            <w:proofErr w:type="gramStart"/>
            <w:r w:rsidRPr="00C155B0">
              <w:rPr>
                <w:rFonts w:ascii="Times New Roman" w:hAnsi="Times New Roman"/>
              </w:rPr>
              <w:t>естественно-научного</w:t>
            </w:r>
            <w:proofErr w:type="gramEnd"/>
            <w:r w:rsidRPr="00C155B0">
              <w:rPr>
                <w:rFonts w:ascii="Times New Roman" w:hAnsi="Times New Roman"/>
              </w:rPr>
              <w:t xml:space="preserve"> направления.</w:t>
            </w:r>
          </w:p>
        </w:tc>
        <w:tc>
          <w:tcPr>
            <w:tcW w:w="2835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Реализована программа  лагеря с дневным пребыванием детей </w:t>
            </w:r>
            <w:proofErr w:type="gramStart"/>
            <w:r w:rsidRPr="00C155B0">
              <w:rPr>
                <w:rFonts w:ascii="Times New Roman" w:hAnsi="Times New Roman"/>
              </w:rPr>
              <w:t>естественно-научного</w:t>
            </w:r>
            <w:proofErr w:type="gramEnd"/>
            <w:r w:rsidRPr="00C155B0">
              <w:rPr>
                <w:rFonts w:ascii="Times New Roman" w:hAnsi="Times New Roman"/>
              </w:rPr>
              <w:t xml:space="preserve"> направления.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2020-2025гг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Заместитель директора, воспитатели лагеря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C148D" w:rsidRPr="00C155B0" w:rsidRDefault="003C148D" w:rsidP="005E12DA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Организация участия обучающихся в открытых уроках "</w:t>
            </w:r>
            <w:proofErr w:type="spellStart"/>
            <w:r w:rsidRPr="00C155B0">
              <w:rPr>
                <w:rFonts w:ascii="Times New Roman" w:hAnsi="Times New Roman"/>
              </w:rPr>
              <w:t>Прое</w:t>
            </w:r>
            <w:r w:rsidR="005E12DA">
              <w:rPr>
                <w:rFonts w:ascii="Times New Roman" w:hAnsi="Times New Roman"/>
              </w:rPr>
              <w:t>КТОриЯ</w:t>
            </w:r>
            <w:proofErr w:type="spellEnd"/>
            <w:r w:rsidRPr="00C155B0">
              <w:rPr>
                <w:rFonts w:ascii="Times New Roman" w:hAnsi="Times New Roman"/>
              </w:rPr>
              <w:t>", "Уроки настоящего"</w:t>
            </w:r>
          </w:p>
        </w:tc>
        <w:tc>
          <w:tcPr>
            <w:tcW w:w="2835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Доля учащихся от общего числа</w:t>
            </w:r>
            <w:proofErr w:type="gramStart"/>
            <w:r w:rsidRPr="00C155B0">
              <w:rPr>
                <w:rFonts w:ascii="Times New Roman" w:hAnsi="Times New Roman"/>
              </w:rPr>
              <w:t xml:space="preserve"> (%): </w:t>
            </w:r>
            <w:proofErr w:type="gramEnd"/>
          </w:p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2020 - 10 </w:t>
            </w:r>
          </w:p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2021 - 15</w:t>
            </w:r>
          </w:p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2022 - 19</w:t>
            </w:r>
          </w:p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2023 - 20 </w:t>
            </w:r>
          </w:p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2024 - 25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2020-2025гг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Заместитель директора, классные руководители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Реализация в школе целевой </w:t>
            </w:r>
            <w:r w:rsidRPr="00C155B0">
              <w:rPr>
                <w:rFonts w:ascii="Times New Roman" w:hAnsi="Times New Roman"/>
              </w:rPr>
              <w:lastRenderedPageBreak/>
              <w:t>модели функционирования психологических служб в общеобразовательной организации для ранней профориентации учащихся.</w:t>
            </w:r>
          </w:p>
        </w:tc>
        <w:tc>
          <w:tcPr>
            <w:tcW w:w="2835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lastRenderedPageBreak/>
              <w:t xml:space="preserve">Создана психологическая </w:t>
            </w:r>
            <w:r w:rsidRPr="00C155B0">
              <w:rPr>
                <w:rFonts w:ascii="Times New Roman" w:hAnsi="Times New Roman"/>
              </w:rPr>
              <w:lastRenderedPageBreak/>
              <w:t>служба для ранней профориентации учащихся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lastRenderedPageBreak/>
              <w:t>2020-</w:t>
            </w:r>
            <w:r w:rsidRPr="00C155B0">
              <w:rPr>
                <w:rFonts w:ascii="Times New Roman" w:hAnsi="Times New Roman"/>
              </w:rPr>
              <w:lastRenderedPageBreak/>
              <w:t>2025гг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lastRenderedPageBreak/>
              <w:t xml:space="preserve">Заместитель </w:t>
            </w:r>
            <w:r w:rsidRPr="00C155B0">
              <w:rPr>
                <w:rFonts w:ascii="Times New Roman" w:hAnsi="Times New Roman"/>
              </w:rPr>
              <w:lastRenderedPageBreak/>
              <w:t>директора, классные руководители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Развитие деятельности детских общественных объединений в школе:  ДШО</w:t>
            </w:r>
            <w:proofErr w:type="gramStart"/>
            <w:r w:rsidRPr="00C155B0">
              <w:rPr>
                <w:rFonts w:ascii="Times New Roman" w:hAnsi="Times New Roman"/>
              </w:rPr>
              <w:t>,Р</w:t>
            </w:r>
            <w:proofErr w:type="gramEnd"/>
            <w:r w:rsidRPr="00C155B0">
              <w:rPr>
                <w:rFonts w:ascii="Times New Roman" w:hAnsi="Times New Roman"/>
              </w:rPr>
              <w:t xml:space="preserve">ДШ, ЮИД и др. </w:t>
            </w:r>
          </w:p>
        </w:tc>
        <w:tc>
          <w:tcPr>
            <w:tcW w:w="2835" w:type="dxa"/>
          </w:tcPr>
          <w:p w:rsidR="003C148D" w:rsidRPr="00C155B0" w:rsidRDefault="00DC4A69" w:rsidP="00DC4A69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Создание информационного банка лучших программ, проектов; </w:t>
            </w:r>
          </w:p>
          <w:p w:rsidR="00606775" w:rsidRPr="00C155B0" w:rsidRDefault="00606775" w:rsidP="00606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массовых мероприятий: традиционные праздники «День знаний», «День Учителя», «Посвящение в первоклассники», «Новый год», «Последний звонок», «Выпускной»; - тематические мероприятия</w:t>
            </w:r>
            <w:r w:rsidRPr="00C155B0">
              <w:rPr>
                <w:rFonts w:ascii="Times New Roman" w:eastAsia="Times New Roman" w:hAnsi="Times New Roman" w:cs="Times New Roman"/>
                <w:lang w:eastAsia="ru-RU"/>
              </w:rPr>
              <w:br/>
              <w:t>посещение различных массовых мероприятий и обмен опытом работы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2020-2025гг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Заместитель директора, классные руководители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Поддержка инициатив органов ученического самоуправления.</w:t>
            </w:r>
          </w:p>
        </w:tc>
        <w:tc>
          <w:tcPr>
            <w:tcW w:w="2835" w:type="dxa"/>
          </w:tcPr>
          <w:p w:rsidR="003C148D" w:rsidRPr="00B64EAA" w:rsidRDefault="005E12DA" w:rsidP="003C148D">
            <w:pPr>
              <w:rPr>
                <w:rFonts w:ascii="Times New Roman" w:hAnsi="Times New Roman"/>
              </w:rPr>
            </w:pPr>
            <w:r w:rsidRPr="00B64EAA">
              <w:rPr>
                <w:rFonts w:ascii="Times New Roman" w:hAnsi="Times New Roman"/>
              </w:rPr>
              <w:t>волонтерское движение  «Скорая школьная помощь»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2020-2025гг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Заместитель директора, классные руководители; учащиеся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Обеспечение  участия школы в ежегодных конкурсных отборах на предоставление субсидий (грантов) лучшим практикам в сфере добровольчества</w:t>
            </w:r>
          </w:p>
        </w:tc>
        <w:tc>
          <w:tcPr>
            <w:tcW w:w="2835" w:type="dxa"/>
          </w:tcPr>
          <w:p w:rsidR="003C148D" w:rsidRPr="00C155B0" w:rsidRDefault="00DC4A69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 xml:space="preserve">Участие школы </w:t>
            </w:r>
            <w:r w:rsidR="00606775" w:rsidRPr="00C155B0">
              <w:rPr>
                <w:rFonts w:ascii="Times New Roman" w:hAnsi="Times New Roman"/>
              </w:rPr>
              <w:t xml:space="preserve"> в ежегодных конкурсных отборах на предоставление субсидий (грантов) лучшим практикам в сфере добровольчества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2020-2025гг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Заместитель директора, классные руководители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по подготовке членов органов ученического самоуправления. Создание кабинета волонтерского движения. </w:t>
            </w:r>
          </w:p>
        </w:tc>
        <w:tc>
          <w:tcPr>
            <w:tcW w:w="2835" w:type="dxa"/>
          </w:tcPr>
          <w:p w:rsidR="003C148D" w:rsidRPr="00C155B0" w:rsidRDefault="00606775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Реализация программы</w:t>
            </w:r>
            <w:r w:rsidRPr="00C155B0">
              <w:rPr>
                <w:rFonts w:ascii="Times New Roman" w:hAnsi="Times New Roman" w:cs="Times New Roman"/>
              </w:rPr>
              <w:t xml:space="preserve"> дополнительного образования по подготовке членов органов ученического самоуправления. Функционирование кабинета волонтерского движения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2020-2025гг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Заместитель директора, классные руководители; учащиеся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3C148D" w:rsidRPr="00C155B0" w:rsidRDefault="003C148D" w:rsidP="00606775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Обеспечение подготовки  специалиста по работе в сфере добровольчества и технологий работы с волонтерами </w:t>
            </w:r>
          </w:p>
        </w:tc>
        <w:tc>
          <w:tcPr>
            <w:tcW w:w="2835" w:type="dxa"/>
          </w:tcPr>
          <w:p w:rsidR="003C148D" w:rsidRPr="00C155B0" w:rsidRDefault="00606775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Участие в конференциях, круглых столах, обмен опытом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2020-2025гг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Заместитель директора, классные руководители; социальный педагог, учащиеся</w:t>
            </w:r>
          </w:p>
        </w:tc>
      </w:tr>
      <w:tr w:rsidR="003C148D" w:rsidTr="003C148D">
        <w:tc>
          <w:tcPr>
            <w:tcW w:w="675" w:type="dxa"/>
          </w:tcPr>
          <w:p w:rsidR="003C148D" w:rsidRPr="00C155B0" w:rsidRDefault="00D30153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3C148D" w:rsidRPr="00C155B0" w:rsidRDefault="003C148D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Создание условий и необходимой педагогической поддержки участию детей в онлайн системе конкурсов для профессионального и карьерного роста</w:t>
            </w:r>
          </w:p>
        </w:tc>
        <w:tc>
          <w:tcPr>
            <w:tcW w:w="2835" w:type="dxa"/>
          </w:tcPr>
          <w:p w:rsidR="00043EB0" w:rsidRPr="005E12DA" w:rsidRDefault="003C148D" w:rsidP="003C148D">
            <w:pPr>
              <w:rPr>
                <w:rFonts w:ascii="Times New Roman" w:hAnsi="Times New Roman" w:cs="Times New Roman"/>
              </w:rPr>
            </w:pPr>
            <w:r w:rsidRPr="005E12DA">
              <w:rPr>
                <w:rFonts w:ascii="Times New Roman" w:hAnsi="Times New Roman" w:cs="Times New Roman"/>
              </w:rPr>
              <w:t xml:space="preserve">Доля учащихся школы: 2020 - 15% </w:t>
            </w:r>
          </w:p>
          <w:p w:rsidR="00043EB0" w:rsidRPr="005E12DA" w:rsidRDefault="003C148D" w:rsidP="003C148D">
            <w:pPr>
              <w:rPr>
                <w:rFonts w:ascii="Times New Roman" w:hAnsi="Times New Roman" w:cs="Times New Roman"/>
              </w:rPr>
            </w:pPr>
            <w:r w:rsidRPr="005E12DA">
              <w:rPr>
                <w:rFonts w:ascii="Times New Roman" w:hAnsi="Times New Roman" w:cs="Times New Roman"/>
              </w:rPr>
              <w:t xml:space="preserve">2021 - 20% </w:t>
            </w:r>
          </w:p>
          <w:p w:rsidR="00043EB0" w:rsidRPr="005E12DA" w:rsidRDefault="003C148D" w:rsidP="003C148D">
            <w:pPr>
              <w:rPr>
                <w:rFonts w:ascii="Times New Roman" w:hAnsi="Times New Roman" w:cs="Times New Roman"/>
              </w:rPr>
            </w:pPr>
            <w:r w:rsidRPr="005E12DA">
              <w:rPr>
                <w:rFonts w:ascii="Times New Roman" w:hAnsi="Times New Roman" w:cs="Times New Roman"/>
              </w:rPr>
              <w:t xml:space="preserve">2022 -45% </w:t>
            </w:r>
          </w:p>
          <w:p w:rsidR="00043EB0" w:rsidRPr="005E12DA" w:rsidRDefault="003C148D" w:rsidP="003C148D">
            <w:pPr>
              <w:rPr>
                <w:rFonts w:ascii="Times New Roman" w:hAnsi="Times New Roman" w:cs="Times New Roman"/>
              </w:rPr>
            </w:pPr>
            <w:r w:rsidRPr="005E12DA">
              <w:rPr>
                <w:rFonts w:ascii="Times New Roman" w:hAnsi="Times New Roman" w:cs="Times New Roman"/>
              </w:rPr>
              <w:t xml:space="preserve">2023 - 50% </w:t>
            </w:r>
          </w:p>
          <w:p w:rsidR="003C148D" w:rsidRPr="005E12DA" w:rsidRDefault="003C148D" w:rsidP="003C148D">
            <w:pPr>
              <w:rPr>
                <w:rFonts w:ascii="Times New Roman" w:hAnsi="Times New Roman" w:cs="Times New Roman"/>
              </w:rPr>
            </w:pPr>
            <w:r w:rsidRPr="005E12DA">
              <w:rPr>
                <w:rFonts w:ascii="Times New Roman" w:hAnsi="Times New Roman" w:cs="Times New Roman"/>
              </w:rPr>
              <w:t>2024 - 70%</w:t>
            </w:r>
          </w:p>
        </w:tc>
        <w:tc>
          <w:tcPr>
            <w:tcW w:w="1276" w:type="dxa"/>
          </w:tcPr>
          <w:p w:rsidR="003C148D" w:rsidRPr="00C155B0" w:rsidRDefault="003C148D" w:rsidP="003C148D">
            <w:pPr>
              <w:rPr>
                <w:rFonts w:ascii="Times New Roman" w:hAnsi="Times New Roman"/>
              </w:rPr>
            </w:pPr>
            <w:r w:rsidRPr="00C155B0">
              <w:rPr>
                <w:rFonts w:ascii="Times New Roman" w:hAnsi="Times New Roman"/>
              </w:rPr>
              <w:t>2020-2025гг</w:t>
            </w:r>
          </w:p>
        </w:tc>
        <w:tc>
          <w:tcPr>
            <w:tcW w:w="1914" w:type="dxa"/>
          </w:tcPr>
          <w:p w:rsidR="003C148D" w:rsidRPr="00C155B0" w:rsidRDefault="003C148D" w:rsidP="003C148D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CD6891" w:rsidTr="00406B60">
        <w:tc>
          <w:tcPr>
            <w:tcW w:w="9677" w:type="dxa"/>
            <w:gridSpan w:val="5"/>
          </w:tcPr>
          <w:p w:rsidR="00CD6891" w:rsidRPr="00C155B0" w:rsidRDefault="00CD6891" w:rsidP="00CD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5B0">
              <w:rPr>
                <w:rFonts w:ascii="Times New Roman" w:hAnsi="Times New Roman" w:cs="Times New Roman"/>
                <w:b/>
              </w:rPr>
              <w:t xml:space="preserve">Проект «Учитель </w:t>
            </w:r>
            <w:r w:rsidRPr="00C155B0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C155B0">
              <w:rPr>
                <w:rFonts w:ascii="Times New Roman" w:hAnsi="Times New Roman" w:cs="Times New Roman"/>
                <w:b/>
              </w:rPr>
              <w:t xml:space="preserve"> века»</w:t>
            </w:r>
          </w:p>
        </w:tc>
      </w:tr>
      <w:tr w:rsidR="00043EB0" w:rsidTr="003C148D">
        <w:tc>
          <w:tcPr>
            <w:tcW w:w="675" w:type="dxa"/>
          </w:tcPr>
          <w:p w:rsidR="00043EB0" w:rsidRPr="00C155B0" w:rsidRDefault="00D30153" w:rsidP="00043EB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Создание системы </w:t>
            </w:r>
            <w:r w:rsidRPr="00C155B0">
              <w:rPr>
                <w:rFonts w:ascii="Times New Roman" w:hAnsi="Times New Roman" w:cs="Times New Roman"/>
              </w:rPr>
              <w:lastRenderedPageBreak/>
              <w:t xml:space="preserve">непрерывного профессионального образования педагогов </w:t>
            </w:r>
          </w:p>
        </w:tc>
        <w:tc>
          <w:tcPr>
            <w:tcW w:w="2835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lastRenderedPageBreak/>
              <w:t xml:space="preserve">корпоративное обучение, </w:t>
            </w:r>
            <w:r w:rsidRPr="00C155B0">
              <w:rPr>
                <w:rFonts w:ascii="Times New Roman" w:hAnsi="Times New Roman" w:cs="Times New Roman"/>
              </w:rPr>
              <w:lastRenderedPageBreak/>
              <w:t>конференции,  самообразование, обмен опытом</w:t>
            </w:r>
          </w:p>
        </w:tc>
        <w:tc>
          <w:tcPr>
            <w:tcW w:w="1276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lastRenderedPageBreak/>
              <w:t>2020-2025</w:t>
            </w:r>
          </w:p>
        </w:tc>
        <w:tc>
          <w:tcPr>
            <w:tcW w:w="1914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Заместитель </w:t>
            </w:r>
            <w:r w:rsidRPr="00C155B0">
              <w:rPr>
                <w:rFonts w:ascii="Times New Roman" w:hAnsi="Times New Roman" w:cs="Times New Roman"/>
              </w:rPr>
              <w:lastRenderedPageBreak/>
              <w:t>директора школы по НМР</w:t>
            </w:r>
          </w:p>
        </w:tc>
      </w:tr>
      <w:tr w:rsidR="009748D0" w:rsidTr="003C148D">
        <w:tc>
          <w:tcPr>
            <w:tcW w:w="675" w:type="dxa"/>
          </w:tcPr>
          <w:p w:rsidR="009748D0" w:rsidRPr="00C155B0" w:rsidRDefault="00D30153" w:rsidP="00043EB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977" w:type="dxa"/>
          </w:tcPr>
          <w:p w:rsidR="009748D0" w:rsidRPr="00C155B0" w:rsidRDefault="009748D0" w:rsidP="009748D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Участие  педагогов  в  добровольной  независимой  оценке  профессиональной </w:t>
            </w:r>
          </w:p>
          <w:p w:rsidR="009748D0" w:rsidRPr="00C155B0" w:rsidRDefault="009748D0" w:rsidP="009748D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2835" w:type="dxa"/>
          </w:tcPr>
          <w:p w:rsidR="005E12DA" w:rsidRPr="00C155B0" w:rsidRDefault="005E12DA" w:rsidP="005E12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педагогов, участвующих в </w:t>
            </w:r>
            <w:r w:rsidRPr="00C155B0">
              <w:rPr>
                <w:rFonts w:ascii="Times New Roman" w:hAnsi="Times New Roman" w:cs="Times New Roman"/>
              </w:rPr>
              <w:t xml:space="preserve"> независимой  оценке  профессиональной </w:t>
            </w:r>
          </w:p>
          <w:p w:rsidR="009748D0" w:rsidRPr="00C155B0" w:rsidRDefault="005E12DA" w:rsidP="005E12DA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квалификации</w:t>
            </w:r>
            <w:r>
              <w:rPr>
                <w:rFonts w:ascii="Times New Roman" w:hAnsi="Times New Roman" w:cs="Times New Roman"/>
              </w:rPr>
              <w:t xml:space="preserve"> -10%</w:t>
            </w:r>
          </w:p>
        </w:tc>
        <w:tc>
          <w:tcPr>
            <w:tcW w:w="1276" w:type="dxa"/>
          </w:tcPr>
          <w:p w:rsidR="009748D0" w:rsidRPr="00C155B0" w:rsidRDefault="009748D0" w:rsidP="009748D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2022</w:t>
            </w:r>
          </w:p>
          <w:p w:rsidR="009748D0" w:rsidRPr="00C155B0" w:rsidRDefault="009748D0" w:rsidP="009748D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2024</w:t>
            </w:r>
          </w:p>
          <w:p w:rsidR="009748D0" w:rsidRPr="00C155B0" w:rsidRDefault="009748D0" w:rsidP="00043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48D0" w:rsidRPr="00C155B0" w:rsidRDefault="009748D0" w:rsidP="00043E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D0" w:rsidTr="003C148D">
        <w:tc>
          <w:tcPr>
            <w:tcW w:w="675" w:type="dxa"/>
          </w:tcPr>
          <w:p w:rsidR="009748D0" w:rsidRPr="00C155B0" w:rsidRDefault="00D30153" w:rsidP="00043EB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9748D0" w:rsidRPr="00C155B0" w:rsidRDefault="009748D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Участие  педагогических работников  в  конкурсах  профессионального  мастерства разных уровней.</w:t>
            </w:r>
          </w:p>
        </w:tc>
        <w:tc>
          <w:tcPr>
            <w:tcW w:w="2835" w:type="dxa"/>
          </w:tcPr>
          <w:p w:rsidR="009748D0" w:rsidRPr="00C155B0" w:rsidRDefault="009748D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Повышение доли участников в конкурсах  профессионального  мастерства разных уровней.</w:t>
            </w:r>
          </w:p>
        </w:tc>
        <w:tc>
          <w:tcPr>
            <w:tcW w:w="1276" w:type="dxa"/>
          </w:tcPr>
          <w:p w:rsidR="009748D0" w:rsidRPr="00C155B0" w:rsidRDefault="009748D0" w:rsidP="00043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748D0" w:rsidRPr="00C155B0" w:rsidRDefault="009748D0" w:rsidP="00043E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3EB0" w:rsidTr="003C148D">
        <w:tc>
          <w:tcPr>
            <w:tcW w:w="675" w:type="dxa"/>
          </w:tcPr>
          <w:p w:rsidR="00043EB0" w:rsidRPr="00C155B0" w:rsidRDefault="00D30153" w:rsidP="00043EB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Систематическое прохождение курсовой подготовки и переквалификации, в том числе   дистанционно   </w:t>
            </w:r>
          </w:p>
        </w:tc>
        <w:tc>
          <w:tcPr>
            <w:tcW w:w="2835" w:type="dxa"/>
          </w:tcPr>
          <w:p w:rsidR="00043EB0" w:rsidRPr="00C155B0" w:rsidRDefault="00606775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Повышение уровня педагогического мастерства</w:t>
            </w:r>
          </w:p>
        </w:tc>
        <w:tc>
          <w:tcPr>
            <w:tcW w:w="1276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914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Заместитель директора школы по НМР</w:t>
            </w:r>
          </w:p>
        </w:tc>
      </w:tr>
      <w:tr w:rsidR="00043EB0" w:rsidTr="003C148D">
        <w:tc>
          <w:tcPr>
            <w:tcW w:w="675" w:type="dxa"/>
          </w:tcPr>
          <w:p w:rsidR="00043EB0" w:rsidRPr="00C155B0" w:rsidRDefault="00D30153" w:rsidP="00043EB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Презентация педагогического опыта через печатные и информационно-коммуникационные издания различных уровней, участие в работе профессиональных сообществ</w:t>
            </w:r>
          </w:p>
        </w:tc>
        <w:tc>
          <w:tcPr>
            <w:tcW w:w="2835" w:type="dxa"/>
          </w:tcPr>
          <w:p w:rsidR="00043EB0" w:rsidRPr="00C155B0" w:rsidRDefault="00606775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Увеличение доли педагогических работников, презентующих свой опыт.</w:t>
            </w:r>
          </w:p>
        </w:tc>
        <w:tc>
          <w:tcPr>
            <w:tcW w:w="1276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914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Заместитель директора школы по НМР</w:t>
            </w:r>
          </w:p>
        </w:tc>
      </w:tr>
      <w:tr w:rsidR="00043EB0" w:rsidTr="003C148D">
        <w:tc>
          <w:tcPr>
            <w:tcW w:w="675" w:type="dxa"/>
          </w:tcPr>
          <w:p w:rsidR="00043EB0" w:rsidRPr="00C155B0" w:rsidRDefault="00D30153" w:rsidP="00043EB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Аттестация педагогических работников</w:t>
            </w:r>
          </w:p>
        </w:tc>
        <w:tc>
          <w:tcPr>
            <w:tcW w:w="2835" w:type="dxa"/>
          </w:tcPr>
          <w:p w:rsidR="009748D0" w:rsidRPr="00C155B0" w:rsidRDefault="009748D0" w:rsidP="009748D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План-график  прохождения </w:t>
            </w:r>
          </w:p>
          <w:p w:rsidR="009748D0" w:rsidRPr="00C155B0" w:rsidRDefault="009748D0" w:rsidP="009748D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 xml:space="preserve">курсовой  подготовки </w:t>
            </w:r>
            <w:proofErr w:type="gramStart"/>
            <w:r w:rsidRPr="00C155B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155B0">
              <w:rPr>
                <w:rFonts w:ascii="Times New Roman" w:hAnsi="Times New Roman" w:cs="Times New Roman"/>
              </w:rPr>
              <w:t>в том числе переподготовки)</w:t>
            </w:r>
          </w:p>
          <w:p w:rsidR="00043EB0" w:rsidRPr="00C155B0" w:rsidRDefault="009748D0" w:rsidP="009748D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276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914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Заместитель директора школы по НМР</w:t>
            </w:r>
          </w:p>
        </w:tc>
      </w:tr>
      <w:tr w:rsidR="00043EB0" w:rsidTr="003C148D">
        <w:tc>
          <w:tcPr>
            <w:tcW w:w="675" w:type="dxa"/>
          </w:tcPr>
          <w:p w:rsidR="00043EB0" w:rsidRPr="00C155B0" w:rsidRDefault="00D30153" w:rsidP="00043EB0">
            <w:pPr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043EB0" w:rsidRPr="00C155B0" w:rsidRDefault="00043EB0" w:rsidP="00B64EAA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Создание системы методической поддержки молодых и вновь при</w:t>
            </w:r>
            <w:r w:rsidR="00B64EAA">
              <w:rPr>
                <w:rFonts w:ascii="Times New Roman" w:hAnsi="Times New Roman" w:cs="Times New Roman"/>
              </w:rPr>
              <w:t>нятых</w:t>
            </w:r>
            <w:r w:rsidRPr="00C155B0">
              <w:rPr>
                <w:rFonts w:ascii="Times New Roman" w:hAnsi="Times New Roman" w:cs="Times New Roman"/>
              </w:rPr>
              <w:t xml:space="preserve"> педагогов</w:t>
            </w:r>
          </w:p>
        </w:tc>
        <w:tc>
          <w:tcPr>
            <w:tcW w:w="2835" w:type="dxa"/>
          </w:tcPr>
          <w:p w:rsidR="00043EB0" w:rsidRPr="00B64EAA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B64EAA">
              <w:rPr>
                <w:rFonts w:ascii="Times New Roman" w:hAnsi="Times New Roman" w:cs="Times New Roman"/>
              </w:rPr>
              <w:t>Создана система методи</w:t>
            </w:r>
            <w:r w:rsidR="005E12DA" w:rsidRPr="00B64EAA">
              <w:rPr>
                <w:rFonts w:ascii="Times New Roman" w:hAnsi="Times New Roman" w:cs="Times New Roman"/>
              </w:rPr>
              <w:t>ческой поддержки молодых и вновь</w:t>
            </w:r>
            <w:r w:rsidR="00B64EAA">
              <w:rPr>
                <w:rFonts w:ascii="Times New Roman" w:hAnsi="Times New Roman" w:cs="Times New Roman"/>
              </w:rPr>
              <w:t xml:space="preserve"> </w:t>
            </w:r>
            <w:r w:rsidR="00B64EAA" w:rsidRPr="00B64EAA">
              <w:rPr>
                <w:rFonts w:ascii="Times New Roman" w:hAnsi="Times New Roman" w:cs="Times New Roman"/>
              </w:rPr>
              <w:t>принятых</w:t>
            </w:r>
            <w:r w:rsidR="00B64EAA">
              <w:rPr>
                <w:rFonts w:ascii="Times New Roman" w:hAnsi="Times New Roman" w:cs="Times New Roman"/>
              </w:rPr>
              <w:t xml:space="preserve"> педагогов</w:t>
            </w:r>
          </w:p>
        </w:tc>
        <w:tc>
          <w:tcPr>
            <w:tcW w:w="1276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914" w:type="dxa"/>
          </w:tcPr>
          <w:p w:rsidR="00043EB0" w:rsidRPr="00C155B0" w:rsidRDefault="00043EB0" w:rsidP="00043EB0">
            <w:pPr>
              <w:jc w:val="both"/>
              <w:rPr>
                <w:rFonts w:ascii="Times New Roman" w:hAnsi="Times New Roman" w:cs="Times New Roman"/>
              </w:rPr>
            </w:pPr>
            <w:r w:rsidRPr="00C155B0">
              <w:rPr>
                <w:rFonts w:ascii="Times New Roman" w:hAnsi="Times New Roman" w:cs="Times New Roman"/>
              </w:rPr>
              <w:t>Заместитель директора школы по НМР</w:t>
            </w:r>
          </w:p>
        </w:tc>
      </w:tr>
      <w:tr w:rsidR="00E04410" w:rsidTr="00FD0E1D">
        <w:tc>
          <w:tcPr>
            <w:tcW w:w="9677" w:type="dxa"/>
            <w:gridSpan w:val="5"/>
          </w:tcPr>
          <w:p w:rsidR="00E04410" w:rsidRPr="00F82FE3" w:rsidRDefault="00F82FE3" w:rsidP="00F82FE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«От традиции к цифре»</w:t>
            </w:r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Проведение инвентаризации имеющихся технических средств ИКТ</w:t>
            </w:r>
          </w:p>
        </w:tc>
        <w:tc>
          <w:tcPr>
            <w:tcW w:w="2835" w:type="dxa"/>
          </w:tcPr>
          <w:p w:rsidR="00E04410" w:rsidRPr="00C155B0" w:rsidRDefault="00606775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>Анализ МТБ</w:t>
            </w:r>
          </w:p>
          <w:p w:rsidR="00606775" w:rsidRPr="00C155B0" w:rsidRDefault="00606775" w:rsidP="00E0441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>Обновление материально-технических средств</w:t>
            </w:r>
            <w:r w:rsidRPr="00C155B0">
              <w:rPr>
                <w:color w:val="000000"/>
                <w:sz w:val="22"/>
                <w:szCs w:val="22"/>
              </w:rPr>
              <w:t xml:space="preserve"> </w:t>
            </w:r>
          </w:p>
          <w:p w:rsidR="00606775" w:rsidRPr="00C155B0" w:rsidRDefault="00606775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Оснащение всех учебных кабинетов интерактивными панелями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14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Зам. директора по АХР</w:t>
            </w:r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Обеспечение устойчивого выхода в Интернет</w:t>
            </w:r>
          </w:p>
        </w:tc>
        <w:tc>
          <w:tcPr>
            <w:tcW w:w="2835" w:type="dxa"/>
          </w:tcPr>
          <w:p w:rsidR="00E04410" w:rsidRPr="00C155B0" w:rsidRDefault="00606775" w:rsidP="00606775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Замена оборудования для организации локальной сети</w:t>
            </w:r>
            <w:r w:rsidRPr="00C155B0">
              <w:rPr>
                <w:sz w:val="22"/>
                <w:szCs w:val="22"/>
              </w:rPr>
              <w:t xml:space="preserve"> и бесперебойный выход в интернет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914" w:type="dxa"/>
          </w:tcPr>
          <w:p w:rsidR="00E04410" w:rsidRPr="00C155B0" w:rsidRDefault="005E12DA" w:rsidP="00E04410">
            <w:pPr>
              <w:pStyle w:val="ab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заместитель по АХР</w:t>
            </w:r>
          </w:p>
        </w:tc>
      </w:tr>
      <w:tr w:rsidR="00E04410" w:rsidTr="00FD0E1D">
        <w:tc>
          <w:tcPr>
            <w:tcW w:w="9677" w:type="dxa"/>
            <w:gridSpan w:val="5"/>
          </w:tcPr>
          <w:p w:rsidR="00E04410" w:rsidRPr="00C155B0" w:rsidRDefault="00E04410" w:rsidP="00E04410">
            <w:pPr>
              <w:jc w:val="center"/>
              <w:rPr>
                <w:rFonts w:ascii="Times New Roman" w:hAnsi="Times New Roman" w:cs="Times New Roman"/>
              </w:rPr>
            </w:pPr>
            <w:r w:rsidRPr="00C155B0">
              <w:rPr>
                <w:rStyle w:val="af8"/>
                <w:color w:val="000000"/>
                <w:sz w:val="22"/>
                <w:szCs w:val="22"/>
              </w:rPr>
              <w:t>Программное обеспечение процесса информатизации</w:t>
            </w:r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39</w:t>
            </w:r>
            <w:r w:rsidR="00E04410" w:rsidRPr="00C155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jc w:val="both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Установка и проверка программ контентной фильтрации с целью предотвращения доступа к ресурсам не совместимым с образовательным процессом.</w:t>
            </w:r>
          </w:p>
        </w:tc>
        <w:tc>
          <w:tcPr>
            <w:tcW w:w="2835" w:type="dxa"/>
          </w:tcPr>
          <w:p w:rsidR="00E04410" w:rsidRPr="00C155B0" w:rsidRDefault="00183888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 xml:space="preserve">Установлены </w:t>
            </w:r>
            <w:r w:rsidRPr="00C155B0">
              <w:rPr>
                <w:color w:val="000000"/>
                <w:sz w:val="22"/>
                <w:szCs w:val="22"/>
              </w:rPr>
              <w:t xml:space="preserve"> программы контентной фильтрации с целью предотвращения доступа к ресурсам не совместимым с образовательным процессом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914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Зам. директора по ИКТ</w:t>
            </w:r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Продление лицензии на </w:t>
            </w:r>
            <w:r w:rsidRPr="00C155B0">
              <w:rPr>
                <w:color w:val="000000"/>
                <w:sz w:val="22"/>
                <w:szCs w:val="22"/>
              </w:rPr>
              <w:lastRenderedPageBreak/>
              <w:t>используемое программное обеспечение</w:t>
            </w:r>
          </w:p>
        </w:tc>
        <w:tc>
          <w:tcPr>
            <w:tcW w:w="2835" w:type="dxa"/>
          </w:tcPr>
          <w:p w:rsidR="00E04410" w:rsidRPr="00C155B0" w:rsidRDefault="00606775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lastRenderedPageBreak/>
              <w:t xml:space="preserve">Лицензии на программное </w:t>
            </w:r>
            <w:r w:rsidRPr="00C155B0">
              <w:rPr>
                <w:sz w:val="22"/>
                <w:szCs w:val="22"/>
              </w:rPr>
              <w:lastRenderedPageBreak/>
              <w:t>оборудование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lastRenderedPageBreak/>
              <w:t xml:space="preserve">1 раз в </w:t>
            </w:r>
            <w:r w:rsidRPr="00C155B0">
              <w:rPr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914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lastRenderedPageBreak/>
              <w:t xml:space="preserve">Зам. директора </w:t>
            </w:r>
            <w:r w:rsidRPr="00C155B0">
              <w:rPr>
                <w:color w:val="000000"/>
                <w:sz w:val="22"/>
                <w:szCs w:val="22"/>
              </w:rPr>
              <w:lastRenderedPageBreak/>
              <w:t>по АХР, ИКТ</w:t>
            </w:r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Поиск необходимых учебно</w:t>
            </w:r>
            <w:r w:rsidRPr="00C155B0">
              <w:rPr>
                <w:color w:val="000000"/>
                <w:sz w:val="22"/>
                <w:szCs w:val="22"/>
              </w:rPr>
              <w:softHyphen/>
              <w:t xml:space="preserve">-методических ресурсов, интеграция с другими средствами </w:t>
            </w:r>
            <w:proofErr w:type="spellStart"/>
            <w:r w:rsidRPr="00C155B0">
              <w:rPr>
                <w:color w:val="000000"/>
                <w:sz w:val="22"/>
                <w:szCs w:val="22"/>
              </w:rPr>
              <w:t>медиаобразования</w:t>
            </w:r>
            <w:proofErr w:type="spellEnd"/>
            <w:r w:rsidRPr="00C155B0">
              <w:rPr>
                <w:color w:val="000000"/>
                <w:sz w:val="22"/>
                <w:szCs w:val="22"/>
              </w:rPr>
              <w:t>, библиотечными фондами и средствами мировой массовой информации</w:t>
            </w:r>
          </w:p>
        </w:tc>
        <w:tc>
          <w:tcPr>
            <w:tcW w:w="2835" w:type="dxa"/>
          </w:tcPr>
          <w:p w:rsidR="00E04410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Создание электронного каталога информационных ресурсов для организации дистанционного обучения 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914" w:type="dxa"/>
          </w:tcPr>
          <w:p w:rsidR="00183888" w:rsidRPr="00C155B0" w:rsidRDefault="00183888" w:rsidP="00E04410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Зам. директора по ИКТ </w:t>
            </w:r>
          </w:p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Учителя-предметники, библиотекарь</w:t>
            </w:r>
          </w:p>
        </w:tc>
      </w:tr>
      <w:tr w:rsidR="00E04410" w:rsidTr="00FD0E1D">
        <w:tc>
          <w:tcPr>
            <w:tcW w:w="9677" w:type="dxa"/>
            <w:gridSpan w:val="5"/>
          </w:tcPr>
          <w:p w:rsidR="00E04410" w:rsidRPr="00C155B0" w:rsidRDefault="00E04410" w:rsidP="00E04410">
            <w:pPr>
              <w:jc w:val="center"/>
              <w:rPr>
                <w:rFonts w:ascii="Times New Roman" w:hAnsi="Times New Roman" w:cs="Times New Roman"/>
              </w:rPr>
            </w:pPr>
            <w:r w:rsidRPr="00C155B0">
              <w:rPr>
                <w:rStyle w:val="af8"/>
                <w:color w:val="000000"/>
                <w:sz w:val="22"/>
                <w:szCs w:val="22"/>
              </w:rPr>
              <w:t xml:space="preserve">Повышение информационной культуры </w:t>
            </w:r>
            <w:proofErr w:type="gramStart"/>
            <w:r w:rsidRPr="00C155B0">
              <w:rPr>
                <w:rStyle w:val="af8"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Организация индивидуальных занятий по информатике с </w:t>
            </w:r>
            <w:proofErr w:type="gramStart"/>
            <w:r w:rsidRPr="00C155B0">
              <w:rPr>
                <w:color w:val="000000"/>
                <w:sz w:val="22"/>
                <w:szCs w:val="22"/>
              </w:rPr>
              <w:t>одаренными</w:t>
            </w:r>
            <w:proofErr w:type="gramEnd"/>
            <w:r w:rsidRPr="00C155B0">
              <w:rPr>
                <w:color w:val="000000"/>
                <w:sz w:val="22"/>
                <w:szCs w:val="22"/>
              </w:rPr>
              <w:t xml:space="preserve"> обучающимися</w:t>
            </w:r>
          </w:p>
        </w:tc>
        <w:tc>
          <w:tcPr>
            <w:tcW w:w="2835" w:type="dxa"/>
          </w:tcPr>
          <w:p w:rsidR="00E04410" w:rsidRPr="00C155B0" w:rsidRDefault="00183888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>работа по индивидуальному плану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914" w:type="dxa"/>
          </w:tcPr>
          <w:p w:rsidR="00E04410" w:rsidRPr="00C155B0" w:rsidRDefault="00E04410" w:rsidP="00E04410">
            <w:pPr>
              <w:pStyle w:val="ab"/>
              <w:spacing w:after="6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Учителя информатики</w:t>
            </w:r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Участие обучающихся в различных олимпиадах, конференциях, конкурсах с использованием ИКТ</w:t>
            </w:r>
          </w:p>
        </w:tc>
        <w:tc>
          <w:tcPr>
            <w:tcW w:w="2835" w:type="dxa"/>
          </w:tcPr>
          <w:p w:rsidR="00E04410" w:rsidRPr="00C155B0" w:rsidRDefault="00183888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 xml:space="preserve">Повышение доли </w:t>
            </w:r>
            <w:r w:rsidRPr="00C155B0">
              <w:rPr>
                <w:color w:val="000000"/>
                <w:sz w:val="22"/>
                <w:szCs w:val="22"/>
              </w:rPr>
              <w:t xml:space="preserve"> обучающихся в различных олимпиадах, конференциях, конкурсах с использованием ИКТ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914" w:type="dxa"/>
          </w:tcPr>
          <w:p w:rsidR="00E04410" w:rsidRPr="00C155B0" w:rsidRDefault="00E04410" w:rsidP="00E04410">
            <w:pPr>
              <w:pStyle w:val="ab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Учителя-предметники</w:t>
            </w:r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Выполнение </w:t>
            </w:r>
            <w:proofErr w:type="gramStart"/>
            <w:r w:rsidRPr="00C155B0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C155B0">
              <w:rPr>
                <w:color w:val="000000"/>
                <w:sz w:val="22"/>
                <w:szCs w:val="22"/>
              </w:rPr>
              <w:t xml:space="preserve"> проектов с использованием ИКТ по предметам</w:t>
            </w:r>
          </w:p>
        </w:tc>
        <w:tc>
          <w:tcPr>
            <w:tcW w:w="2835" w:type="dxa"/>
          </w:tcPr>
          <w:p w:rsidR="00E04410" w:rsidRPr="00C155B0" w:rsidRDefault="00183888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 xml:space="preserve">Повышение доли </w:t>
            </w:r>
            <w:proofErr w:type="gramStart"/>
            <w:r w:rsidRPr="00C155B0">
              <w:rPr>
                <w:sz w:val="22"/>
                <w:szCs w:val="22"/>
              </w:rPr>
              <w:t>обучающихся</w:t>
            </w:r>
            <w:proofErr w:type="gramEnd"/>
            <w:r w:rsidRPr="00C155B0">
              <w:rPr>
                <w:sz w:val="22"/>
                <w:szCs w:val="22"/>
              </w:rPr>
              <w:t>, выполняющих проекты с использованием ИКТ, повышение мотивации к учебной деятельности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914" w:type="dxa"/>
          </w:tcPr>
          <w:p w:rsidR="00E04410" w:rsidRPr="00C155B0" w:rsidRDefault="00E04410" w:rsidP="00E04410">
            <w:pPr>
              <w:pStyle w:val="ab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Учителя-предметники</w:t>
            </w:r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Использование </w:t>
            </w:r>
            <w:proofErr w:type="gramStart"/>
            <w:r w:rsidRPr="00C155B0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C155B0">
              <w:rPr>
                <w:color w:val="000000"/>
                <w:sz w:val="22"/>
                <w:szCs w:val="22"/>
              </w:rPr>
              <w:t xml:space="preserve"> информационных ресурсов сети Интернет и локальных ЭОР в ходе самообразования</w:t>
            </w:r>
          </w:p>
        </w:tc>
        <w:tc>
          <w:tcPr>
            <w:tcW w:w="2835" w:type="dxa"/>
          </w:tcPr>
          <w:p w:rsidR="00E04410" w:rsidRPr="00C155B0" w:rsidRDefault="00183888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 xml:space="preserve">Повышение доли </w:t>
            </w:r>
            <w:proofErr w:type="gramStart"/>
            <w:r w:rsidRPr="00C155B0">
              <w:rPr>
                <w:sz w:val="22"/>
                <w:szCs w:val="22"/>
              </w:rPr>
              <w:t>обучающихся</w:t>
            </w:r>
            <w:proofErr w:type="gramEnd"/>
            <w:r w:rsidRPr="00C155B0">
              <w:rPr>
                <w:sz w:val="22"/>
                <w:szCs w:val="22"/>
              </w:rPr>
              <w:t xml:space="preserve">, использующих </w:t>
            </w:r>
            <w:r w:rsidRPr="00C155B0">
              <w:rPr>
                <w:color w:val="000000"/>
                <w:sz w:val="22"/>
                <w:szCs w:val="22"/>
              </w:rPr>
              <w:t xml:space="preserve"> информационные ресурсы сети Интернет и локальных ЭОР в ходе самообразования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914" w:type="dxa"/>
          </w:tcPr>
          <w:p w:rsidR="00E04410" w:rsidRPr="00C155B0" w:rsidRDefault="00E04410" w:rsidP="00E04410">
            <w:pPr>
              <w:pStyle w:val="ab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Учителя-предметники</w:t>
            </w:r>
          </w:p>
        </w:tc>
      </w:tr>
      <w:tr w:rsidR="00E04410" w:rsidTr="003C148D">
        <w:tc>
          <w:tcPr>
            <w:tcW w:w="675" w:type="dxa"/>
          </w:tcPr>
          <w:p w:rsidR="00E04410" w:rsidRPr="00C155B0" w:rsidRDefault="00D30153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7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Прохождение администрацией школы курсов повышения квалификации по ИКТ</w:t>
            </w:r>
          </w:p>
        </w:tc>
        <w:tc>
          <w:tcPr>
            <w:tcW w:w="2835" w:type="dxa"/>
          </w:tcPr>
          <w:p w:rsidR="00E04410" w:rsidRPr="00C155B0" w:rsidRDefault="00183888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>Повышение уровня ИКТ компетенций</w:t>
            </w:r>
          </w:p>
        </w:tc>
        <w:tc>
          <w:tcPr>
            <w:tcW w:w="1276" w:type="dxa"/>
          </w:tcPr>
          <w:p w:rsidR="00E04410" w:rsidRPr="00C155B0" w:rsidRDefault="00E04410" w:rsidP="00E04410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14" w:type="dxa"/>
          </w:tcPr>
          <w:p w:rsidR="00E04410" w:rsidRPr="00C155B0" w:rsidRDefault="00E04410" w:rsidP="00E04410">
            <w:pPr>
              <w:pStyle w:val="ab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Директор</w:t>
            </w:r>
          </w:p>
        </w:tc>
      </w:tr>
      <w:tr w:rsidR="00183888" w:rsidTr="003C148D">
        <w:tc>
          <w:tcPr>
            <w:tcW w:w="675" w:type="dxa"/>
          </w:tcPr>
          <w:p w:rsidR="00183888" w:rsidRPr="00C155B0" w:rsidRDefault="00D30153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977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Прохождение учителям</w:t>
            </w:r>
            <w:proofErr w:type="gramStart"/>
            <w:r w:rsidRPr="00C155B0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C155B0">
              <w:rPr>
                <w:color w:val="000000"/>
                <w:sz w:val="22"/>
                <w:szCs w:val="22"/>
              </w:rPr>
              <w:t xml:space="preserve"> предметниками курсов повышения квалификации по ИКТ</w:t>
            </w:r>
          </w:p>
        </w:tc>
        <w:tc>
          <w:tcPr>
            <w:tcW w:w="2835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>Повышение уровня ИКТ компетенций</w:t>
            </w:r>
          </w:p>
        </w:tc>
        <w:tc>
          <w:tcPr>
            <w:tcW w:w="1276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14" w:type="dxa"/>
          </w:tcPr>
          <w:p w:rsidR="00183888" w:rsidRPr="00C155B0" w:rsidRDefault="00183888" w:rsidP="00183888">
            <w:pPr>
              <w:pStyle w:val="ab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Зам. директора по УВР</w:t>
            </w:r>
          </w:p>
        </w:tc>
      </w:tr>
      <w:tr w:rsidR="00183888" w:rsidTr="003C148D">
        <w:tc>
          <w:tcPr>
            <w:tcW w:w="675" w:type="dxa"/>
          </w:tcPr>
          <w:p w:rsidR="00183888" w:rsidRPr="00C155B0" w:rsidRDefault="00D30153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77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Оказание консультационной, технической и методической помощи учителям-предметникам, использующим ИКТ в учебном процессе</w:t>
            </w:r>
          </w:p>
        </w:tc>
        <w:tc>
          <w:tcPr>
            <w:tcW w:w="2835" w:type="dxa"/>
          </w:tcPr>
          <w:p w:rsidR="00183888" w:rsidRPr="00C155B0" w:rsidRDefault="00183888" w:rsidP="00183888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sz w:val="22"/>
                <w:szCs w:val="22"/>
              </w:rPr>
              <w:t>Обмен опытом на разных уровнях, корпоративное обучение</w:t>
            </w:r>
            <w:r w:rsidRPr="00C155B0">
              <w:rPr>
                <w:color w:val="000000"/>
                <w:sz w:val="22"/>
                <w:szCs w:val="22"/>
              </w:rPr>
              <w:t xml:space="preserve"> </w:t>
            </w:r>
          </w:p>
          <w:p w:rsidR="00183888" w:rsidRPr="00C155B0" w:rsidRDefault="00183888" w:rsidP="00183888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Проведение открытых уроков с использованием ИКТ </w:t>
            </w:r>
          </w:p>
          <w:p w:rsidR="00183888" w:rsidRPr="00C155B0" w:rsidRDefault="00183888" w:rsidP="00183888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Участие в </w:t>
            </w:r>
            <w:proofErr w:type="spellStart"/>
            <w:r w:rsidRPr="00C155B0">
              <w:rPr>
                <w:color w:val="000000"/>
                <w:sz w:val="22"/>
                <w:szCs w:val="22"/>
              </w:rPr>
              <w:t>вебинарах</w:t>
            </w:r>
            <w:proofErr w:type="spellEnd"/>
            <w:r w:rsidRPr="00C155B0">
              <w:rPr>
                <w:color w:val="000000"/>
                <w:sz w:val="22"/>
                <w:szCs w:val="22"/>
              </w:rPr>
              <w:t>, интерне</w:t>
            </w:r>
            <w:proofErr w:type="gramStart"/>
            <w:r w:rsidRPr="00C155B0">
              <w:rPr>
                <w:color w:val="000000"/>
                <w:sz w:val="22"/>
                <w:szCs w:val="22"/>
              </w:rPr>
              <w:t>т-</w:t>
            </w:r>
            <w:proofErr w:type="gramEnd"/>
            <w:r w:rsidRPr="00C155B0">
              <w:rPr>
                <w:color w:val="000000"/>
                <w:sz w:val="22"/>
                <w:szCs w:val="22"/>
              </w:rPr>
              <w:t xml:space="preserve"> семинарах по вопросам ИКТ </w:t>
            </w:r>
          </w:p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Участие педагогов в </w:t>
            </w:r>
            <w:r w:rsidRPr="00C155B0">
              <w:rPr>
                <w:color w:val="000000"/>
                <w:sz w:val="22"/>
                <w:szCs w:val="22"/>
              </w:rPr>
              <w:lastRenderedPageBreak/>
              <w:t>конкурсном движении с использованием ИКТ</w:t>
            </w:r>
          </w:p>
        </w:tc>
        <w:tc>
          <w:tcPr>
            <w:tcW w:w="1276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lastRenderedPageBreak/>
              <w:t xml:space="preserve">Ежегодно </w:t>
            </w:r>
          </w:p>
        </w:tc>
        <w:tc>
          <w:tcPr>
            <w:tcW w:w="1914" w:type="dxa"/>
          </w:tcPr>
          <w:p w:rsidR="00183888" w:rsidRPr="00C155B0" w:rsidRDefault="00183888" w:rsidP="00183888">
            <w:pPr>
              <w:pStyle w:val="ab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Зам. директора по УВР, учитель информатики, учителя-предметники</w:t>
            </w:r>
          </w:p>
        </w:tc>
      </w:tr>
      <w:tr w:rsidR="00183888" w:rsidTr="003C148D">
        <w:tc>
          <w:tcPr>
            <w:tcW w:w="675" w:type="dxa"/>
          </w:tcPr>
          <w:p w:rsidR="00183888" w:rsidRPr="00C155B0" w:rsidRDefault="00D30153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2977" w:type="dxa"/>
          </w:tcPr>
          <w:p w:rsidR="00183888" w:rsidRPr="00C155B0" w:rsidRDefault="00183888" w:rsidP="00183888">
            <w:pPr>
              <w:pStyle w:val="ab"/>
              <w:ind w:left="120"/>
              <w:rPr>
                <w:b/>
                <w:sz w:val="22"/>
                <w:szCs w:val="22"/>
              </w:rPr>
            </w:pPr>
            <w:r w:rsidRPr="00C155B0">
              <w:rPr>
                <w:rStyle w:val="af8"/>
                <w:b w:val="0"/>
                <w:color w:val="000000"/>
                <w:sz w:val="22"/>
                <w:szCs w:val="22"/>
              </w:rPr>
              <w:t>Использование ИКТ в учебной деятельности</w:t>
            </w:r>
          </w:p>
        </w:tc>
        <w:tc>
          <w:tcPr>
            <w:tcW w:w="2835" w:type="dxa"/>
          </w:tcPr>
          <w:p w:rsidR="00183888" w:rsidRPr="00C155B0" w:rsidRDefault="00183888" w:rsidP="00183888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Использование ИКТ для подготовки к учебным занятиям и внеурочной деятельности </w:t>
            </w:r>
          </w:p>
          <w:p w:rsidR="00183888" w:rsidRPr="00C155B0" w:rsidRDefault="00183888" w:rsidP="00183888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Проведение учителям</w:t>
            </w:r>
            <w:proofErr w:type="gramStart"/>
            <w:r w:rsidRPr="00C155B0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C155B0">
              <w:rPr>
                <w:color w:val="000000"/>
                <w:sz w:val="22"/>
                <w:szCs w:val="22"/>
              </w:rPr>
              <w:t xml:space="preserve"> предметниками учебных занятий с использованием ИКТ </w:t>
            </w:r>
          </w:p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Применение компьютерных средств оценки уровня знаний обучаемых, тестирующих и диагностирующих программ Работа в «Цифровой образовательной платформе»</w:t>
            </w:r>
          </w:p>
        </w:tc>
        <w:tc>
          <w:tcPr>
            <w:tcW w:w="1276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914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Учителя-предметники</w:t>
            </w:r>
          </w:p>
        </w:tc>
      </w:tr>
      <w:tr w:rsidR="00183888" w:rsidTr="003C148D">
        <w:tc>
          <w:tcPr>
            <w:tcW w:w="675" w:type="dxa"/>
          </w:tcPr>
          <w:p w:rsidR="00183888" w:rsidRPr="00C155B0" w:rsidRDefault="00D30153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77" w:type="dxa"/>
          </w:tcPr>
          <w:p w:rsidR="00183888" w:rsidRPr="00C155B0" w:rsidRDefault="00183888" w:rsidP="00183888">
            <w:pPr>
              <w:pStyle w:val="ab"/>
              <w:ind w:left="120"/>
              <w:rPr>
                <w:b/>
                <w:sz w:val="22"/>
                <w:szCs w:val="22"/>
              </w:rPr>
            </w:pPr>
            <w:r w:rsidRPr="00C155B0">
              <w:rPr>
                <w:rStyle w:val="af8"/>
                <w:b w:val="0"/>
                <w:color w:val="000000"/>
                <w:sz w:val="22"/>
                <w:szCs w:val="22"/>
              </w:rPr>
              <w:t>Информационная открытость МБОУ «</w:t>
            </w:r>
            <w:proofErr w:type="spellStart"/>
            <w:r w:rsidRPr="00C155B0">
              <w:rPr>
                <w:rStyle w:val="af8"/>
                <w:b w:val="0"/>
                <w:color w:val="000000"/>
                <w:sz w:val="22"/>
                <w:szCs w:val="22"/>
              </w:rPr>
              <w:t>Лянторская</w:t>
            </w:r>
            <w:proofErr w:type="spellEnd"/>
            <w:r w:rsidRPr="00C155B0">
              <w:rPr>
                <w:rStyle w:val="af8"/>
                <w:b w:val="0"/>
                <w:color w:val="000000"/>
                <w:sz w:val="22"/>
                <w:szCs w:val="22"/>
              </w:rPr>
              <w:t xml:space="preserve"> СОШ № 5»</w:t>
            </w:r>
          </w:p>
        </w:tc>
        <w:tc>
          <w:tcPr>
            <w:tcW w:w="2835" w:type="dxa"/>
          </w:tcPr>
          <w:p w:rsidR="00183888" w:rsidRPr="00C155B0" w:rsidRDefault="00183888" w:rsidP="00183888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Развитие и пополнение школьного сайта </w:t>
            </w:r>
          </w:p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Создание персональных сайтов учителей</w:t>
            </w:r>
          </w:p>
        </w:tc>
        <w:tc>
          <w:tcPr>
            <w:tcW w:w="1276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По мере необходимости, но не реже 2 раз в месяц</w:t>
            </w:r>
          </w:p>
        </w:tc>
        <w:tc>
          <w:tcPr>
            <w:tcW w:w="1914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Ответственный за школьный сайт Зам. директора по ИКТ, учителя-предметники</w:t>
            </w:r>
          </w:p>
        </w:tc>
      </w:tr>
      <w:tr w:rsidR="00183888" w:rsidTr="003C148D">
        <w:tc>
          <w:tcPr>
            <w:tcW w:w="675" w:type="dxa"/>
          </w:tcPr>
          <w:p w:rsidR="00183888" w:rsidRPr="00C155B0" w:rsidRDefault="00D30153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7" w:type="dxa"/>
          </w:tcPr>
          <w:p w:rsidR="00183888" w:rsidRPr="00C155B0" w:rsidRDefault="00EC03EC" w:rsidP="00183888">
            <w:pPr>
              <w:pStyle w:val="ab"/>
              <w:ind w:left="120"/>
              <w:rPr>
                <w:b/>
                <w:sz w:val="22"/>
                <w:szCs w:val="22"/>
              </w:rPr>
            </w:pPr>
            <w:r w:rsidRPr="00C155B0">
              <w:rPr>
                <w:rStyle w:val="af8"/>
                <w:b w:val="0"/>
                <w:color w:val="000000"/>
                <w:sz w:val="22"/>
                <w:szCs w:val="22"/>
              </w:rPr>
              <w:t>Мониторинг системы обучения и воспитания</w:t>
            </w:r>
          </w:p>
        </w:tc>
        <w:tc>
          <w:tcPr>
            <w:tcW w:w="2835" w:type="dxa"/>
          </w:tcPr>
          <w:p w:rsidR="00EC03EC" w:rsidRPr="00C155B0" w:rsidRDefault="00EC03EC" w:rsidP="00183888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Мониторинг качества образования </w:t>
            </w:r>
          </w:p>
          <w:p w:rsidR="00EC03EC" w:rsidRPr="00C155B0" w:rsidRDefault="00EC03EC" w:rsidP="00183888">
            <w:pPr>
              <w:pStyle w:val="ab"/>
              <w:ind w:left="120"/>
              <w:rPr>
                <w:color w:val="000000"/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 xml:space="preserve">Анкетирование учителей, обучающихся и родителей по вопросам организации образовательной деятельности </w:t>
            </w:r>
          </w:p>
          <w:p w:rsidR="00183888" w:rsidRPr="00C155B0" w:rsidRDefault="00EC03EC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Анализ успеваемости по классам и предметам</w:t>
            </w:r>
          </w:p>
        </w:tc>
        <w:tc>
          <w:tcPr>
            <w:tcW w:w="1276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14" w:type="dxa"/>
          </w:tcPr>
          <w:p w:rsidR="00183888" w:rsidRPr="00C155B0" w:rsidRDefault="00183888" w:rsidP="00183888">
            <w:pPr>
              <w:pStyle w:val="ab"/>
              <w:ind w:left="120"/>
              <w:rPr>
                <w:sz w:val="22"/>
                <w:szCs w:val="22"/>
              </w:rPr>
            </w:pPr>
            <w:r w:rsidRPr="00C155B0">
              <w:rPr>
                <w:color w:val="000000"/>
                <w:sz w:val="22"/>
                <w:szCs w:val="22"/>
              </w:rPr>
              <w:t>Директор, зам. директора по УВР, ВР</w:t>
            </w:r>
          </w:p>
        </w:tc>
      </w:tr>
    </w:tbl>
    <w:p w:rsidR="00406B60" w:rsidRDefault="00406B60" w:rsidP="00520AC2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406B60" w:rsidRDefault="00406B60" w:rsidP="00520AC2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520AC2" w:rsidRPr="00D358FB" w:rsidRDefault="00705E00" w:rsidP="00520AC2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textWrapping" w:clear="all"/>
      </w:r>
    </w:p>
    <w:sectPr w:rsidR="00520AC2" w:rsidRPr="00D358FB" w:rsidSect="003C0FD5">
      <w:footerReference w:type="default" r:id="rId19"/>
      <w:footerReference w:type="first" r:id="rId20"/>
      <w:pgSz w:w="11906" w:h="16838"/>
      <w:pgMar w:top="993" w:right="851" w:bottom="56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D5" w:rsidRDefault="003C0FD5" w:rsidP="006B1186">
      <w:pPr>
        <w:spacing w:after="0" w:line="240" w:lineRule="auto"/>
      </w:pPr>
      <w:r>
        <w:separator/>
      </w:r>
    </w:p>
  </w:endnote>
  <w:endnote w:type="continuationSeparator" w:id="0">
    <w:p w:rsidR="003C0FD5" w:rsidRDefault="003C0FD5" w:rsidP="006B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061361"/>
      <w:docPartObj>
        <w:docPartGallery w:val="Page Numbers (Bottom of Page)"/>
        <w:docPartUnique/>
      </w:docPartObj>
    </w:sdtPr>
    <w:sdtEndPr/>
    <w:sdtContent>
      <w:p w:rsidR="003C0FD5" w:rsidRDefault="003C0FD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0C5">
          <w:rPr>
            <w:noProof/>
          </w:rPr>
          <w:t>10</w:t>
        </w:r>
        <w:r>
          <w:fldChar w:fldCharType="end"/>
        </w:r>
      </w:p>
    </w:sdtContent>
  </w:sdt>
  <w:p w:rsidR="003C0FD5" w:rsidRDefault="003C0FD5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D5" w:rsidRDefault="003C0FD5">
    <w:pPr>
      <w:pStyle w:val="af6"/>
      <w:jc w:val="right"/>
    </w:pPr>
  </w:p>
  <w:p w:rsidR="003C0FD5" w:rsidRDefault="003C0FD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D5" w:rsidRDefault="003C0FD5" w:rsidP="006B1186">
      <w:pPr>
        <w:spacing w:after="0" w:line="240" w:lineRule="auto"/>
      </w:pPr>
      <w:r>
        <w:separator/>
      </w:r>
    </w:p>
  </w:footnote>
  <w:footnote w:type="continuationSeparator" w:id="0">
    <w:p w:rsidR="003C0FD5" w:rsidRDefault="003C0FD5" w:rsidP="006B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D4FE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1927CB0"/>
    <w:multiLevelType w:val="hybridMultilevel"/>
    <w:tmpl w:val="8F8443CA"/>
    <w:lvl w:ilvl="0" w:tplc="081EA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02AE0073"/>
    <w:multiLevelType w:val="hybridMultilevel"/>
    <w:tmpl w:val="F8C0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434C9"/>
    <w:multiLevelType w:val="hybridMultilevel"/>
    <w:tmpl w:val="D002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85F66"/>
    <w:multiLevelType w:val="hybridMultilevel"/>
    <w:tmpl w:val="B73A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21001"/>
    <w:multiLevelType w:val="hybridMultilevel"/>
    <w:tmpl w:val="F82E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A20F0"/>
    <w:multiLevelType w:val="hybridMultilevel"/>
    <w:tmpl w:val="5E08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45B8E"/>
    <w:multiLevelType w:val="hybridMultilevel"/>
    <w:tmpl w:val="442CA0E6"/>
    <w:lvl w:ilvl="0" w:tplc="DA8831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4764D"/>
    <w:multiLevelType w:val="hybridMultilevel"/>
    <w:tmpl w:val="891C5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07920"/>
    <w:multiLevelType w:val="hybridMultilevel"/>
    <w:tmpl w:val="8544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51F38"/>
    <w:multiLevelType w:val="hybridMultilevel"/>
    <w:tmpl w:val="D8B642A0"/>
    <w:lvl w:ilvl="0" w:tplc="1B3A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7C5377A"/>
    <w:multiLevelType w:val="hybridMultilevel"/>
    <w:tmpl w:val="E5A6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F482E"/>
    <w:multiLevelType w:val="hybridMultilevel"/>
    <w:tmpl w:val="B69C24F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AF61DF0"/>
    <w:multiLevelType w:val="hybridMultilevel"/>
    <w:tmpl w:val="B1741C24"/>
    <w:lvl w:ilvl="0" w:tplc="94587AE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F94C2C"/>
    <w:multiLevelType w:val="hybridMultilevel"/>
    <w:tmpl w:val="ED9AAA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90F04"/>
    <w:multiLevelType w:val="hybridMultilevel"/>
    <w:tmpl w:val="66740712"/>
    <w:lvl w:ilvl="0" w:tplc="081EA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8">
    <w:nsid w:val="44787C6A"/>
    <w:multiLevelType w:val="hybridMultilevel"/>
    <w:tmpl w:val="5EE0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16128"/>
    <w:multiLevelType w:val="hybridMultilevel"/>
    <w:tmpl w:val="2A36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B5679"/>
    <w:multiLevelType w:val="hybridMultilevel"/>
    <w:tmpl w:val="D638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B2BE3"/>
    <w:multiLevelType w:val="hybridMultilevel"/>
    <w:tmpl w:val="CB82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0A3338"/>
    <w:multiLevelType w:val="multilevel"/>
    <w:tmpl w:val="7B4E04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F02FA"/>
    <w:multiLevelType w:val="hybridMultilevel"/>
    <w:tmpl w:val="8EC80B34"/>
    <w:lvl w:ilvl="0" w:tplc="26BC52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80299"/>
    <w:multiLevelType w:val="hybridMultilevel"/>
    <w:tmpl w:val="D002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689A"/>
    <w:multiLevelType w:val="hybridMultilevel"/>
    <w:tmpl w:val="68A6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5145A"/>
    <w:multiLevelType w:val="hybridMultilevel"/>
    <w:tmpl w:val="E542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974D0"/>
    <w:multiLevelType w:val="hybridMultilevel"/>
    <w:tmpl w:val="597EC44A"/>
    <w:lvl w:ilvl="0" w:tplc="94587A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54993"/>
    <w:multiLevelType w:val="hybridMultilevel"/>
    <w:tmpl w:val="C08A09E8"/>
    <w:lvl w:ilvl="0" w:tplc="94587A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71AA2"/>
    <w:multiLevelType w:val="multilevel"/>
    <w:tmpl w:val="E4E0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144126"/>
    <w:multiLevelType w:val="multilevel"/>
    <w:tmpl w:val="0BF0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45EF5"/>
    <w:multiLevelType w:val="hybridMultilevel"/>
    <w:tmpl w:val="8C9E0C2C"/>
    <w:lvl w:ilvl="0" w:tplc="4B7E9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55E84"/>
    <w:multiLevelType w:val="hybridMultilevel"/>
    <w:tmpl w:val="51F2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C7294"/>
    <w:multiLevelType w:val="hybridMultilevel"/>
    <w:tmpl w:val="B74A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18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24"/>
  </w:num>
  <w:num w:numId="13">
    <w:abstractNumId w:val="1"/>
  </w:num>
  <w:num w:numId="14">
    <w:abstractNumId w:val="15"/>
  </w:num>
  <w:num w:numId="15">
    <w:abstractNumId w:val="28"/>
  </w:num>
  <w:num w:numId="16">
    <w:abstractNumId w:val="27"/>
  </w:num>
  <w:num w:numId="17">
    <w:abstractNumId w:val="11"/>
  </w:num>
  <w:num w:numId="18">
    <w:abstractNumId w:val="31"/>
  </w:num>
  <w:num w:numId="19">
    <w:abstractNumId w:val="26"/>
  </w:num>
  <w:num w:numId="20">
    <w:abstractNumId w:val="7"/>
  </w:num>
  <w:num w:numId="21">
    <w:abstractNumId w:val="14"/>
  </w:num>
  <w:num w:numId="22">
    <w:abstractNumId w:val="32"/>
  </w:num>
  <w:num w:numId="23">
    <w:abstractNumId w:val="13"/>
  </w:num>
  <w:num w:numId="24">
    <w:abstractNumId w:val="2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4"/>
  </w:num>
  <w:num w:numId="29">
    <w:abstractNumId w:val="5"/>
  </w:num>
  <w:num w:numId="30">
    <w:abstractNumId w:val="33"/>
  </w:num>
  <w:num w:numId="31">
    <w:abstractNumId w:val="23"/>
  </w:num>
  <w:num w:numId="32">
    <w:abstractNumId w:val="6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8E"/>
    <w:rsid w:val="00002839"/>
    <w:rsid w:val="0001704C"/>
    <w:rsid w:val="00024528"/>
    <w:rsid w:val="00026E49"/>
    <w:rsid w:val="000303CA"/>
    <w:rsid w:val="00043EB0"/>
    <w:rsid w:val="00055338"/>
    <w:rsid w:val="000A06F2"/>
    <w:rsid w:val="000C430F"/>
    <w:rsid w:val="000D63C7"/>
    <w:rsid w:val="000E58C0"/>
    <w:rsid w:val="00104F92"/>
    <w:rsid w:val="00105A8B"/>
    <w:rsid w:val="00126071"/>
    <w:rsid w:val="001679AD"/>
    <w:rsid w:val="00181696"/>
    <w:rsid w:val="00182930"/>
    <w:rsid w:val="00183888"/>
    <w:rsid w:val="00192D68"/>
    <w:rsid w:val="00193B91"/>
    <w:rsid w:val="00195C8B"/>
    <w:rsid w:val="001B27EB"/>
    <w:rsid w:val="001C16F6"/>
    <w:rsid w:val="001D3C01"/>
    <w:rsid w:val="001E0322"/>
    <w:rsid w:val="001E06A8"/>
    <w:rsid w:val="001E7D63"/>
    <w:rsid w:val="0021143C"/>
    <w:rsid w:val="002130C7"/>
    <w:rsid w:val="00227F20"/>
    <w:rsid w:val="002474C7"/>
    <w:rsid w:val="00251A20"/>
    <w:rsid w:val="002705B3"/>
    <w:rsid w:val="002804C4"/>
    <w:rsid w:val="00297F06"/>
    <w:rsid w:val="002A68E1"/>
    <w:rsid w:val="002B4C6C"/>
    <w:rsid w:val="002C4A7B"/>
    <w:rsid w:val="002E70E0"/>
    <w:rsid w:val="003034BF"/>
    <w:rsid w:val="0031088B"/>
    <w:rsid w:val="003131DE"/>
    <w:rsid w:val="00323E9A"/>
    <w:rsid w:val="003275F9"/>
    <w:rsid w:val="00327DA2"/>
    <w:rsid w:val="0033356E"/>
    <w:rsid w:val="00362A08"/>
    <w:rsid w:val="0037348E"/>
    <w:rsid w:val="00382088"/>
    <w:rsid w:val="00396B91"/>
    <w:rsid w:val="00397D6D"/>
    <w:rsid w:val="003A28F8"/>
    <w:rsid w:val="003A70CE"/>
    <w:rsid w:val="003B64CD"/>
    <w:rsid w:val="003C0FD5"/>
    <w:rsid w:val="003C148D"/>
    <w:rsid w:val="003D0A4E"/>
    <w:rsid w:val="003E3F4A"/>
    <w:rsid w:val="003F3A1E"/>
    <w:rsid w:val="00400F3F"/>
    <w:rsid w:val="004017FA"/>
    <w:rsid w:val="00406B60"/>
    <w:rsid w:val="00425D2C"/>
    <w:rsid w:val="00446713"/>
    <w:rsid w:val="00455CD7"/>
    <w:rsid w:val="00461460"/>
    <w:rsid w:val="004639F6"/>
    <w:rsid w:val="004B22FA"/>
    <w:rsid w:val="004D5577"/>
    <w:rsid w:val="0052042C"/>
    <w:rsid w:val="00520AC2"/>
    <w:rsid w:val="0052353A"/>
    <w:rsid w:val="005235BC"/>
    <w:rsid w:val="00536022"/>
    <w:rsid w:val="005403EC"/>
    <w:rsid w:val="0054334B"/>
    <w:rsid w:val="005437C4"/>
    <w:rsid w:val="00555801"/>
    <w:rsid w:val="00572F49"/>
    <w:rsid w:val="005921DA"/>
    <w:rsid w:val="00593353"/>
    <w:rsid w:val="005A0B67"/>
    <w:rsid w:val="005C7A7F"/>
    <w:rsid w:val="005E12DA"/>
    <w:rsid w:val="005E7F73"/>
    <w:rsid w:val="006020EB"/>
    <w:rsid w:val="006035B3"/>
    <w:rsid w:val="00606775"/>
    <w:rsid w:val="006136AB"/>
    <w:rsid w:val="006210B5"/>
    <w:rsid w:val="006370BF"/>
    <w:rsid w:val="006410AB"/>
    <w:rsid w:val="006631CE"/>
    <w:rsid w:val="0066735A"/>
    <w:rsid w:val="006703B8"/>
    <w:rsid w:val="00674F0F"/>
    <w:rsid w:val="00694CBD"/>
    <w:rsid w:val="006B1186"/>
    <w:rsid w:val="00705E00"/>
    <w:rsid w:val="00710FEC"/>
    <w:rsid w:val="00720ADD"/>
    <w:rsid w:val="007370C5"/>
    <w:rsid w:val="00760A87"/>
    <w:rsid w:val="007706D7"/>
    <w:rsid w:val="00776A42"/>
    <w:rsid w:val="007902DE"/>
    <w:rsid w:val="007D3537"/>
    <w:rsid w:val="007D3BD5"/>
    <w:rsid w:val="007E00DA"/>
    <w:rsid w:val="007E2B6F"/>
    <w:rsid w:val="007E596D"/>
    <w:rsid w:val="007E66F3"/>
    <w:rsid w:val="00801935"/>
    <w:rsid w:val="0081684E"/>
    <w:rsid w:val="00834F83"/>
    <w:rsid w:val="00845B15"/>
    <w:rsid w:val="00866463"/>
    <w:rsid w:val="0087420E"/>
    <w:rsid w:val="00887FDC"/>
    <w:rsid w:val="00893695"/>
    <w:rsid w:val="008945E2"/>
    <w:rsid w:val="008D4FDD"/>
    <w:rsid w:val="008D55B6"/>
    <w:rsid w:val="00900759"/>
    <w:rsid w:val="00901A08"/>
    <w:rsid w:val="00913850"/>
    <w:rsid w:val="0092086F"/>
    <w:rsid w:val="009342CE"/>
    <w:rsid w:val="00957034"/>
    <w:rsid w:val="009748D0"/>
    <w:rsid w:val="00976968"/>
    <w:rsid w:val="0097798F"/>
    <w:rsid w:val="00981924"/>
    <w:rsid w:val="009938D2"/>
    <w:rsid w:val="009A0592"/>
    <w:rsid w:val="00A03489"/>
    <w:rsid w:val="00A054A4"/>
    <w:rsid w:val="00A46B98"/>
    <w:rsid w:val="00A8495E"/>
    <w:rsid w:val="00AA11F6"/>
    <w:rsid w:val="00AC1CB4"/>
    <w:rsid w:val="00AD2E16"/>
    <w:rsid w:val="00AD7B16"/>
    <w:rsid w:val="00AF0E60"/>
    <w:rsid w:val="00AF65ED"/>
    <w:rsid w:val="00B073F4"/>
    <w:rsid w:val="00B21287"/>
    <w:rsid w:val="00B238D8"/>
    <w:rsid w:val="00B238FD"/>
    <w:rsid w:val="00B44664"/>
    <w:rsid w:val="00B45911"/>
    <w:rsid w:val="00B52ED8"/>
    <w:rsid w:val="00B570A3"/>
    <w:rsid w:val="00B64EAA"/>
    <w:rsid w:val="00B6797C"/>
    <w:rsid w:val="00B75F6F"/>
    <w:rsid w:val="00BA74F6"/>
    <w:rsid w:val="00BB1EE9"/>
    <w:rsid w:val="00BC7821"/>
    <w:rsid w:val="00BD0D74"/>
    <w:rsid w:val="00BD344D"/>
    <w:rsid w:val="00BD7C6C"/>
    <w:rsid w:val="00BE17F8"/>
    <w:rsid w:val="00C155B0"/>
    <w:rsid w:val="00C32851"/>
    <w:rsid w:val="00C37EF6"/>
    <w:rsid w:val="00C43809"/>
    <w:rsid w:val="00C5011A"/>
    <w:rsid w:val="00C516B8"/>
    <w:rsid w:val="00C522CB"/>
    <w:rsid w:val="00C629AD"/>
    <w:rsid w:val="00C67C36"/>
    <w:rsid w:val="00C905C7"/>
    <w:rsid w:val="00CB10EC"/>
    <w:rsid w:val="00CC31AF"/>
    <w:rsid w:val="00CC4595"/>
    <w:rsid w:val="00CD3259"/>
    <w:rsid w:val="00CD6891"/>
    <w:rsid w:val="00D04661"/>
    <w:rsid w:val="00D10BBB"/>
    <w:rsid w:val="00D10F98"/>
    <w:rsid w:val="00D30153"/>
    <w:rsid w:val="00D358FB"/>
    <w:rsid w:val="00D5583B"/>
    <w:rsid w:val="00D724DD"/>
    <w:rsid w:val="00D75417"/>
    <w:rsid w:val="00D92C16"/>
    <w:rsid w:val="00D95848"/>
    <w:rsid w:val="00DA4656"/>
    <w:rsid w:val="00DC4A69"/>
    <w:rsid w:val="00DC51E5"/>
    <w:rsid w:val="00DF5007"/>
    <w:rsid w:val="00DF61B8"/>
    <w:rsid w:val="00E04410"/>
    <w:rsid w:val="00E14715"/>
    <w:rsid w:val="00E16936"/>
    <w:rsid w:val="00E2170B"/>
    <w:rsid w:val="00E43174"/>
    <w:rsid w:val="00E52569"/>
    <w:rsid w:val="00E630BB"/>
    <w:rsid w:val="00E73215"/>
    <w:rsid w:val="00E8001F"/>
    <w:rsid w:val="00E823F1"/>
    <w:rsid w:val="00E852CA"/>
    <w:rsid w:val="00E90CB3"/>
    <w:rsid w:val="00EA0AA7"/>
    <w:rsid w:val="00EA5A38"/>
    <w:rsid w:val="00EC03EC"/>
    <w:rsid w:val="00EC5405"/>
    <w:rsid w:val="00ED4623"/>
    <w:rsid w:val="00ED53FD"/>
    <w:rsid w:val="00EE3E90"/>
    <w:rsid w:val="00EE55E1"/>
    <w:rsid w:val="00EF55FA"/>
    <w:rsid w:val="00F17687"/>
    <w:rsid w:val="00F65FE4"/>
    <w:rsid w:val="00F80D15"/>
    <w:rsid w:val="00F82FE3"/>
    <w:rsid w:val="00F86F84"/>
    <w:rsid w:val="00F93E53"/>
    <w:rsid w:val="00FA48C0"/>
    <w:rsid w:val="00FA737D"/>
    <w:rsid w:val="00FB0B1B"/>
    <w:rsid w:val="00FD0E1D"/>
    <w:rsid w:val="00FE17F7"/>
    <w:rsid w:val="00FE3F1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rsid w:val="00BE17F8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1">
    <w:name w:val="Основной текст1"/>
    <w:basedOn w:val="a4"/>
    <w:rsid w:val="00BE17F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BE17F8"/>
    <w:pPr>
      <w:widowControl w:val="0"/>
      <w:spacing w:before="240" w:after="0" w:line="274" w:lineRule="exact"/>
      <w:ind w:hanging="70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5">
    <w:name w:val="Normal (Web)"/>
    <w:basedOn w:val="a"/>
    <w:uiPriority w:val="99"/>
    <w:unhideWhenUsed/>
    <w:rsid w:val="00EA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F3A1E"/>
  </w:style>
  <w:style w:type="paragraph" w:styleId="a6">
    <w:name w:val="List Paragraph"/>
    <w:basedOn w:val="a"/>
    <w:link w:val="a7"/>
    <w:qFormat/>
    <w:rsid w:val="00BC78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8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60A87"/>
    <w:pPr>
      <w:spacing w:after="0" w:line="240" w:lineRule="auto"/>
    </w:pPr>
  </w:style>
  <w:style w:type="paragraph" w:customStyle="1" w:styleId="js-details-tasks">
    <w:name w:val="js-details-tasks"/>
    <w:basedOn w:val="a"/>
    <w:rsid w:val="0044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D754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754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34"/>
    <w:locked/>
    <w:rsid w:val="00D75417"/>
  </w:style>
  <w:style w:type="character" w:styleId="ad">
    <w:name w:val="Strong"/>
    <w:basedOn w:val="a0"/>
    <w:uiPriority w:val="22"/>
    <w:qFormat/>
    <w:rsid w:val="00D75417"/>
    <w:rPr>
      <w:b/>
      <w:bCs/>
    </w:rPr>
  </w:style>
  <w:style w:type="character" w:styleId="ae">
    <w:name w:val="Hyperlink"/>
    <w:basedOn w:val="a0"/>
    <w:unhideWhenUsed/>
    <w:rsid w:val="007706D7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3275F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">
    <w:name w:val="Подпись к таблице_"/>
    <w:basedOn w:val="a0"/>
    <w:link w:val="11"/>
    <w:uiPriority w:val="99"/>
    <w:rsid w:val="00323E9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0">
    <w:name w:val="Подпись к таблице"/>
    <w:basedOn w:val="af"/>
    <w:uiPriority w:val="99"/>
    <w:rsid w:val="00323E9A"/>
    <w:rPr>
      <w:rFonts w:ascii="Times New Roman" w:hAnsi="Times New Roman" w:cs="Times New Roman"/>
      <w:spacing w:val="3"/>
      <w:sz w:val="21"/>
      <w:szCs w:val="21"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f"/>
    <w:uiPriority w:val="99"/>
    <w:rsid w:val="00323E9A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text">
    <w:name w:val="text"/>
    <w:basedOn w:val="a0"/>
    <w:rsid w:val="00FA737D"/>
  </w:style>
  <w:style w:type="paragraph" w:customStyle="1" w:styleId="ConsPlusNormal">
    <w:name w:val="ConsPlusNormal"/>
    <w:rsid w:val="00FA7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FA737D"/>
    <w:rPr>
      <w:i/>
      <w:iCs/>
    </w:rPr>
  </w:style>
  <w:style w:type="paragraph" w:styleId="af2">
    <w:name w:val="Plain Text"/>
    <w:basedOn w:val="a"/>
    <w:link w:val="af3"/>
    <w:uiPriority w:val="99"/>
    <w:unhideWhenUsed/>
    <w:rsid w:val="0081684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81684E"/>
    <w:rPr>
      <w:rFonts w:ascii="Consolas" w:eastAsia="Calibri" w:hAnsi="Consolas" w:cs="Times New Roman"/>
      <w:sz w:val="21"/>
      <w:szCs w:val="21"/>
    </w:rPr>
  </w:style>
  <w:style w:type="paragraph" w:styleId="af4">
    <w:name w:val="header"/>
    <w:basedOn w:val="a"/>
    <w:link w:val="af5"/>
    <w:uiPriority w:val="99"/>
    <w:unhideWhenUsed/>
    <w:rsid w:val="006B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B1186"/>
  </w:style>
  <w:style w:type="paragraph" w:styleId="af6">
    <w:name w:val="footer"/>
    <w:basedOn w:val="a"/>
    <w:link w:val="af7"/>
    <w:uiPriority w:val="99"/>
    <w:unhideWhenUsed/>
    <w:rsid w:val="006B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B1186"/>
  </w:style>
  <w:style w:type="character" w:customStyle="1" w:styleId="2">
    <w:name w:val="Основной текст2"/>
    <w:basedOn w:val="a4"/>
    <w:rsid w:val="001B27E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">
    <w:name w:val="Основной текст3"/>
    <w:basedOn w:val="a"/>
    <w:rsid w:val="001B27EB"/>
    <w:pPr>
      <w:widowControl w:val="0"/>
      <w:spacing w:after="0" w:line="250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pt2">
    <w:name w:val="Основной текст + 12 pt2"/>
    <w:aliases w:val="Полужирный4"/>
    <w:basedOn w:val="10"/>
    <w:uiPriority w:val="99"/>
    <w:rsid w:val="00406B60"/>
    <w:rPr>
      <w:rFonts w:ascii="Times New Roman" w:hAnsi="Times New Roman" w:cs="Times New Roman"/>
      <w:b/>
      <w:bCs/>
      <w:spacing w:val="3"/>
      <w:sz w:val="24"/>
      <w:szCs w:val="24"/>
      <w:u w:val="none"/>
      <w:shd w:val="clear" w:color="auto" w:fill="FFFFFF"/>
    </w:rPr>
  </w:style>
  <w:style w:type="character" w:customStyle="1" w:styleId="12pt1">
    <w:name w:val="Основной текст + 12 pt1"/>
    <w:basedOn w:val="10"/>
    <w:uiPriority w:val="99"/>
    <w:rsid w:val="00406B60"/>
    <w:rPr>
      <w:rFonts w:ascii="Times New Roman" w:hAnsi="Times New Roman" w:cs="Times New Roman"/>
      <w:spacing w:val="3"/>
      <w:sz w:val="24"/>
      <w:szCs w:val="24"/>
      <w:u w:val="none"/>
      <w:shd w:val="clear" w:color="auto" w:fill="FFFFFF"/>
    </w:rPr>
  </w:style>
  <w:style w:type="character" w:customStyle="1" w:styleId="af8">
    <w:name w:val="Основной текст + Полужирный"/>
    <w:basedOn w:val="10"/>
    <w:uiPriority w:val="99"/>
    <w:rsid w:val="00E04410"/>
    <w:rPr>
      <w:rFonts w:ascii="Times New Roman" w:hAnsi="Times New Roman" w:cs="Times New Roman"/>
      <w:b/>
      <w:bCs/>
      <w:spacing w:val="3"/>
      <w:sz w:val="26"/>
      <w:szCs w:val="26"/>
      <w:u w:val="none"/>
      <w:shd w:val="clear" w:color="auto" w:fill="FFFFFF"/>
    </w:rPr>
  </w:style>
  <w:style w:type="character" w:customStyle="1" w:styleId="extendedtext-short">
    <w:name w:val="extendedtext-short"/>
    <w:basedOn w:val="a0"/>
    <w:rsid w:val="004B2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rsid w:val="00BE17F8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1">
    <w:name w:val="Основной текст1"/>
    <w:basedOn w:val="a4"/>
    <w:rsid w:val="00BE17F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BE17F8"/>
    <w:pPr>
      <w:widowControl w:val="0"/>
      <w:spacing w:before="240" w:after="0" w:line="274" w:lineRule="exact"/>
      <w:ind w:hanging="70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5">
    <w:name w:val="Normal (Web)"/>
    <w:basedOn w:val="a"/>
    <w:uiPriority w:val="99"/>
    <w:unhideWhenUsed/>
    <w:rsid w:val="00EA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F3A1E"/>
  </w:style>
  <w:style w:type="paragraph" w:styleId="a6">
    <w:name w:val="List Paragraph"/>
    <w:basedOn w:val="a"/>
    <w:link w:val="a7"/>
    <w:qFormat/>
    <w:rsid w:val="00BC78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8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60A87"/>
    <w:pPr>
      <w:spacing w:after="0" w:line="240" w:lineRule="auto"/>
    </w:pPr>
  </w:style>
  <w:style w:type="paragraph" w:customStyle="1" w:styleId="js-details-tasks">
    <w:name w:val="js-details-tasks"/>
    <w:basedOn w:val="a"/>
    <w:rsid w:val="0044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D754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754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34"/>
    <w:locked/>
    <w:rsid w:val="00D75417"/>
  </w:style>
  <w:style w:type="character" w:styleId="ad">
    <w:name w:val="Strong"/>
    <w:basedOn w:val="a0"/>
    <w:uiPriority w:val="22"/>
    <w:qFormat/>
    <w:rsid w:val="00D75417"/>
    <w:rPr>
      <w:b/>
      <w:bCs/>
    </w:rPr>
  </w:style>
  <w:style w:type="character" w:styleId="ae">
    <w:name w:val="Hyperlink"/>
    <w:basedOn w:val="a0"/>
    <w:unhideWhenUsed/>
    <w:rsid w:val="007706D7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3275F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">
    <w:name w:val="Подпись к таблице_"/>
    <w:basedOn w:val="a0"/>
    <w:link w:val="11"/>
    <w:uiPriority w:val="99"/>
    <w:rsid w:val="00323E9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0">
    <w:name w:val="Подпись к таблице"/>
    <w:basedOn w:val="af"/>
    <w:uiPriority w:val="99"/>
    <w:rsid w:val="00323E9A"/>
    <w:rPr>
      <w:rFonts w:ascii="Times New Roman" w:hAnsi="Times New Roman" w:cs="Times New Roman"/>
      <w:spacing w:val="3"/>
      <w:sz w:val="21"/>
      <w:szCs w:val="21"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f"/>
    <w:uiPriority w:val="99"/>
    <w:rsid w:val="00323E9A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text">
    <w:name w:val="text"/>
    <w:basedOn w:val="a0"/>
    <w:rsid w:val="00FA737D"/>
  </w:style>
  <w:style w:type="paragraph" w:customStyle="1" w:styleId="ConsPlusNormal">
    <w:name w:val="ConsPlusNormal"/>
    <w:rsid w:val="00FA7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FA737D"/>
    <w:rPr>
      <w:i/>
      <w:iCs/>
    </w:rPr>
  </w:style>
  <w:style w:type="paragraph" w:styleId="af2">
    <w:name w:val="Plain Text"/>
    <w:basedOn w:val="a"/>
    <w:link w:val="af3"/>
    <w:uiPriority w:val="99"/>
    <w:unhideWhenUsed/>
    <w:rsid w:val="0081684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81684E"/>
    <w:rPr>
      <w:rFonts w:ascii="Consolas" w:eastAsia="Calibri" w:hAnsi="Consolas" w:cs="Times New Roman"/>
      <w:sz w:val="21"/>
      <w:szCs w:val="21"/>
    </w:rPr>
  </w:style>
  <w:style w:type="paragraph" w:styleId="af4">
    <w:name w:val="header"/>
    <w:basedOn w:val="a"/>
    <w:link w:val="af5"/>
    <w:uiPriority w:val="99"/>
    <w:unhideWhenUsed/>
    <w:rsid w:val="006B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B1186"/>
  </w:style>
  <w:style w:type="paragraph" w:styleId="af6">
    <w:name w:val="footer"/>
    <w:basedOn w:val="a"/>
    <w:link w:val="af7"/>
    <w:uiPriority w:val="99"/>
    <w:unhideWhenUsed/>
    <w:rsid w:val="006B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B1186"/>
  </w:style>
  <w:style w:type="character" w:customStyle="1" w:styleId="2">
    <w:name w:val="Основной текст2"/>
    <w:basedOn w:val="a4"/>
    <w:rsid w:val="001B27E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">
    <w:name w:val="Основной текст3"/>
    <w:basedOn w:val="a"/>
    <w:rsid w:val="001B27EB"/>
    <w:pPr>
      <w:widowControl w:val="0"/>
      <w:spacing w:after="0" w:line="250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pt2">
    <w:name w:val="Основной текст + 12 pt2"/>
    <w:aliases w:val="Полужирный4"/>
    <w:basedOn w:val="10"/>
    <w:uiPriority w:val="99"/>
    <w:rsid w:val="00406B60"/>
    <w:rPr>
      <w:rFonts w:ascii="Times New Roman" w:hAnsi="Times New Roman" w:cs="Times New Roman"/>
      <w:b/>
      <w:bCs/>
      <w:spacing w:val="3"/>
      <w:sz w:val="24"/>
      <w:szCs w:val="24"/>
      <w:u w:val="none"/>
      <w:shd w:val="clear" w:color="auto" w:fill="FFFFFF"/>
    </w:rPr>
  </w:style>
  <w:style w:type="character" w:customStyle="1" w:styleId="12pt1">
    <w:name w:val="Основной текст + 12 pt1"/>
    <w:basedOn w:val="10"/>
    <w:uiPriority w:val="99"/>
    <w:rsid w:val="00406B60"/>
    <w:rPr>
      <w:rFonts w:ascii="Times New Roman" w:hAnsi="Times New Roman" w:cs="Times New Roman"/>
      <w:spacing w:val="3"/>
      <w:sz w:val="24"/>
      <w:szCs w:val="24"/>
      <w:u w:val="none"/>
      <w:shd w:val="clear" w:color="auto" w:fill="FFFFFF"/>
    </w:rPr>
  </w:style>
  <w:style w:type="character" w:customStyle="1" w:styleId="af8">
    <w:name w:val="Основной текст + Полужирный"/>
    <w:basedOn w:val="10"/>
    <w:uiPriority w:val="99"/>
    <w:rsid w:val="00E04410"/>
    <w:rPr>
      <w:rFonts w:ascii="Times New Roman" w:hAnsi="Times New Roman" w:cs="Times New Roman"/>
      <w:b/>
      <w:bCs/>
      <w:spacing w:val="3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layout>
        <c:manualLayout>
          <c:xMode val="edge"/>
          <c:yMode val="edge"/>
          <c:x val="0.41175633859380872"/>
          <c:y val="3.242937218340528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Сумма затрат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Лист1!$C$4:$E$4</c:f>
              <c:strCache>
                <c:ptCount val="3"/>
                <c:pt idx="0">
                  <c:v>2017 г. (тыс. руб.)</c:v>
                </c:pt>
                <c:pt idx="1">
                  <c:v>2018 г. (тыс. руб.)</c:v>
                </c:pt>
                <c:pt idx="2">
                  <c:v>2019 г.                     (тыс. руб.)</c:v>
                </c:pt>
              </c:strCache>
            </c:strRef>
          </c:cat>
          <c:val>
            <c:numRef>
              <c:f>Лист1!$C$5:$E$5</c:f>
              <c:numCache>
                <c:formatCode>General</c:formatCode>
                <c:ptCount val="3"/>
                <c:pt idx="0">
                  <c:v>937.73500000000001</c:v>
                </c:pt>
                <c:pt idx="1">
                  <c:v>521.78400000000158</c:v>
                </c:pt>
                <c:pt idx="2">
                  <c:v>24452.959999999992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6512768"/>
        <c:axId val="41718848"/>
        <c:axId val="0"/>
      </c:bar3DChart>
      <c:catAx>
        <c:axId val="19651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41718848"/>
        <c:crosses val="autoZero"/>
        <c:auto val="1"/>
        <c:lblAlgn val="ctr"/>
        <c:lblOffset val="100"/>
        <c:noMultiLvlLbl val="0"/>
      </c:catAx>
      <c:valAx>
        <c:axId val="4171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512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Многодетные</c:v>
                </c:pt>
                <c:pt idx="1">
                  <c:v>Малообеспеченные</c:v>
                </c:pt>
                <c:pt idx="2">
                  <c:v>Сироты</c:v>
                </c:pt>
                <c:pt idx="3">
                  <c:v>Дети с ОВЗ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182</c:v>
                </c:pt>
                <c:pt idx="1">
                  <c:v>4</c:v>
                </c:pt>
                <c:pt idx="2">
                  <c:v>7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Многодетные</c:v>
                </c:pt>
                <c:pt idx="1">
                  <c:v>Малообеспеченные</c:v>
                </c:pt>
                <c:pt idx="2">
                  <c:v>Сироты</c:v>
                </c:pt>
                <c:pt idx="3">
                  <c:v>Дети с ОВЗ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226</c:v>
                </c:pt>
                <c:pt idx="1">
                  <c:v>5</c:v>
                </c:pt>
                <c:pt idx="2">
                  <c:v>7</c:v>
                </c:pt>
                <c:pt idx="3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Многодетные</c:v>
                </c:pt>
                <c:pt idx="1">
                  <c:v>Малообеспеченные</c:v>
                </c:pt>
                <c:pt idx="2">
                  <c:v>Сироты</c:v>
                </c:pt>
                <c:pt idx="3">
                  <c:v>Дети с ОВЗ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254</c:v>
                </c:pt>
                <c:pt idx="1">
                  <c:v>5</c:v>
                </c:pt>
                <c:pt idx="2">
                  <c:v>6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349888"/>
        <c:axId val="173282944"/>
      </c:barChart>
      <c:catAx>
        <c:axId val="17334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73282944"/>
        <c:crosses val="autoZero"/>
        <c:auto val="1"/>
        <c:lblAlgn val="ctr"/>
        <c:lblOffset val="100"/>
        <c:noMultiLvlLbl val="0"/>
      </c:catAx>
      <c:valAx>
        <c:axId val="173282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349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Лист1!$B$3:$D$3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1186851.96</c:v>
                </c:pt>
                <c:pt idx="1">
                  <c:v>909044.25</c:v>
                </c:pt>
                <c:pt idx="2">
                  <c:v>1773539.98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61632"/>
        <c:axId val="41721152"/>
      </c:barChart>
      <c:catAx>
        <c:axId val="38661632"/>
        <c:scaling>
          <c:orientation val="minMax"/>
        </c:scaling>
        <c:delete val="0"/>
        <c:axPos val="b"/>
        <c:majorTickMark val="out"/>
        <c:minorTickMark val="none"/>
        <c:tickLblPos val="nextTo"/>
        <c:crossAx val="41721152"/>
        <c:crosses val="autoZero"/>
        <c:auto val="1"/>
        <c:lblAlgn val="ctr"/>
        <c:lblOffset val="100"/>
        <c:noMultiLvlLbl val="0"/>
      </c:catAx>
      <c:valAx>
        <c:axId val="4172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661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300653594771287E-2"/>
          <c:y val="4.3040903540903543E-2"/>
          <c:w val="0.61492051223181043"/>
          <c:h val="0.45508270082250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обучающихся </c:v>
                </c:pt>
                <c:pt idx="1">
                  <c:v>Окончили на "5"</c:v>
                </c:pt>
                <c:pt idx="2">
                  <c:v>Окончили на "4" и "5"</c:v>
                </c:pt>
                <c:pt idx="3">
                  <c:v>окончили с одной тройкой</c:v>
                </c:pt>
                <c:pt idx="4">
                  <c:v>качество</c:v>
                </c:pt>
                <c:pt idx="5">
                  <c:v>успеваемость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437</c:v>
                </c:pt>
                <c:pt idx="1">
                  <c:v>42</c:v>
                </c:pt>
                <c:pt idx="2">
                  <c:v>173</c:v>
                </c:pt>
                <c:pt idx="3">
                  <c:v>26</c:v>
                </c:pt>
                <c:pt idx="4">
                  <c:v>66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обучающихся </c:v>
                </c:pt>
                <c:pt idx="1">
                  <c:v>Окончили на "5"</c:v>
                </c:pt>
                <c:pt idx="2">
                  <c:v>Окончили на "4" и "5"</c:v>
                </c:pt>
                <c:pt idx="3">
                  <c:v>окончили с одной тройкой</c:v>
                </c:pt>
                <c:pt idx="4">
                  <c:v>качество</c:v>
                </c:pt>
                <c:pt idx="5">
                  <c:v>успеваемость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416</c:v>
                </c:pt>
                <c:pt idx="1">
                  <c:v>48</c:v>
                </c:pt>
                <c:pt idx="2">
                  <c:v>173</c:v>
                </c:pt>
                <c:pt idx="3">
                  <c:v>21</c:v>
                </c:pt>
                <c:pt idx="4">
                  <c:v>54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обучающихся </c:v>
                </c:pt>
                <c:pt idx="1">
                  <c:v>Окончили на "5"</c:v>
                </c:pt>
                <c:pt idx="2">
                  <c:v>Окончили на "4" и "5"</c:v>
                </c:pt>
                <c:pt idx="3">
                  <c:v>окончили с одной тройкой</c:v>
                </c:pt>
                <c:pt idx="4">
                  <c:v>качество</c:v>
                </c:pt>
                <c:pt idx="5">
                  <c:v>успеваемость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451</c:v>
                </c:pt>
                <c:pt idx="1">
                  <c:v>42</c:v>
                </c:pt>
                <c:pt idx="2">
                  <c:v>187</c:v>
                </c:pt>
                <c:pt idx="3">
                  <c:v>24</c:v>
                </c:pt>
                <c:pt idx="4">
                  <c:v>68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37344"/>
        <c:axId val="135677056"/>
      </c:barChart>
      <c:catAx>
        <c:axId val="135737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677056"/>
        <c:crosses val="autoZero"/>
        <c:auto val="1"/>
        <c:lblAlgn val="ctr"/>
        <c:lblOffset val="100"/>
        <c:noMultiLvlLbl val="0"/>
      </c:catAx>
      <c:valAx>
        <c:axId val="13567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737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</c:v>
                </c:pt>
                <c:pt idx="1">
                  <c:v>80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74</c:v>
                </c:pt>
                <c:pt idx="1">
                  <c:v>73</c:v>
                </c:pt>
                <c:pt idx="2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78</c:v>
                </c:pt>
                <c:pt idx="1">
                  <c:v>65</c:v>
                </c:pt>
                <c:pt idx="2">
                  <c:v>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74</c:v>
                </c:pt>
                <c:pt idx="1">
                  <c:v>60</c:v>
                </c:pt>
                <c:pt idx="2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91296"/>
        <c:axId val="135678784"/>
      </c:barChart>
      <c:catAx>
        <c:axId val="169591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5678784"/>
        <c:crosses val="autoZero"/>
        <c:auto val="1"/>
        <c:lblAlgn val="ctr"/>
        <c:lblOffset val="100"/>
        <c:noMultiLvlLbl val="0"/>
      </c:catAx>
      <c:valAx>
        <c:axId val="13567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95912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Ханты-Мансийский автономный округ -Югра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</c:v>
                </c:pt>
                <c:pt idx="1">
                  <c:v>76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Сургутский район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</c:v>
                </c:pt>
                <c:pt idx="1">
                  <c:v>72</c:v>
                </c:pt>
                <c:pt idx="2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"ЛСОШ5"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78</c:v>
                </c:pt>
                <c:pt idx="1">
                  <c:v>61</c:v>
                </c:pt>
                <c:pt idx="2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92832"/>
        <c:axId val="135680512"/>
      </c:barChart>
      <c:catAx>
        <c:axId val="16959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5680512"/>
        <c:crosses val="autoZero"/>
        <c:auto val="1"/>
        <c:lblAlgn val="ctr"/>
        <c:lblOffset val="100"/>
        <c:noMultiLvlLbl val="0"/>
      </c:catAx>
      <c:valAx>
        <c:axId val="13568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959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77883493729989"/>
          <c:y val="0.34666854354354365"/>
          <c:w val="0.24554650177223003"/>
          <c:h val="0.5864405567981047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Школьный этап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Районный этап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12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Региональный/всероссийский этап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11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856000"/>
        <c:axId val="135682816"/>
        <c:axId val="126148608"/>
      </c:bar3DChart>
      <c:catAx>
        <c:axId val="16985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682816"/>
        <c:crosses val="autoZero"/>
        <c:auto val="1"/>
        <c:lblAlgn val="ctr"/>
        <c:lblOffset val="100"/>
        <c:noMultiLvlLbl val="0"/>
      </c:catAx>
      <c:valAx>
        <c:axId val="13568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856000"/>
        <c:crosses val="autoZero"/>
        <c:crossBetween val="between"/>
      </c:valAx>
      <c:serAx>
        <c:axId val="12614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68281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Региональный этап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Муниципальный этап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85</c:v>
                </c:pt>
                <c:pt idx="2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Школьный этап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284</c:v>
                </c:pt>
                <c:pt idx="1">
                  <c:v>512</c:v>
                </c:pt>
                <c:pt idx="2">
                  <c:v>494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593856"/>
        <c:axId val="173277184"/>
        <c:axId val="173551616"/>
      </c:bar3DChart>
      <c:catAx>
        <c:axId val="16959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277184"/>
        <c:crosses val="autoZero"/>
        <c:auto val="1"/>
        <c:lblAlgn val="ctr"/>
        <c:lblOffset val="100"/>
        <c:noMultiLvlLbl val="0"/>
      </c:catAx>
      <c:valAx>
        <c:axId val="17327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93856"/>
        <c:crosses val="autoZero"/>
        <c:crossBetween val="between"/>
      </c:valAx>
      <c:serAx>
        <c:axId val="17355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327718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дети-инвалиды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дети-инвалиды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дети-инвалиды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347840"/>
        <c:axId val="173279488"/>
      </c:barChart>
      <c:catAx>
        <c:axId val="173347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3279488"/>
        <c:crosses val="autoZero"/>
        <c:auto val="1"/>
        <c:lblAlgn val="ctr"/>
        <c:lblOffset val="100"/>
        <c:noMultiLvlLbl val="0"/>
      </c:catAx>
      <c:valAx>
        <c:axId val="17327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347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Домашнее обучение</c:v>
                </c:pt>
                <c:pt idx="1">
                  <c:v>Инклюзивно в классе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Домашнее обучение</c:v>
                </c:pt>
                <c:pt idx="1">
                  <c:v>Инклюзивно в классе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Домашнее обучение</c:v>
                </c:pt>
                <c:pt idx="1">
                  <c:v>Инклюзивно в классе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853952"/>
        <c:axId val="173281216"/>
      </c:barChart>
      <c:catAx>
        <c:axId val="169853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3281216"/>
        <c:crosses val="autoZero"/>
        <c:auto val="1"/>
        <c:lblAlgn val="ctr"/>
        <c:lblOffset val="100"/>
        <c:noMultiLvlLbl val="0"/>
      </c:catAx>
      <c:valAx>
        <c:axId val="17328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85395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1C7C-8D85-4B83-B359-7B14F4AC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57</Pages>
  <Words>17334</Words>
  <Characters>98805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serbina</dc:creator>
  <cp:lastModifiedBy>Иванова</cp:lastModifiedBy>
  <cp:revision>34</cp:revision>
  <cp:lastPrinted>2021-06-18T08:10:00Z</cp:lastPrinted>
  <dcterms:created xsi:type="dcterms:W3CDTF">2020-06-10T09:50:00Z</dcterms:created>
  <dcterms:modified xsi:type="dcterms:W3CDTF">2021-06-18T08:10:00Z</dcterms:modified>
</cp:coreProperties>
</file>