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E3" w:rsidRPr="0077437E" w:rsidRDefault="00FC3476" w:rsidP="0077437E">
      <w:pPr>
        <w:spacing w:after="43" w:line="276" w:lineRule="auto"/>
        <w:ind w:left="0" w:right="0" w:firstLine="0"/>
        <w:jc w:val="left"/>
        <w:rPr>
          <w:szCs w:val="24"/>
        </w:rPr>
      </w:pPr>
      <w:r w:rsidRPr="0077437E">
        <w:rPr>
          <w:b/>
          <w:szCs w:val="24"/>
        </w:rPr>
        <w:t xml:space="preserve">   </w:t>
      </w:r>
    </w:p>
    <w:p w:rsidR="001171E3" w:rsidRPr="0077437E" w:rsidRDefault="00F232BD" w:rsidP="0077437E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7F1051" w:rsidRPr="0077437E">
        <w:rPr>
          <w:b/>
          <w:szCs w:val="24"/>
        </w:rPr>
        <w:t>оложение об организации профильного обучения</w:t>
      </w:r>
      <w:r w:rsidR="00ED1AC9">
        <w:rPr>
          <w:b/>
          <w:szCs w:val="24"/>
        </w:rPr>
        <w:t xml:space="preserve"> </w:t>
      </w:r>
      <w:r w:rsidR="0033793C">
        <w:rPr>
          <w:b/>
          <w:szCs w:val="24"/>
        </w:rPr>
        <w:br/>
      </w:r>
      <w:r w:rsidR="00ED1AC9">
        <w:rPr>
          <w:b/>
          <w:szCs w:val="24"/>
        </w:rPr>
        <w:t>на уровне среднего общего образования</w:t>
      </w:r>
    </w:p>
    <w:p w:rsidR="001171E3" w:rsidRPr="0077437E" w:rsidRDefault="00FC3476" w:rsidP="0077437E">
      <w:pPr>
        <w:pStyle w:val="1"/>
        <w:spacing w:line="276" w:lineRule="auto"/>
        <w:ind w:left="0" w:right="4" w:firstLine="0"/>
        <w:rPr>
          <w:szCs w:val="24"/>
        </w:rPr>
      </w:pPr>
      <w:r w:rsidRPr="0077437E">
        <w:rPr>
          <w:szCs w:val="24"/>
        </w:rPr>
        <w:t xml:space="preserve">I. Общие положения </w:t>
      </w:r>
    </w:p>
    <w:p w:rsidR="001171E3" w:rsidRPr="0033793C" w:rsidRDefault="00FC3476" w:rsidP="0092028B">
      <w:pPr>
        <w:spacing w:after="0" w:line="276" w:lineRule="auto"/>
        <w:ind w:left="0" w:right="0" w:firstLine="709"/>
        <w:rPr>
          <w:color w:val="auto"/>
          <w:szCs w:val="24"/>
        </w:rPr>
      </w:pPr>
      <w:r w:rsidRPr="0077437E">
        <w:rPr>
          <w:szCs w:val="24"/>
        </w:rPr>
        <w:t xml:space="preserve">1.1. Положение о профильном обучении в </w:t>
      </w:r>
      <w:r w:rsidR="00621983" w:rsidRPr="0077437E">
        <w:rPr>
          <w:szCs w:val="24"/>
        </w:rPr>
        <w:t xml:space="preserve">МБОУ </w:t>
      </w:r>
      <w:r w:rsidR="00F232BD">
        <w:rPr>
          <w:szCs w:val="24"/>
        </w:rPr>
        <w:t xml:space="preserve">«Лянторская СОШ №5» </w:t>
      </w:r>
      <w:r w:rsidRPr="0077437E">
        <w:rPr>
          <w:szCs w:val="24"/>
        </w:rPr>
        <w:t xml:space="preserve">по </w:t>
      </w:r>
      <w:r w:rsidRPr="0033793C">
        <w:rPr>
          <w:color w:val="auto"/>
          <w:szCs w:val="24"/>
        </w:rPr>
        <w:t>образовательным программам среднего общего образования (далее – Положение) разработано в соответствии со следующими нормативн</w:t>
      </w:r>
      <w:r w:rsidR="00ED1AC9" w:rsidRPr="0033793C">
        <w:rPr>
          <w:color w:val="auto"/>
          <w:szCs w:val="24"/>
        </w:rPr>
        <w:t xml:space="preserve">ыми </w:t>
      </w:r>
      <w:r w:rsidRPr="0033793C">
        <w:rPr>
          <w:color w:val="auto"/>
          <w:szCs w:val="24"/>
        </w:rPr>
        <w:t xml:space="preserve">правовыми актами: </w:t>
      </w:r>
    </w:p>
    <w:p w:rsidR="001171E3" w:rsidRPr="0033793C" w:rsidRDefault="00FC3476" w:rsidP="0092028B">
      <w:pPr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1171E3" w:rsidRPr="0033793C" w:rsidRDefault="007F1051" w:rsidP="0092028B">
      <w:pPr>
        <w:pStyle w:val="a3"/>
        <w:numPr>
          <w:ilvl w:val="0"/>
          <w:numId w:val="1"/>
        </w:numPr>
        <w:spacing w:line="276" w:lineRule="auto"/>
        <w:ind w:left="0" w:right="0" w:firstLine="709"/>
        <w:rPr>
          <w:rFonts w:ascii="Times New Roman" w:eastAsia="Times New Roman" w:hAnsi="Times New Roman" w:cs="Times New Roman"/>
          <w:color w:val="auto"/>
        </w:rPr>
      </w:pPr>
      <w:r w:rsidRPr="0033793C">
        <w:rPr>
          <w:rFonts w:ascii="Times New Roman" w:eastAsia="Times New Roman" w:hAnsi="Times New Roman" w:cs="Times New Roman"/>
          <w:color w:val="auto"/>
        </w:rPr>
        <w:t>Приказ</w:t>
      </w:r>
      <w:r w:rsidR="00ED1AC9" w:rsidRPr="0033793C">
        <w:rPr>
          <w:rFonts w:ascii="Times New Roman" w:eastAsia="Times New Roman" w:hAnsi="Times New Roman" w:cs="Times New Roman"/>
          <w:color w:val="auto"/>
        </w:rPr>
        <w:t>ом</w:t>
      </w:r>
      <w:r w:rsidRPr="0033793C">
        <w:rPr>
          <w:rFonts w:ascii="Times New Roman" w:eastAsia="Times New Roman" w:hAnsi="Times New Roman" w:cs="Times New Roman"/>
          <w:color w:val="auto"/>
        </w:rPr>
        <w:t xml:space="preserve">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1171E3" w:rsidRPr="0033793C" w:rsidRDefault="00FC3476" w:rsidP="0092028B">
      <w:pPr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Федеральным государственным образовательным стандартом (далее – ФГОС) среднего общего образования, утвержденным Приказом </w:t>
      </w:r>
      <w:proofErr w:type="spellStart"/>
      <w:r w:rsidRPr="0033793C">
        <w:rPr>
          <w:color w:val="auto"/>
          <w:szCs w:val="24"/>
        </w:rPr>
        <w:t>Минобрнауки</w:t>
      </w:r>
      <w:proofErr w:type="spellEnd"/>
      <w:r w:rsidRPr="0033793C">
        <w:rPr>
          <w:color w:val="auto"/>
          <w:szCs w:val="24"/>
        </w:rPr>
        <w:t xml:space="preserve"> России от 17.05.2012 №413; </w:t>
      </w:r>
    </w:p>
    <w:p w:rsidR="001171E3" w:rsidRPr="0033793C" w:rsidRDefault="00FC3476" w:rsidP="0092028B">
      <w:pPr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Приказом Минобразования России от 18.07.2002 № 2783 «Об утверждении Концепции профильного обучения на старшей ступени общего образования»; </w:t>
      </w:r>
    </w:p>
    <w:p w:rsidR="001171E3" w:rsidRPr="0033793C" w:rsidRDefault="00045F1A" w:rsidP="0092028B">
      <w:pPr>
        <w:pStyle w:val="a3"/>
        <w:numPr>
          <w:ilvl w:val="0"/>
          <w:numId w:val="1"/>
        </w:numPr>
        <w:spacing w:before="0" w:line="276" w:lineRule="auto"/>
        <w:ind w:left="0" w:right="0" w:firstLine="709"/>
        <w:rPr>
          <w:rFonts w:ascii="Times New Roman" w:eastAsia="Times New Roman" w:hAnsi="Times New Roman" w:cs="Times New Roman"/>
          <w:color w:val="auto"/>
        </w:rPr>
      </w:pPr>
      <w:r w:rsidRPr="0033793C">
        <w:rPr>
          <w:rFonts w:ascii="Times New Roman" w:eastAsia="Times New Roman" w:hAnsi="Times New Roman" w:cs="Times New Roman"/>
          <w:color w:val="auto"/>
        </w:rPr>
        <w:t>Постановлением Главного государственного санитарного врача РФ от 28 сентября 2020</w:t>
      </w:r>
      <w:r w:rsidR="0092028B" w:rsidRPr="0033793C">
        <w:rPr>
          <w:rFonts w:ascii="Times New Roman" w:eastAsia="Times New Roman" w:hAnsi="Times New Roman" w:cs="Times New Roman"/>
          <w:color w:val="auto"/>
        </w:rPr>
        <w:t xml:space="preserve"> </w:t>
      </w:r>
      <w:r w:rsidRPr="0033793C">
        <w:rPr>
          <w:rFonts w:ascii="Times New Roman" w:eastAsia="Times New Roman" w:hAnsi="Times New Roman" w:cs="Times New Roman"/>
          <w:color w:val="auto"/>
        </w:rPr>
        <w:t xml:space="preserve">г. </w:t>
      </w:r>
      <w:r w:rsidR="00ED1AC9" w:rsidRPr="0033793C">
        <w:rPr>
          <w:rFonts w:ascii="Times New Roman" w:eastAsia="Times New Roman" w:hAnsi="Times New Roman" w:cs="Times New Roman"/>
          <w:color w:val="auto"/>
        </w:rPr>
        <w:t xml:space="preserve">№ </w:t>
      </w:r>
      <w:r w:rsidRPr="0033793C">
        <w:rPr>
          <w:rFonts w:ascii="Times New Roman" w:eastAsia="Times New Roman" w:hAnsi="Times New Roman" w:cs="Times New Roman"/>
          <w:color w:val="auto"/>
        </w:rPr>
        <w:t>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="005A2166" w:rsidRPr="0033793C">
        <w:rPr>
          <w:rFonts w:ascii="Times New Roman" w:eastAsia="Times New Roman" w:hAnsi="Times New Roman" w:cs="Times New Roman"/>
          <w:color w:val="auto"/>
        </w:rPr>
        <w:t>;</w:t>
      </w:r>
    </w:p>
    <w:p w:rsidR="00045F1A" w:rsidRPr="0033793C" w:rsidRDefault="00FC3476" w:rsidP="0092028B">
      <w:pPr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Письмом </w:t>
      </w:r>
      <w:proofErr w:type="spellStart"/>
      <w:r w:rsidRPr="0033793C">
        <w:rPr>
          <w:color w:val="auto"/>
          <w:szCs w:val="24"/>
        </w:rPr>
        <w:t>Минобрнауки</w:t>
      </w:r>
      <w:proofErr w:type="spellEnd"/>
      <w:r w:rsidRPr="0033793C">
        <w:rPr>
          <w:color w:val="auto"/>
          <w:szCs w:val="24"/>
        </w:rPr>
        <w:t xml:space="preserve"> России от 04.03.2010 г. № 03-412 «О методических рекомендациях по вопросам организации профильного обучения»;</w:t>
      </w:r>
    </w:p>
    <w:p w:rsidR="001171E3" w:rsidRPr="0033793C" w:rsidRDefault="00045F1A" w:rsidP="0092028B">
      <w:pPr>
        <w:pStyle w:val="a3"/>
        <w:numPr>
          <w:ilvl w:val="0"/>
          <w:numId w:val="1"/>
        </w:numPr>
        <w:spacing w:before="0" w:line="276" w:lineRule="auto"/>
        <w:ind w:left="0" w:right="0" w:firstLine="709"/>
        <w:rPr>
          <w:rFonts w:ascii="Times New Roman" w:eastAsia="Times New Roman" w:hAnsi="Times New Roman" w:cs="Times New Roman"/>
          <w:color w:val="auto"/>
        </w:rPr>
      </w:pPr>
      <w:r w:rsidRPr="0033793C">
        <w:rPr>
          <w:rFonts w:ascii="Times New Roman" w:eastAsia="Times New Roman" w:hAnsi="Times New Roman" w:cs="Times New Roman"/>
          <w:color w:val="auto"/>
        </w:rPr>
        <w:t xml:space="preserve">Письмом Минобразования РФ от 13 ноября 2003 г. N 14-51-277/13 </w:t>
      </w:r>
      <w:r w:rsidR="005A2166" w:rsidRPr="0033793C">
        <w:rPr>
          <w:rFonts w:ascii="Times New Roman" w:eastAsia="Times New Roman" w:hAnsi="Times New Roman" w:cs="Times New Roman"/>
          <w:color w:val="auto"/>
        </w:rPr>
        <w:t>«</w:t>
      </w:r>
      <w:r w:rsidRPr="0033793C">
        <w:rPr>
          <w:rFonts w:ascii="Times New Roman" w:eastAsia="Times New Roman" w:hAnsi="Times New Roman" w:cs="Times New Roman"/>
          <w:color w:val="auto"/>
        </w:rPr>
        <w:t>О направлении информационного письма об элективных курсах в системе профильного обучения на старшей ступени общего образования</w:t>
      </w:r>
      <w:r w:rsidR="005A2166" w:rsidRPr="0033793C">
        <w:rPr>
          <w:rFonts w:ascii="Times New Roman" w:eastAsia="Times New Roman" w:hAnsi="Times New Roman" w:cs="Times New Roman"/>
          <w:color w:val="auto"/>
        </w:rPr>
        <w:t>»</w:t>
      </w:r>
      <w:r w:rsidR="00ED1AC9" w:rsidRPr="0033793C">
        <w:rPr>
          <w:rFonts w:ascii="Times New Roman" w:eastAsia="Times New Roman" w:hAnsi="Times New Roman" w:cs="Times New Roman"/>
          <w:color w:val="auto"/>
        </w:rPr>
        <w:t>;</w:t>
      </w:r>
    </w:p>
    <w:p w:rsidR="005A2166" w:rsidRPr="0033793C" w:rsidRDefault="005A2166" w:rsidP="0092028B">
      <w:pPr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>Постановлением Правительства Ханты-Мансийского автономного округа — Югры от 9 августа 2013 года N2 303-и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0467F3" w:rsidRPr="0033793C">
        <w:rPr>
          <w:color w:val="auto"/>
          <w:szCs w:val="24"/>
        </w:rPr>
        <w:t xml:space="preserve"> (с изменениями и дополнениями)</w:t>
      </w:r>
      <w:r w:rsidR="00ED1AC9" w:rsidRPr="0033793C">
        <w:rPr>
          <w:color w:val="auto"/>
          <w:szCs w:val="24"/>
        </w:rPr>
        <w:t>;</w:t>
      </w:r>
    </w:p>
    <w:p w:rsidR="001171E3" w:rsidRPr="0033793C" w:rsidRDefault="00FC3476" w:rsidP="0092028B">
      <w:pPr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Уставом </w:t>
      </w:r>
      <w:r w:rsidR="00F232BD" w:rsidRPr="0077437E">
        <w:rPr>
          <w:szCs w:val="24"/>
        </w:rPr>
        <w:t xml:space="preserve">МБОУ </w:t>
      </w:r>
      <w:r w:rsidR="00F232BD">
        <w:rPr>
          <w:szCs w:val="24"/>
        </w:rPr>
        <w:t>«Лянторская СОШ №5»</w:t>
      </w:r>
      <w:r w:rsidR="00621983" w:rsidRPr="0033793C">
        <w:rPr>
          <w:color w:val="auto"/>
          <w:szCs w:val="24"/>
        </w:rPr>
        <w:t>.</w:t>
      </w:r>
      <w:r w:rsidRPr="0033793C">
        <w:rPr>
          <w:color w:val="auto"/>
          <w:szCs w:val="24"/>
        </w:rPr>
        <w:t xml:space="preserve"> </w:t>
      </w:r>
    </w:p>
    <w:p w:rsidR="0033793C" w:rsidRDefault="0033793C" w:rsidP="0092028B">
      <w:pPr>
        <w:spacing w:after="0" w:line="276" w:lineRule="auto"/>
        <w:ind w:left="0" w:right="0" w:firstLine="709"/>
        <w:rPr>
          <w:color w:val="auto"/>
          <w:szCs w:val="24"/>
        </w:rPr>
      </w:pPr>
    </w:p>
    <w:p w:rsidR="001171E3" w:rsidRPr="0033793C" w:rsidRDefault="00FC3476" w:rsidP="0092028B">
      <w:p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образования с учетом образовательных потребностей и интересов обучающихся, обеспечивающих </w:t>
      </w:r>
      <w:r w:rsidR="00621983" w:rsidRPr="0033793C">
        <w:rPr>
          <w:color w:val="auto"/>
          <w:szCs w:val="24"/>
        </w:rPr>
        <w:t xml:space="preserve">профильное обучение, в том числе </w:t>
      </w:r>
      <w:r w:rsidRPr="0033793C">
        <w:rPr>
          <w:color w:val="auto"/>
          <w:szCs w:val="24"/>
        </w:rPr>
        <w:t>углубленно</w:t>
      </w:r>
      <w:r w:rsidR="00621983" w:rsidRPr="0033793C">
        <w:rPr>
          <w:color w:val="auto"/>
          <w:szCs w:val="24"/>
        </w:rPr>
        <w:t>е изучение отдельных предметов</w:t>
      </w:r>
      <w:r w:rsidRPr="0033793C">
        <w:rPr>
          <w:color w:val="auto"/>
          <w:szCs w:val="24"/>
        </w:rPr>
        <w:t xml:space="preserve">. </w:t>
      </w:r>
    </w:p>
    <w:p w:rsidR="001171E3" w:rsidRPr="0077437E" w:rsidRDefault="00FC3476" w:rsidP="0092028B">
      <w:pPr>
        <w:numPr>
          <w:ilvl w:val="1"/>
          <w:numId w:val="2"/>
        </w:numPr>
        <w:spacing w:after="0" w:line="276" w:lineRule="auto"/>
        <w:ind w:left="0" w:right="0" w:firstLine="709"/>
        <w:rPr>
          <w:szCs w:val="24"/>
        </w:rPr>
      </w:pPr>
      <w:r w:rsidRPr="0033793C">
        <w:rPr>
          <w:color w:val="auto"/>
          <w:szCs w:val="24"/>
        </w:rPr>
        <w:t xml:space="preserve">Открытие, ликвидация и реорганизация профильного класса (группы) производится приказом директора на основании решения педагогического совета школы, с учетом интересов и (или) мнения обучающихся, а также имеющихся условий в </w:t>
      </w:r>
      <w:r w:rsidR="00F232BD" w:rsidRPr="0077437E">
        <w:rPr>
          <w:szCs w:val="24"/>
        </w:rPr>
        <w:t xml:space="preserve">МБОУ </w:t>
      </w:r>
      <w:r w:rsidR="00F232BD">
        <w:rPr>
          <w:szCs w:val="24"/>
        </w:rPr>
        <w:t xml:space="preserve">«Лянторская СОШ №5» </w:t>
      </w:r>
      <w:r w:rsidRPr="0033793C">
        <w:rPr>
          <w:color w:val="auto"/>
          <w:szCs w:val="24"/>
        </w:rPr>
        <w:t>для профильного обучения</w:t>
      </w:r>
      <w:r w:rsidRPr="0077437E">
        <w:rPr>
          <w:szCs w:val="24"/>
        </w:rPr>
        <w:t xml:space="preserve">. </w:t>
      </w:r>
    </w:p>
    <w:p w:rsidR="001171E3" w:rsidRPr="0077437E" w:rsidRDefault="00FC3476" w:rsidP="0092028B">
      <w:pPr>
        <w:numPr>
          <w:ilvl w:val="1"/>
          <w:numId w:val="2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Профильные классы открываются при наполняемости классов в соответствии </w:t>
      </w:r>
      <w:r w:rsidR="005A2166" w:rsidRPr="0077437E">
        <w:rPr>
          <w:szCs w:val="24"/>
        </w:rPr>
        <w:br/>
      </w:r>
      <w:r w:rsidRPr="0033793C">
        <w:rPr>
          <w:color w:val="auto"/>
          <w:szCs w:val="24"/>
        </w:rPr>
        <w:t xml:space="preserve">с </w:t>
      </w:r>
      <w:r w:rsidR="005A2166" w:rsidRPr="0033793C">
        <w:rPr>
          <w:color w:val="auto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33793C">
        <w:rPr>
          <w:color w:val="auto"/>
          <w:szCs w:val="24"/>
        </w:rPr>
        <w:t xml:space="preserve">. При наличии необходимых условий и средств, возможно комплектование профильных групп с </w:t>
      </w:r>
      <w:r w:rsidRPr="0077437E">
        <w:rPr>
          <w:szCs w:val="24"/>
        </w:rPr>
        <w:t xml:space="preserve">меньшей наполняемостью. </w:t>
      </w:r>
    </w:p>
    <w:p w:rsidR="00EA13C3" w:rsidRPr="0077437E" w:rsidRDefault="00EA13C3" w:rsidP="0092028B">
      <w:pPr>
        <w:pStyle w:val="13NormDOC-txt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1.</w:t>
      </w:r>
      <w:r w:rsidR="00ED1AC9">
        <w:rPr>
          <w:rFonts w:ascii="Times New Roman" w:hAnsi="Times New Roman" w:cs="Times New Roman"/>
          <w:sz w:val="24"/>
          <w:szCs w:val="24"/>
        </w:rPr>
        <w:t>4</w:t>
      </w:r>
      <w:r w:rsidRPr="0077437E">
        <w:rPr>
          <w:rFonts w:ascii="Times New Roman" w:hAnsi="Times New Roman" w:cs="Times New Roman"/>
          <w:sz w:val="24"/>
          <w:szCs w:val="24"/>
        </w:rPr>
        <w:t>. Профильное обучение может быть организовано по следующим направлениям:</w:t>
      </w:r>
    </w:p>
    <w:p w:rsidR="00ED1AC9" w:rsidRDefault="00EA13C3" w:rsidP="0092028B">
      <w:pPr>
        <w:pStyle w:val="13NormDOC-bul"/>
        <w:numPr>
          <w:ilvl w:val="0"/>
          <w:numId w:val="27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>гуманитарному;</w:t>
      </w:r>
    </w:p>
    <w:p w:rsidR="00EA13C3" w:rsidRPr="00ED1AC9" w:rsidRDefault="00EA13C3" w:rsidP="0092028B">
      <w:pPr>
        <w:pStyle w:val="13NormDOC-bul"/>
        <w:numPr>
          <w:ilvl w:val="0"/>
          <w:numId w:val="27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>социально-экономическому;</w:t>
      </w:r>
    </w:p>
    <w:p w:rsidR="00EA13C3" w:rsidRPr="0077437E" w:rsidRDefault="00EA13C3" w:rsidP="0092028B">
      <w:pPr>
        <w:pStyle w:val="13NormDOC-bul"/>
        <w:numPr>
          <w:ilvl w:val="0"/>
          <w:numId w:val="27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lastRenderedPageBreak/>
        <w:t>естественно-научному;</w:t>
      </w:r>
    </w:p>
    <w:p w:rsidR="00EA13C3" w:rsidRPr="0077437E" w:rsidRDefault="00EA13C3" w:rsidP="0092028B">
      <w:pPr>
        <w:pStyle w:val="13NormDOC-bul"/>
        <w:numPr>
          <w:ilvl w:val="0"/>
          <w:numId w:val="27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технологическому;</w:t>
      </w:r>
    </w:p>
    <w:p w:rsidR="00EA13C3" w:rsidRPr="0077437E" w:rsidRDefault="00EA13C3" w:rsidP="0092028B">
      <w:pPr>
        <w:pStyle w:val="13NormDOC-bul"/>
        <w:numPr>
          <w:ilvl w:val="0"/>
          <w:numId w:val="27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универсальному.</w:t>
      </w:r>
    </w:p>
    <w:p w:rsidR="00EA13C3" w:rsidRPr="0033793C" w:rsidRDefault="00EA13C3" w:rsidP="0092028B">
      <w:pPr>
        <w:pStyle w:val="13NormDOC-txt"/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1.</w:t>
      </w:r>
      <w:r w:rsidR="00ED1AC9">
        <w:rPr>
          <w:rFonts w:ascii="Times New Roman" w:hAnsi="Times New Roman" w:cs="Times New Roman"/>
          <w:sz w:val="24"/>
          <w:szCs w:val="24"/>
        </w:rPr>
        <w:t>5</w:t>
      </w:r>
      <w:r w:rsidRPr="0077437E">
        <w:rPr>
          <w:rFonts w:ascii="Times New Roman" w:hAnsi="Times New Roman" w:cs="Times New Roman"/>
          <w:sz w:val="24"/>
          <w:szCs w:val="24"/>
        </w:rPr>
        <w:t xml:space="preserve">. </w:t>
      </w:r>
      <w:r w:rsidRPr="0033793C">
        <w:rPr>
          <w:rFonts w:ascii="Times New Roman" w:hAnsi="Times New Roman" w:cs="Times New Roman"/>
          <w:color w:val="auto"/>
          <w:sz w:val="24"/>
          <w:szCs w:val="24"/>
        </w:rPr>
        <w:t>Основные цели и задачи классов профильного обучения:</w:t>
      </w:r>
    </w:p>
    <w:p w:rsidR="00EA13C3" w:rsidRPr="0033793C" w:rsidRDefault="00EA13C3" w:rsidP="0092028B">
      <w:pPr>
        <w:pStyle w:val="13NormDOC-bul"/>
        <w:numPr>
          <w:ilvl w:val="0"/>
          <w:numId w:val="26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обеспечение социализации личности;</w:t>
      </w:r>
    </w:p>
    <w:p w:rsidR="0092028B" w:rsidRPr="0033793C" w:rsidRDefault="00EA13C3" w:rsidP="00D10A83">
      <w:pPr>
        <w:pStyle w:val="13NormDOC-bul"/>
        <w:numPr>
          <w:ilvl w:val="0"/>
          <w:numId w:val="26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предоставление обучающимся оптимальных условий для получения среднего общего образования;</w:t>
      </w:r>
    </w:p>
    <w:p w:rsidR="00EA13C3" w:rsidRPr="0033793C" w:rsidRDefault="0092028B" w:rsidP="00D10A83">
      <w:pPr>
        <w:pStyle w:val="13NormDOC-bul"/>
        <w:numPr>
          <w:ilvl w:val="0"/>
          <w:numId w:val="26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A13C3" w:rsidRPr="0033793C">
        <w:rPr>
          <w:rFonts w:ascii="Times New Roman" w:hAnsi="Times New Roman" w:cs="Times New Roman"/>
          <w:color w:val="auto"/>
          <w:sz w:val="24"/>
          <w:szCs w:val="24"/>
        </w:rPr>
        <w:t>беспечение непрерывности среднего общего образования;</w:t>
      </w:r>
    </w:p>
    <w:p w:rsidR="00EA13C3" w:rsidRPr="0033793C" w:rsidRDefault="00EA13C3" w:rsidP="0092028B">
      <w:pPr>
        <w:pStyle w:val="13NormDOC-bul"/>
        <w:numPr>
          <w:ilvl w:val="0"/>
          <w:numId w:val="26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обеспечение расширенного уровня овладения знаниями и умениями по профил</w:t>
      </w:r>
      <w:r w:rsidR="00ED1AC9" w:rsidRPr="0033793C">
        <w:rPr>
          <w:rFonts w:ascii="Times New Roman" w:hAnsi="Times New Roman" w:cs="Times New Roman"/>
          <w:color w:val="auto"/>
          <w:sz w:val="24"/>
          <w:szCs w:val="24"/>
        </w:rPr>
        <w:t>ьным</w:t>
      </w:r>
      <w:r w:rsidRPr="003379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1AC9" w:rsidRPr="0033793C">
        <w:rPr>
          <w:rFonts w:ascii="Times New Roman" w:hAnsi="Times New Roman" w:cs="Times New Roman"/>
          <w:color w:val="auto"/>
          <w:sz w:val="24"/>
          <w:szCs w:val="24"/>
        </w:rPr>
        <w:t>предметам</w:t>
      </w:r>
      <w:r w:rsidRPr="003379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A13C3" w:rsidRPr="0033793C" w:rsidRDefault="00EA13C3" w:rsidP="0092028B">
      <w:pPr>
        <w:pStyle w:val="13NormDOC-bul"/>
        <w:numPr>
          <w:ilvl w:val="0"/>
          <w:numId w:val="26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EA13C3" w:rsidRPr="0033793C" w:rsidRDefault="00EA13C3" w:rsidP="0092028B">
      <w:pPr>
        <w:pStyle w:val="13NormDOC-bul"/>
        <w:numPr>
          <w:ilvl w:val="0"/>
          <w:numId w:val="26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профилизации, воспитание устойчивого интереса к </w:t>
      </w:r>
      <w:r w:rsidR="00ED1AC9" w:rsidRPr="0033793C">
        <w:rPr>
          <w:rFonts w:ascii="Times New Roman" w:hAnsi="Times New Roman" w:cs="Times New Roman"/>
          <w:color w:val="auto"/>
          <w:sz w:val="24"/>
          <w:szCs w:val="24"/>
        </w:rPr>
        <w:t>выбранному</w:t>
      </w:r>
      <w:r w:rsidRPr="0033793C">
        <w:rPr>
          <w:rFonts w:ascii="Times New Roman" w:hAnsi="Times New Roman" w:cs="Times New Roman"/>
          <w:color w:val="auto"/>
          <w:sz w:val="24"/>
          <w:szCs w:val="24"/>
        </w:rPr>
        <w:t xml:space="preserve"> профилю.</w:t>
      </w:r>
    </w:p>
    <w:p w:rsidR="00EA13C3" w:rsidRPr="0077437E" w:rsidRDefault="00EA13C3" w:rsidP="0092028B">
      <w:pPr>
        <w:pStyle w:val="13NormDOC-txt"/>
        <w:numPr>
          <w:ilvl w:val="1"/>
          <w:numId w:val="19"/>
        </w:numPr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 xml:space="preserve">Открытие и закрытие классов профильного обучения производится приказом по Школе на основании решения педагогического совета Школы. </w:t>
      </w:r>
    </w:p>
    <w:p w:rsidR="00EA13C3" w:rsidRPr="0077437E" w:rsidRDefault="00FC3476" w:rsidP="0092028B">
      <w:pPr>
        <w:pStyle w:val="13NormDOC-txt"/>
        <w:numPr>
          <w:ilvl w:val="1"/>
          <w:numId w:val="19"/>
        </w:numPr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Выпускники основной школы и их родители (законные представители), выбирают профиль обучения (</w:t>
      </w:r>
      <w:r w:rsidR="00621983" w:rsidRPr="0077437E">
        <w:rPr>
          <w:rFonts w:ascii="Times New Roman" w:hAnsi="Times New Roman" w:cs="Times New Roman"/>
          <w:sz w:val="24"/>
          <w:szCs w:val="24"/>
        </w:rPr>
        <w:t xml:space="preserve">или </w:t>
      </w:r>
      <w:r w:rsidRPr="0077437E">
        <w:rPr>
          <w:rFonts w:ascii="Times New Roman" w:hAnsi="Times New Roman" w:cs="Times New Roman"/>
          <w:sz w:val="24"/>
          <w:szCs w:val="24"/>
        </w:rPr>
        <w:t>предметы для углубленного изучения), исходя из предложенных школой вариантов учебного плана.</w:t>
      </w:r>
    </w:p>
    <w:p w:rsidR="00EA13C3" w:rsidRPr="0077437E" w:rsidRDefault="00FC3476" w:rsidP="0092028B">
      <w:pPr>
        <w:spacing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 </w:t>
      </w:r>
    </w:p>
    <w:p w:rsidR="00EA13C3" w:rsidRPr="0033793C" w:rsidRDefault="00EA13C3" w:rsidP="0092028B">
      <w:pPr>
        <w:spacing w:line="276" w:lineRule="auto"/>
        <w:ind w:left="0" w:right="0" w:firstLine="709"/>
        <w:jc w:val="center"/>
        <w:rPr>
          <w:b/>
          <w:color w:val="auto"/>
          <w:szCs w:val="24"/>
        </w:rPr>
      </w:pPr>
      <w:r w:rsidRPr="0092028B">
        <w:rPr>
          <w:b/>
          <w:szCs w:val="24"/>
        </w:rPr>
        <w:t xml:space="preserve">2. </w:t>
      </w:r>
      <w:r w:rsidR="00FC3476" w:rsidRPr="0092028B">
        <w:rPr>
          <w:b/>
          <w:szCs w:val="24"/>
        </w:rPr>
        <w:t xml:space="preserve"> </w:t>
      </w:r>
      <w:r w:rsidRPr="0033793C">
        <w:rPr>
          <w:b/>
          <w:color w:val="auto"/>
          <w:szCs w:val="24"/>
        </w:rPr>
        <w:t xml:space="preserve">Порядок приема </w:t>
      </w:r>
      <w:r w:rsidR="0092028B" w:rsidRPr="0033793C">
        <w:rPr>
          <w:b/>
          <w:color w:val="auto"/>
          <w:szCs w:val="24"/>
        </w:rPr>
        <w:t>в</w:t>
      </w:r>
      <w:r w:rsidRPr="0033793C">
        <w:rPr>
          <w:b/>
          <w:color w:val="auto"/>
          <w:szCs w:val="24"/>
        </w:rPr>
        <w:t xml:space="preserve"> класс</w:t>
      </w:r>
      <w:r w:rsidR="0092028B" w:rsidRPr="0033793C">
        <w:rPr>
          <w:b/>
          <w:color w:val="auto"/>
          <w:szCs w:val="24"/>
        </w:rPr>
        <w:t>ы (группы)</w:t>
      </w:r>
      <w:r w:rsidRPr="0033793C">
        <w:rPr>
          <w:b/>
          <w:color w:val="auto"/>
          <w:szCs w:val="24"/>
        </w:rPr>
        <w:t xml:space="preserve"> профильного обучения</w:t>
      </w:r>
    </w:p>
    <w:p w:rsidR="00EA13C3" w:rsidRPr="0033793C" w:rsidRDefault="00EA13C3" w:rsidP="0092028B">
      <w:pPr>
        <w:pStyle w:val="13NormDOC-txt"/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2.1. Профильное обучение организуется для обучающихся на уровне среднего общего образования (10–11-е классы) с ориентацией на определенную сферу деятельности, развитие профессионального самоопределения.</w:t>
      </w:r>
    </w:p>
    <w:p w:rsidR="00EA13C3" w:rsidRPr="0033793C" w:rsidRDefault="00EA13C3" w:rsidP="0092028B">
      <w:pPr>
        <w:pStyle w:val="13NormDOC-txt"/>
        <w:spacing w:line="276" w:lineRule="auto"/>
        <w:ind w:left="0" w:right="0"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2.2. Комплектование 10-х классов профильного обучения осуществляется из выпускников 9-х классов в летний период перед началом учебного года в сроки, установленные Школой, по результатам индивидуального отбора.</w:t>
      </w:r>
    </w:p>
    <w:p w:rsidR="00EA13C3" w:rsidRPr="0092028B" w:rsidRDefault="00C86201" w:rsidP="0092028B">
      <w:pPr>
        <w:spacing w:line="276" w:lineRule="auto"/>
        <w:ind w:left="0" w:right="0" w:firstLine="709"/>
        <w:jc w:val="center"/>
        <w:rPr>
          <w:b/>
          <w:szCs w:val="24"/>
        </w:rPr>
      </w:pPr>
      <w:r w:rsidRPr="0092028B">
        <w:rPr>
          <w:b/>
          <w:szCs w:val="24"/>
        </w:rPr>
        <w:t>3. Порядок организации индивидуального отбора при приёме в профильные классы (группы)</w:t>
      </w:r>
    </w:p>
    <w:p w:rsidR="00EA13C3" w:rsidRPr="0033793C" w:rsidRDefault="00EA13C3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pacing w:val="1"/>
          <w:sz w:val="24"/>
          <w:szCs w:val="24"/>
        </w:rPr>
        <w:t>3.1.</w:t>
      </w:r>
      <w:r w:rsidRPr="003379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793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Право на участие в индивидуальном отборе имеют все обучающиеся, проживающие на территории </w:t>
      </w:r>
      <w:r w:rsidR="00F232BD" w:rsidRPr="00F232BD">
        <w:rPr>
          <w:rFonts w:ascii="Times New Roman" w:hAnsi="Times New Roman" w:cs="Times New Roman"/>
          <w:color w:val="auto"/>
          <w:spacing w:val="1"/>
          <w:sz w:val="24"/>
          <w:szCs w:val="24"/>
        </w:rPr>
        <w:t>МБОУ «Лянторская СОШ №5»</w:t>
      </w:r>
      <w:r w:rsidRPr="0033793C">
        <w:rPr>
          <w:rFonts w:ascii="Times New Roman" w:hAnsi="Times New Roman" w:cs="Times New Roman"/>
          <w:color w:val="auto"/>
          <w:spacing w:val="1"/>
          <w:sz w:val="24"/>
          <w:szCs w:val="24"/>
        </w:rPr>
        <w:t>.</w:t>
      </w:r>
    </w:p>
    <w:p w:rsidR="00EA13C3" w:rsidRPr="0033793C" w:rsidRDefault="00EA13C3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3.2. Индивидуальный отбор обучающихся, получивших основное общее образование, осуществляется по личному заявлению обучающегося. Заявление подается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EA13C3" w:rsidRPr="0033793C" w:rsidRDefault="00EA13C3" w:rsidP="0092028B">
      <w:pPr>
        <w:pStyle w:val="13NormDOC-bul"/>
        <w:numPr>
          <w:ilvl w:val="0"/>
          <w:numId w:val="24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(последнее – при наличии) обучающегося;</w:t>
      </w:r>
    </w:p>
    <w:p w:rsidR="00EA13C3" w:rsidRPr="0033793C" w:rsidRDefault="00EA13C3" w:rsidP="0092028B">
      <w:pPr>
        <w:pStyle w:val="13NormDOC-bul"/>
        <w:numPr>
          <w:ilvl w:val="0"/>
          <w:numId w:val="24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дата и место рождения обучающегося;</w:t>
      </w:r>
    </w:p>
    <w:p w:rsidR="00EA13C3" w:rsidRPr="0033793C" w:rsidRDefault="00EA13C3" w:rsidP="0092028B">
      <w:pPr>
        <w:pStyle w:val="13NormDOC-bul"/>
        <w:numPr>
          <w:ilvl w:val="0"/>
          <w:numId w:val="24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(последнее – при наличии) родителей (законных представителей) обучающегося;</w:t>
      </w:r>
    </w:p>
    <w:p w:rsidR="00EA13C3" w:rsidRPr="0033793C" w:rsidRDefault="00EA13C3" w:rsidP="0092028B">
      <w:pPr>
        <w:pStyle w:val="13NormDOC-bul"/>
        <w:numPr>
          <w:ilvl w:val="0"/>
          <w:numId w:val="24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класс профильного обучения, для приема (перевода) в который подается заявление.</w:t>
      </w:r>
    </w:p>
    <w:p w:rsidR="00EA13C3" w:rsidRPr="0033793C" w:rsidRDefault="00EA13C3" w:rsidP="0092028B">
      <w:pPr>
        <w:pStyle w:val="13NormDOC-txt"/>
        <w:spacing w:before="170"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3.3. Для получения среднего общего образования к заявлению, указанному в пункте 6.2. Положения, прилагаются следующие документы:</w:t>
      </w:r>
    </w:p>
    <w:p w:rsidR="00EA13C3" w:rsidRPr="0077437E" w:rsidRDefault="00EA13C3" w:rsidP="0092028B">
      <w:pPr>
        <w:pStyle w:val="13NormDOC-bul"/>
        <w:numPr>
          <w:ilvl w:val="0"/>
          <w:numId w:val="25"/>
        </w:numPr>
        <w:spacing w:line="276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3793C">
        <w:rPr>
          <w:rFonts w:ascii="Times New Roman" w:hAnsi="Times New Roman" w:cs="Times New Roman"/>
          <w:color w:val="auto"/>
          <w:sz w:val="24"/>
          <w:szCs w:val="24"/>
        </w:rPr>
        <w:t>аттестата об основном общем образовании</w:t>
      </w:r>
      <w:r w:rsidR="0033793C" w:rsidRPr="0033793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13C3" w:rsidRPr="00C06317" w:rsidRDefault="00EA13C3" w:rsidP="0092028B">
      <w:pPr>
        <w:pStyle w:val="13NormDOC-bul"/>
        <w:numPr>
          <w:ilvl w:val="0"/>
          <w:numId w:val="25"/>
        </w:numPr>
        <w:spacing w:line="276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6317">
        <w:rPr>
          <w:rFonts w:ascii="Times New Roman" w:hAnsi="Times New Roman" w:cs="Times New Roman"/>
          <w:color w:val="auto"/>
          <w:sz w:val="24"/>
          <w:szCs w:val="24"/>
        </w:rPr>
        <w:t xml:space="preserve">портфолио </w:t>
      </w:r>
      <w:r w:rsidRPr="00C06317">
        <w:rPr>
          <w:rFonts w:ascii="Times New Roman" w:hAnsi="Times New Roman" w:cs="Times New Roman"/>
          <w:color w:val="auto"/>
          <w:sz w:val="24"/>
          <w:szCs w:val="24"/>
        </w:rPr>
        <w:tab/>
        <w:t xml:space="preserve">индивидуальных </w:t>
      </w:r>
      <w:r w:rsidRPr="00C06317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образовательных </w:t>
      </w:r>
      <w:r w:rsidRPr="00C06317">
        <w:rPr>
          <w:rFonts w:ascii="Times New Roman" w:hAnsi="Times New Roman" w:cs="Times New Roman"/>
          <w:color w:val="auto"/>
          <w:sz w:val="24"/>
          <w:szCs w:val="24"/>
        </w:rPr>
        <w:tab/>
        <w:t>достижений.</w:t>
      </w:r>
    </w:p>
    <w:p w:rsidR="00EA13C3" w:rsidRPr="0077437E" w:rsidRDefault="00EA13C3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lastRenderedPageBreak/>
        <w:t xml:space="preserve">3.4. </w:t>
      </w:r>
      <w:r w:rsidRPr="0077437E">
        <w:rPr>
          <w:spacing w:val="-1"/>
          <w:szCs w:val="24"/>
        </w:rPr>
        <w:t>Индивидуальный отбор</w:t>
      </w:r>
      <w:r w:rsidRPr="0077437E">
        <w:rPr>
          <w:szCs w:val="24"/>
        </w:rPr>
        <w:t xml:space="preserve"> обучающихся в профильные классы (группы) осуществляется приемной комиссией школы и начинается после выдачи аттестатов об основном общем образовании в сроки, установленные образовательной организацией. </w:t>
      </w:r>
    </w:p>
    <w:p w:rsidR="00EA13C3" w:rsidRPr="0033793C" w:rsidRDefault="00EA13C3" w:rsidP="0092028B">
      <w:pPr>
        <w:spacing w:after="0" w:line="276" w:lineRule="auto"/>
        <w:ind w:left="0" w:right="0" w:firstLine="709"/>
        <w:rPr>
          <w:color w:val="auto"/>
          <w:spacing w:val="-1"/>
          <w:szCs w:val="24"/>
        </w:rPr>
      </w:pPr>
      <w:r w:rsidRPr="0077437E">
        <w:rPr>
          <w:szCs w:val="24"/>
        </w:rPr>
        <w:t xml:space="preserve">3.5. </w:t>
      </w:r>
      <w:r w:rsidRPr="0077437E">
        <w:rPr>
          <w:spacing w:val="-1"/>
          <w:szCs w:val="24"/>
        </w:rPr>
        <w:t xml:space="preserve">Индивидуальный отбор осуществляется на основании балльной системы оценивания достижений обучающихся, в соответствии с которой составляется рейтинг обучающихся. Рейтинг для индивидуального отбора составляется на основании баллов, полученных путем определения </w:t>
      </w:r>
      <w:r w:rsidRPr="0033793C">
        <w:rPr>
          <w:color w:val="auto"/>
          <w:spacing w:val="-1"/>
          <w:szCs w:val="24"/>
        </w:rPr>
        <w:t>среднего балла аттестата следующим образом</w:t>
      </w:r>
      <w:r w:rsidR="00ED1AC9" w:rsidRPr="0033793C">
        <w:rPr>
          <w:color w:val="auto"/>
          <w:spacing w:val="-1"/>
          <w:szCs w:val="24"/>
        </w:rPr>
        <w:t>:</w:t>
      </w:r>
      <w:r w:rsidRPr="0033793C">
        <w:rPr>
          <w:color w:val="auto"/>
          <w:spacing w:val="-1"/>
          <w:szCs w:val="24"/>
        </w:rPr>
        <w:t xml:space="preserve"> </w:t>
      </w:r>
    </w:p>
    <w:p w:rsidR="00EA13C3" w:rsidRPr="0033793C" w:rsidRDefault="00EA13C3" w:rsidP="0092028B">
      <w:pPr>
        <w:pStyle w:val="a4"/>
        <w:numPr>
          <w:ilvl w:val="0"/>
          <w:numId w:val="15"/>
        </w:numPr>
        <w:spacing w:after="0" w:line="276" w:lineRule="auto"/>
        <w:ind w:left="0" w:right="0" w:firstLine="709"/>
        <w:rPr>
          <w:color w:val="auto"/>
          <w:szCs w:val="24"/>
        </w:rPr>
      </w:pPr>
      <w:r w:rsidRPr="0033793C">
        <w:rPr>
          <w:color w:val="auto"/>
          <w:szCs w:val="24"/>
        </w:rPr>
        <w:t xml:space="preserve">гуманитарный профиль: русский язык, </w:t>
      </w:r>
      <w:r w:rsidR="00393A42" w:rsidRPr="0033793C">
        <w:rPr>
          <w:color w:val="auto"/>
          <w:szCs w:val="24"/>
        </w:rPr>
        <w:t>иностранный</w:t>
      </w:r>
      <w:r w:rsidRPr="0033793C">
        <w:rPr>
          <w:color w:val="auto"/>
          <w:szCs w:val="24"/>
        </w:rPr>
        <w:t xml:space="preserve"> язык</w:t>
      </w:r>
      <w:r w:rsidR="00ED1AC9" w:rsidRPr="0033793C">
        <w:rPr>
          <w:color w:val="auto"/>
          <w:szCs w:val="24"/>
        </w:rPr>
        <w:t xml:space="preserve"> (</w:t>
      </w:r>
      <w:r w:rsidR="00393A42" w:rsidRPr="0033793C">
        <w:rPr>
          <w:color w:val="auto"/>
          <w:szCs w:val="24"/>
        </w:rPr>
        <w:t xml:space="preserve">или </w:t>
      </w:r>
      <w:r w:rsidR="00ED1AC9" w:rsidRPr="0033793C">
        <w:rPr>
          <w:color w:val="auto"/>
          <w:szCs w:val="24"/>
        </w:rPr>
        <w:t>литература)</w:t>
      </w:r>
      <w:r w:rsidRPr="0033793C">
        <w:rPr>
          <w:color w:val="auto"/>
          <w:szCs w:val="24"/>
        </w:rPr>
        <w:t>, обществознание</w:t>
      </w:r>
      <w:r w:rsidR="00393A42" w:rsidRPr="0033793C">
        <w:rPr>
          <w:color w:val="auto"/>
          <w:szCs w:val="24"/>
        </w:rPr>
        <w:t xml:space="preserve"> (или история)</w:t>
      </w:r>
      <w:r w:rsidRPr="0033793C">
        <w:rPr>
          <w:color w:val="auto"/>
          <w:szCs w:val="24"/>
        </w:rPr>
        <w:t xml:space="preserve"> (не менее 12 баллов по 3-м предметам, но не ниже «4» по каждому из предметов); </w:t>
      </w:r>
    </w:p>
    <w:p w:rsidR="00EA13C3" w:rsidRPr="0077437E" w:rsidRDefault="00EA13C3" w:rsidP="0092028B">
      <w:pPr>
        <w:numPr>
          <w:ilvl w:val="0"/>
          <w:numId w:val="7"/>
        </w:numPr>
        <w:spacing w:after="0" w:line="276" w:lineRule="auto"/>
        <w:ind w:left="0" w:right="0" w:firstLine="709"/>
        <w:rPr>
          <w:szCs w:val="24"/>
        </w:rPr>
      </w:pPr>
      <w:r w:rsidRPr="0033793C">
        <w:rPr>
          <w:color w:val="auto"/>
          <w:szCs w:val="24"/>
        </w:rPr>
        <w:t>социально-экономический профиль: математика, обществознание</w:t>
      </w:r>
      <w:r w:rsidR="00ED1AC9" w:rsidRPr="0033793C">
        <w:rPr>
          <w:color w:val="auto"/>
          <w:szCs w:val="24"/>
        </w:rPr>
        <w:t xml:space="preserve"> (</w:t>
      </w:r>
      <w:r w:rsidR="00393A42" w:rsidRPr="0033793C">
        <w:rPr>
          <w:color w:val="auto"/>
          <w:szCs w:val="24"/>
        </w:rPr>
        <w:t xml:space="preserve">или </w:t>
      </w:r>
      <w:r w:rsidR="00ED1AC9" w:rsidRPr="0033793C">
        <w:rPr>
          <w:color w:val="auto"/>
          <w:szCs w:val="24"/>
        </w:rPr>
        <w:t>география)</w:t>
      </w:r>
      <w:r w:rsidRPr="0033793C">
        <w:rPr>
          <w:color w:val="auto"/>
          <w:szCs w:val="24"/>
        </w:rPr>
        <w:t xml:space="preserve">, </w:t>
      </w:r>
      <w:r w:rsidRPr="0077437E">
        <w:rPr>
          <w:szCs w:val="24"/>
        </w:rPr>
        <w:t xml:space="preserve">русский язык (не менее 12 баллов по 3-м предметам, но не ниже «4» по каждому из предметов); </w:t>
      </w:r>
    </w:p>
    <w:p w:rsidR="00EA13C3" w:rsidRPr="0077437E" w:rsidRDefault="00EA13C3" w:rsidP="0092028B">
      <w:pPr>
        <w:numPr>
          <w:ilvl w:val="0"/>
          <w:numId w:val="7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технологический профиль: математика, физика, информатика и ИКТ (не менее 12 баллов по 3-м предметам, но не ниже «4» по каждому из предметов); </w:t>
      </w:r>
    </w:p>
    <w:p w:rsidR="00EA13C3" w:rsidRPr="0077437E" w:rsidRDefault="00EA13C3" w:rsidP="0092028B">
      <w:pPr>
        <w:numPr>
          <w:ilvl w:val="0"/>
          <w:numId w:val="7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естественнонаучный профиль: химия, биология, математика (не менее 12 баллов по 3-м предметам, но не ниже «4» по каждому из предметов). </w:t>
      </w:r>
    </w:p>
    <w:p w:rsidR="00EA13C3" w:rsidRPr="0077437E" w:rsidRDefault="00EA13C3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3.6. В случае если обучающийся в текущем учебном году не проходил государственную итоговую аттестацию по требуемому (-ым) предмету (-</w:t>
      </w:r>
      <w:proofErr w:type="spellStart"/>
      <w:r w:rsidRPr="0077437E">
        <w:rPr>
          <w:szCs w:val="24"/>
        </w:rPr>
        <w:t>ам</w:t>
      </w:r>
      <w:proofErr w:type="spellEnd"/>
      <w:r w:rsidRPr="0077437E">
        <w:rPr>
          <w:szCs w:val="24"/>
        </w:rPr>
        <w:t xml:space="preserve">), школа организует и проводит диагностические работы самостоятельно или засчитывает результаты независимых предметных диагностик (ВПР) по этим предметам, текущие и годовые результаты по профильным предметам.  </w:t>
      </w:r>
    </w:p>
    <w:p w:rsidR="00EA13C3" w:rsidRPr="0077437E" w:rsidRDefault="00EA13C3" w:rsidP="0092028B">
      <w:pPr>
        <w:spacing w:after="0" w:line="276" w:lineRule="auto"/>
        <w:ind w:left="0" w:right="0" w:firstLine="709"/>
        <w:rPr>
          <w:spacing w:val="4"/>
          <w:szCs w:val="24"/>
        </w:rPr>
      </w:pPr>
      <w:r w:rsidRPr="0077437E">
        <w:rPr>
          <w:szCs w:val="24"/>
        </w:rPr>
        <w:t xml:space="preserve">3.7.  Распределение обучающихся по классам осуществляется на основании рейтинга (согласно результатам индивидуальных образовательных достижений) после проведения приема заявлений. </w:t>
      </w:r>
    </w:p>
    <w:p w:rsidR="00EA13C3" w:rsidRPr="0077437E" w:rsidRDefault="00EA13C3" w:rsidP="0092028B">
      <w:pPr>
        <w:pStyle w:val="a4"/>
        <w:spacing w:after="0" w:line="276" w:lineRule="auto"/>
        <w:ind w:left="0" w:right="0" w:firstLine="709"/>
        <w:rPr>
          <w:spacing w:val="4"/>
          <w:szCs w:val="24"/>
        </w:rPr>
      </w:pPr>
      <w:r w:rsidRPr="0077437E">
        <w:rPr>
          <w:spacing w:val="4"/>
          <w:szCs w:val="24"/>
        </w:rPr>
        <w:t>Рейтинг обучающихся выстраивается по мере убывания набранных ими баллов. На основе рейтинга формирует</w:t>
      </w:r>
      <w:r w:rsidR="00393A42">
        <w:rPr>
          <w:spacing w:val="4"/>
          <w:szCs w:val="24"/>
        </w:rPr>
        <w:t>ся</w:t>
      </w:r>
      <w:r w:rsidRPr="0077437E">
        <w:rPr>
          <w:spacing w:val="4"/>
          <w:szCs w:val="24"/>
        </w:rPr>
        <w:t xml:space="preserve"> список обучающихся,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отбора.</w:t>
      </w:r>
    </w:p>
    <w:p w:rsidR="00EA13C3" w:rsidRPr="0033793C" w:rsidRDefault="00EA13C3" w:rsidP="0092028B">
      <w:pPr>
        <w:pStyle w:val="13NormDOC-txt"/>
        <w:numPr>
          <w:ilvl w:val="1"/>
          <w:numId w:val="21"/>
        </w:numPr>
        <w:spacing w:line="276" w:lineRule="auto"/>
        <w:ind w:left="0" w:right="0"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t xml:space="preserve">При равном количестве баллов в рейтинге обучающихся преимущественным правом при приеме (переводе) </w:t>
      </w:r>
      <w:r w:rsidRPr="0033793C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="00393A42" w:rsidRPr="0033793C">
        <w:rPr>
          <w:rFonts w:ascii="Times New Roman" w:hAnsi="Times New Roman" w:cs="Times New Roman"/>
          <w:spacing w:val="4"/>
          <w:sz w:val="24"/>
          <w:szCs w:val="24"/>
        </w:rPr>
        <w:t>профильный класс</w:t>
      </w:r>
      <w:r w:rsidRPr="0033793C">
        <w:rPr>
          <w:rFonts w:ascii="Times New Roman" w:hAnsi="Times New Roman" w:cs="Times New Roman"/>
          <w:spacing w:val="4"/>
          <w:sz w:val="24"/>
          <w:szCs w:val="24"/>
        </w:rPr>
        <w:t xml:space="preserve"> пользуются следующие категории обучающихся:</w:t>
      </w:r>
    </w:p>
    <w:p w:rsidR="00EA13C3" w:rsidRPr="0077437E" w:rsidRDefault="00EA13C3" w:rsidP="0092028B">
      <w:pPr>
        <w:pStyle w:val="13NormDOC-bul"/>
        <w:numPr>
          <w:ilvl w:val="0"/>
          <w:numId w:val="28"/>
        </w:numPr>
        <w:spacing w:line="276" w:lineRule="auto"/>
        <w:ind w:left="0" w:right="0"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t xml:space="preserve">в первую очередь </w:t>
      </w:r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 xml:space="preserve">победители и призеры областных, всероссийских и международных конференций и конкурсов научно-исследовательских работ или проектов, учрежденных </w:t>
      </w:r>
      <w:r w:rsidR="0033793C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 xml:space="preserve">епартаментом образования </w:t>
      </w:r>
      <w:r w:rsidR="00393A42" w:rsidRPr="0033793C">
        <w:rPr>
          <w:rFonts w:ascii="Times New Roman" w:hAnsi="Times New Roman" w:cs="Times New Roman"/>
          <w:spacing w:val="4"/>
          <w:sz w:val="24"/>
          <w:szCs w:val="24"/>
        </w:rPr>
        <w:t>и науки ХМАО-Югры</w:t>
      </w:r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, Министерством Просвещения Российской Федерации, по предмету(</w:t>
      </w:r>
      <w:proofErr w:type="spellStart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ам</w:t>
      </w:r>
      <w:proofErr w:type="spellEnd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), который(</w:t>
      </w:r>
      <w:proofErr w:type="spellStart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ые</w:t>
      </w:r>
      <w:proofErr w:type="spellEnd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) предстоит изучать углубленно, или предмету(</w:t>
      </w:r>
      <w:proofErr w:type="spellStart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ам</w:t>
      </w:r>
      <w:proofErr w:type="spellEnd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), определяющим направление специализации обучения по конкретному профилю</w:t>
      </w:r>
      <w:r w:rsidRPr="0077437E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EA13C3" w:rsidRPr="0077437E" w:rsidRDefault="00EA13C3" w:rsidP="0092028B">
      <w:pPr>
        <w:pStyle w:val="13NormDOC-bul"/>
        <w:numPr>
          <w:ilvl w:val="0"/>
          <w:numId w:val="28"/>
        </w:numPr>
        <w:spacing w:line="276" w:lineRule="auto"/>
        <w:ind w:left="0" w:right="0"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t>во вторую очередь</w:t>
      </w:r>
      <w:r w:rsidR="00393A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победители и призеры муниципального этапа всероссийской олимпиады школьников по предмету(</w:t>
      </w:r>
      <w:proofErr w:type="spellStart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ам</w:t>
      </w:r>
      <w:proofErr w:type="spellEnd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), который(</w:t>
      </w:r>
      <w:proofErr w:type="spellStart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ые</w:t>
      </w:r>
      <w:proofErr w:type="spellEnd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) предстоит изучать углубленно, или предмету(</w:t>
      </w:r>
      <w:proofErr w:type="spellStart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ам</w:t>
      </w:r>
      <w:proofErr w:type="spellEnd"/>
      <w:r w:rsidR="00393A42" w:rsidRPr="0077437E">
        <w:rPr>
          <w:rFonts w:ascii="Times New Roman" w:hAnsi="Times New Roman" w:cs="Times New Roman"/>
          <w:spacing w:val="4"/>
          <w:sz w:val="24"/>
          <w:szCs w:val="24"/>
        </w:rPr>
        <w:t>), определяющему (определяющим) направление специализации обучения по конкретному профилю</w:t>
      </w:r>
      <w:r w:rsidRPr="0077437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EA13C3" w:rsidRPr="0077437E" w:rsidRDefault="00EA13C3" w:rsidP="0092028B">
      <w:pPr>
        <w:pStyle w:val="13NormDOC-txt"/>
        <w:spacing w:line="276" w:lineRule="auto"/>
        <w:ind w:left="0" w:right="0"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t>3.9. Вне зависимости от количества баллов рейтинга на профильное обучение принимаются победители и призеры регионального и (или) заключительного этапов всероссийской олимпиады школьников, а также международных олимпиад школьников по изучаемому(</w:t>
      </w:r>
      <w:proofErr w:type="spellStart"/>
      <w:r w:rsidRPr="0077437E">
        <w:rPr>
          <w:rFonts w:ascii="Times New Roman" w:hAnsi="Times New Roman" w:cs="Times New Roman"/>
          <w:spacing w:val="4"/>
          <w:sz w:val="24"/>
          <w:szCs w:val="24"/>
        </w:rPr>
        <w:t>ым</w:t>
      </w:r>
      <w:proofErr w:type="spellEnd"/>
      <w:r w:rsidRPr="0077437E">
        <w:rPr>
          <w:rFonts w:ascii="Times New Roman" w:hAnsi="Times New Roman" w:cs="Times New Roman"/>
          <w:spacing w:val="4"/>
          <w:sz w:val="24"/>
          <w:szCs w:val="24"/>
        </w:rPr>
        <w:t>) углубленно предмету(</w:t>
      </w:r>
      <w:proofErr w:type="spellStart"/>
      <w:r w:rsidRPr="0077437E">
        <w:rPr>
          <w:rFonts w:ascii="Times New Roman" w:hAnsi="Times New Roman" w:cs="Times New Roman"/>
          <w:spacing w:val="4"/>
          <w:sz w:val="24"/>
          <w:szCs w:val="24"/>
        </w:rPr>
        <w:t>ам</w:t>
      </w:r>
      <w:proofErr w:type="spellEnd"/>
      <w:r w:rsidRPr="0077437E">
        <w:rPr>
          <w:rFonts w:ascii="Times New Roman" w:hAnsi="Times New Roman" w:cs="Times New Roman"/>
          <w:spacing w:val="4"/>
          <w:sz w:val="24"/>
          <w:szCs w:val="24"/>
        </w:rPr>
        <w:t>) или предметам, определяющим направление специализации обучения по конкретному профилю.</w:t>
      </w:r>
    </w:p>
    <w:p w:rsidR="00EA13C3" w:rsidRPr="0077437E" w:rsidRDefault="00EA13C3" w:rsidP="0092028B">
      <w:pPr>
        <w:pStyle w:val="13NormDOC-txt"/>
        <w:spacing w:line="276" w:lineRule="auto"/>
        <w:ind w:left="0" w:right="0"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t>3.10. Индивидуальный отбор осуществляется комиссией. Решение комиссии оформляется протоколом, который подписывают все члены комиссии, присутствующие на заседании.</w:t>
      </w:r>
    </w:p>
    <w:p w:rsidR="00EA13C3" w:rsidRPr="0077437E" w:rsidRDefault="00EA13C3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3.11.  Информация об итогах индивидуального отбора доводится до сведения обучающихся, родителей (законных представителей) обучающихся посредством размещения на официальном сайте образовательной организации </w:t>
      </w:r>
      <w:r w:rsidR="00F232BD" w:rsidRPr="00F232BD">
        <w:rPr>
          <w:rFonts w:ascii="Times New Roman" w:hAnsi="Times New Roman" w:cs="Times New Roman"/>
          <w:spacing w:val="4"/>
          <w:sz w:val="24"/>
          <w:szCs w:val="24"/>
        </w:rPr>
        <w:t>МБОУ «Лянторская СОШ №5»</w:t>
      </w:r>
      <w:r w:rsidR="00F232BD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hyperlink r:id="rId6" w:history="1">
        <w:r w:rsidR="00F232BD" w:rsidRPr="0045735F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lschool</w:t>
        </w:r>
        <w:r w:rsidR="00F232BD" w:rsidRPr="0045735F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5@</w:t>
        </w:r>
        <w:r w:rsidR="00F232BD" w:rsidRPr="0045735F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mail</w:t>
        </w:r>
        <w:r w:rsidR="00F232BD" w:rsidRPr="0045735F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.</w:t>
        </w:r>
        <w:r w:rsidR="00F232BD" w:rsidRPr="0045735F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ru</w:t>
        </w:r>
      </w:hyperlink>
      <w:bookmarkStart w:id="0" w:name="_GoBack"/>
      <w:bookmarkEnd w:id="0"/>
      <w:r w:rsidR="00F232BD" w:rsidRPr="00F232BD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F232BD">
        <w:rPr>
          <w:szCs w:val="24"/>
        </w:rPr>
        <w:t xml:space="preserve"> </w:t>
      </w:r>
      <w:r w:rsidRPr="0077437E">
        <w:rPr>
          <w:rFonts w:ascii="Times New Roman" w:hAnsi="Times New Roman" w:cs="Times New Roman"/>
          <w:spacing w:val="4"/>
          <w:sz w:val="24"/>
          <w:szCs w:val="24"/>
        </w:rPr>
        <w:t xml:space="preserve"> и информационных стендах образовательной организации не позднее чем через 3 дня после принятия решения комиссией</w:t>
      </w:r>
      <w:r w:rsidR="00393A42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393A42" w:rsidRPr="0033793C">
        <w:rPr>
          <w:rFonts w:ascii="Times New Roman" w:hAnsi="Times New Roman" w:cs="Times New Roman"/>
          <w:spacing w:val="4"/>
          <w:sz w:val="24"/>
          <w:szCs w:val="24"/>
        </w:rPr>
        <w:t>но не позднее 28 августа текущего календарного года</w:t>
      </w:r>
      <w:r w:rsidRPr="0033793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EA13C3" w:rsidRPr="0077437E" w:rsidRDefault="00EA13C3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caps/>
          <w:sz w:val="24"/>
          <w:szCs w:val="24"/>
        </w:rPr>
      </w:pPr>
      <w:r w:rsidRPr="0077437E">
        <w:rPr>
          <w:rFonts w:ascii="Times New Roman" w:hAnsi="Times New Roman" w:cs="Times New Roman"/>
          <w:spacing w:val="4"/>
          <w:sz w:val="24"/>
          <w:szCs w:val="24"/>
        </w:rPr>
        <w:t>3.12. В случае несогласия с решением комиссии родители (законные представители) обучающегося имеют право не позднее чем в течение 2 рабочих дней после дня размещения информации о результатах индивидуального отбора направить апелляцию. Апелляция подается в конфликтную комиссию образовательной организации, в которой обучающийся проходил индивидуальный отбор</w:t>
      </w:r>
      <w:r w:rsidRPr="0033793C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393A42" w:rsidRPr="0033793C">
        <w:rPr>
          <w:rFonts w:ascii="Times New Roman" w:hAnsi="Times New Roman" w:cs="Times New Roman"/>
          <w:spacing w:val="4"/>
          <w:sz w:val="24"/>
          <w:szCs w:val="24"/>
        </w:rPr>
        <w:t xml:space="preserve"> Апелляция рассматривается в день </w:t>
      </w:r>
      <w:r w:rsidR="00C86201" w:rsidRPr="0033793C">
        <w:rPr>
          <w:rFonts w:ascii="Times New Roman" w:hAnsi="Times New Roman" w:cs="Times New Roman"/>
          <w:spacing w:val="4"/>
          <w:sz w:val="24"/>
          <w:szCs w:val="24"/>
        </w:rPr>
        <w:t xml:space="preserve">ее </w:t>
      </w:r>
      <w:r w:rsidR="00393A42" w:rsidRPr="0033793C">
        <w:rPr>
          <w:rFonts w:ascii="Times New Roman" w:hAnsi="Times New Roman" w:cs="Times New Roman"/>
          <w:spacing w:val="4"/>
          <w:sz w:val="24"/>
          <w:szCs w:val="24"/>
        </w:rPr>
        <w:t>поступления</w:t>
      </w:r>
      <w:r w:rsidR="00C86201" w:rsidRPr="0033793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E5396" w:rsidRPr="0077437E" w:rsidRDefault="001E5396" w:rsidP="0092028B">
      <w:pPr>
        <w:pStyle w:val="13NormDOC-header-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b/>
          <w:sz w:val="24"/>
          <w:szCs w:val="24"/>
        </w:rPr>
        <w:t>4</w:t>
      </w:r>
      <w:r w:rsidR="00FC3476" w:rsidRPr="007743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437E">
        <w:rPr>
          <w:rFonts w:ascii="Times New Roman" w:hAnsi="Times New Roman" w:cs="Times New Roman"/>
          <w:b/>
          <w:caps w:val="0"/>
          <w:sz w:val="24"/>
          <w:szCs w:val="24"/>
        </w:rPr>
        <w:t>Содержание и организация учебно-воспитательного процесса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4.1. Содержание и организация образовательного процесса в классах профильного обучения строится на основе учебного плана, который является частью основной образовательной программы.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77437E">
        <w:rPr>
          <w:rFonts w:ascii="Times New Roman" w:hAnsi="Times New Roman" w:cs="Times New Roman"/>
          <w:spacing w:val="-4"/>
          <w:sz w:val="24"/>
          <w:szCs w:val="24"/>
        </w:rPr>
        <w:t>4.2. Нагрузка обучающихся в классе профильного обучения не должна превышать максимальный объем учебной нагрузки.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4.3. Любой профиль состоит из набора базовых предметов и профильных предметов. Учебный план профиля обучения и (или) индивидуальный учебный план содержат 11 (12)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4.4. Учебный план независимо от профиля обучения в обязательном порядке содержит учебные предметы: «Русский язык», «Литература», «Иностранный язык», «Математика», «История» (или «Россия в мире»), «Физическая культура», «Основы безопасности жизнедеятельности», «Астрономия».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 xml:space="preserve">4.5. Учебный план профиля обучения, кроме универсального, содержит не менее двух (трех)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В учебном плане предусматривается выполнение обучающимся индивидуального проекта.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4.6. Преподавание профильных предметов ведется по программам, разработанным в соответствии с примерными программами Мин</w:t>
      </w:r>
      <w:r w:rsidR="00C86201">
        <w:rPr>
          <w:rFonts w:ascii="Times New Roman" w:hAnsi="Times New Roman" w:cs="Times New Roman"/>
          <w:sz w:val="24"/>
          <w:szCs w:val="24"/>
        </w:rPr>
        <w:t>просвещения</w:t>
      </w:r>
      <w:r w:rsidRPr="0077437E">
        <w:rPr>
          <w:rFonts w:ascii="Times New Roman" w:hAnsi="Times New Roman" w:cs="Times New Roman"/>
          <w:sz w:val="24"/>
          <w:szCs w:val="24"/>
        </w:rPr>
        <w:t xml:space="preserve"> России. Программа изучения профильных предметов должна гарантировать обучающимся профильный уровень содержания, соответствующий ФГОС среднего общего образования.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4.7. При профильном изучении учебного предмета в учебном плане Школы могут быть предусмотрены элективные курсы по выбору учащихся за счет части, формируемой участниками образовательных отношений.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4.8. Элективные курсы, выбранные обучающимися, и связанные с ними практики, проекты, исследовательская деятельность являются обязательными для посещения всеми обучающимися. Знания обучающихся по элективным курсам оцениваются на общих основаниях. Набор и содержание элективных курсов Школа определяет самостоятельно в соответствии с выбранными обучающимися профилями.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4.9. Для проведения занятий по профильным учебным предметам и элективным курсам класс может делиться на две группы при наличии финансирования.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4.10. Образовательный процесс в классах профильного обучения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1E5396" w:rsidRPr="0077437E" w:rsidRDefault="001E5396" w:rsidP="0092028B">
      <w:pPr>
        <w:pStyle w:val="13NormDOC-bul"/>
        <w:numPr>
          <w:ilvl w:val="0"/>
          <w:numId w:val="23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наличие многоплановых целей обучения;</w:t>
      </w:r>
    </w:p>
    <w:p w:rsidR="001E5396" w:rsidRPr="0077437E" w:rsidRDefault="001E5396" w:rsidP="0092028B">
      <w:pPr>
        <w:pStyle w:val="13NormDOC-bul"/>
        <w:numPr>
          <w:ilvl w:val="0"/>
          <w:numId w:val="23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активизация самостоятельной и учебно-исследовательской деятельности обучающихся;</w:t>
      </w:r>
    </w:p>
    <w:p w:rsidR="001E5396" w:rsidRPr="0077437E" w:rsidRDefault="001E5396" w:rsidP="0092028B">
      <w:pPr>
        <w:pStyle w:val="13NormDOC-bul"/>
        <w:numPr>
          <w:ilvl w:val="0"/>
          <w:numId w:val="23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 обучающихся;</w:t>
      </w:r>
    </w:p>
    <w:p w:rsidR="001E5396" w:rsidRPr="0077437E" w:rsidRDefault="001E5396" w:rsidP="0092028B">
      <w:pPr>
        <w:pStyle w:val="13NormDOC-bul"/>
        <w:numPr>
          <w:ilvl w:val="0"/>
          <w:numId w:val="23"/>
        </w:num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использование активных методов обучения.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4.11. Рабочие программы по учебным предметам составляются педагогами в соответствии с локальным актом школы о рабочих программах, согласовываются руководителями школьных методических объединений учителей и утверждаются приказом директора Школы.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4.12.  Учебно-воспитательный процесс в классах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исследования, профессионального самоопределения.</w:t>
      </w:r>
    </w:p>
    <w:p w:rsidR="001E5396" w:rsidRPr="0077437E" w:rsidRDefault="001E5396" w:rsidP="0092028B">
      <w:pPr>
        <w:pStyle w:val="13NormDOC-txt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7437E">
        <w:rPr>
          <w:rFonts w:ascii="Times New Roman" w:hAnsi="Times New Roman" w:cs="Times New Roman"/>
          <w:sz w:val="24"/>
          <w:szCs w:val="24"/>
        </w:rPr>
        <w:t>4.1</w:t>
      </w:r>
      <w:r w:rsidR="0033793C">
        <w:rPr>
          <w:rFonts w:ascii="Times New Roman" w:hAnsi="Times New Roman" w:cs="Times New Roman"/>
          <w:sz w:val="24"/>
          <w:szCs w:val="24"/>
        </w:rPr>
        <w:t>3</w:t>
      </w:r>
      <w:r w:rsidRPr="0077437E">
        <w:rPr>
          <w:rFonts w:ascii="Times New Roman" w:hAnsi="Times New Roman" w:cs="Times New Roman"/>
          <w:sz w:val="24"/>
          <w:szCs w:val="24"/>
        </w:rPr>
        <w:t xml:space="preserve">. Государственная итоговая аттестация выпускников профильных </w:t>
      </w:r>
      <w:r w:rsidR="0092028B">
        <w:rPr>
          <w:rFonts w:ascii="Times New Roman" w:hAnsi="Times New Roman" w:cs="Times New Roman"/>
          <w:sz w:val="24"/>
          <w:szCs w:val="24"/>
        </w:rPr>
        <w:t>классов (</w:t>
      </w:r>
      <w:r w:rsidRPr="0077437E">
        <w:rPr>
          <w:rFonts w:ascii="Times New Roman" w:hAnsi="Times New Roman" w:cs="Times New Roman"/>
          <w:sz w:val="24"/>
          <w:szCs w:val="24"/>
        </w:rPr>
        <w:t>групп</w:t>
      </w:r>
      <w:r w:rsidR="0092028B">
        <w:rPr>
          <w:rFonts w:ascii="Times New Roman" w:hAnsi="Times New Roman" w:cs="Times New Roman"/>
          <w:sz w:val="24"/>
          <w:szCs w:val="24"/>
        </w:rPr>
        <w:t>)</w:t>
      </w:r>
      <w:r w:rsidRPr="0077437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77437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4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37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7437E">
        <w:rPr>
          <w:rFonts w:ascii="Times New Roman" w:hAnsi="Times New Roman" w:cs="Times New Roman"/>
          <w:sz w:val="24"/>
          <w:szCs w:val="24"/>
        </w:rPr>
        <w:t xml:space="preserve"> от 07.11.2018 № 190/1512, в сроки, устанавливаемые уполномоченными органами власти, и другими нормативными актами федерального и регионального уровней.</w:t>
      </w:r>
    </w:p>
    <w:p w:rsidR="001171E3" w:rsidRPr="0077437E" w:rsidRDefault="001E5396" w:rsidP="0092028B">
      <w:pPr>
        <w:spacing w:after="0" w:line="276" w:lineRule="auto"/>
        <w:ind w:left="0" w:right="0" w:firstLine="709"/>
        <w:jc w:val="center"/>
        <w:rPr>
          <w:b/>
          <w:szCs w:val="24"/>
        </w:rPr>
      </w:pPr>
      <w:r w:rsidRPr="0077437E">
        <w:rPr>
          <w:b/>
          <w:szCs w:val="24"/>
        </w:rPr>
        <w:t>5</w:t>
      </w:r>
      <w:r w:rsidR="00FC3476" w:rsidRPr="0077437E">
        <w:rPr>
          <w:b/>
          <w:szCs w:val="24"/>
        </w:rPr>
        <w:t>. Порядок текущего контроля и промежуточной аттестации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5</w:t>
      </w:r>
      <w:r w:rsidR="00FC3476" w:rsidRPr="0077437E">
        <w:rPr>
          <w:szCs w:val="24"/>
        </w:rPr>
        <w:t xml:space="preserve">.1. Текущий контроль успеваемости обучающихся профильных классов осуществляется в соответствии с «Положением о формах, периодичности, порядке текущего контроля успеваемости, промежуточной и итоговой аттестации обучающихся».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5</w:t>
      </w:r>
      <w:r w:rsidR="00FC3476" w:rsidRPr="0077437E">
        <w:rPr>
          <w:szCs w:val="24"/>
        </w:rPr>
        <w:t>.2. Промежуточная аттестация обучающихся про</w:t>
      </w:r>
      <w:r w:rsidR="00611BC2" w:rsidRPr="0077437E">
        <w:rPr>
          <w:szCs w:val="24"/>
        </w:rPr>
        <w:t xml:space="preserve">фильных классов предусматривается </w:t>
      </w:r>
      <w:r w:rsidR="00FC3476" w:rsidRPr="0077437E">
        <w:rPr>
          <w:szCs w:val="24"/>
        </w:rPr>
        <w:t>по итогам обучения в 1-м, 2-м полугодиях 10-го класса и 1-м полугодии 11</w:t>
      </w:r>
      <w:r w:rsidR="00611BC2" w:rsidRPr="0077437E">
        <w:rPr>
          <w:szCs w:val="24"/>
        </w:rPr>
        <w:t>-</w:t>
      </w:r>
      <w:r w:rsidR="00FC3476" w:rsidRPr="0077437E">
        <w:rPr>
          <w:szCs w:val="24"/>
        </w:rPr>
        <w:t xml:space="preserve">го класса.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5</w:t>
      </w:r>
      <w:r w:rsidR="00FC3476" w:rsidRPr="0077437E">
        <w:rPr>
          <w:szCs w:val="24"/>
        </w:rPr>
        <w:t xml:space="preserve">.3. Обучающиеся профильных классов (групп) по профильным учебным предметам, которые изучаются на углубленном уровне или определены решением Педагогического совета, </w:t>
      </w:r>
      <w:r w:rsidR="00611BC2" w:rsidRPr="0077437E">
        <w:rPr>
          <w:szCs w:val="24"/>
        </w:rPr>
        <w:t xml:space="preserve">по полугодию выполняют работу </w:t>
      </w:r>
      <w:r w:rsidR="00FC3476" w:rsidRPr="0077437E">
        <w:rPr>
          <w:szCs w:val="24"/>
        </w:rPr>
        <w:t xml:space="preserve">в форме письменных экзаменационных работ за полугодие (аттестационный период), отметки за которые выставляются в Электронный журнал и дневник с коэффициентом «5». 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5</w:t>
      </w:r>
      <w:r w:rsidR="00FC3476" w:rsidRPr="0077437E">
        <w:rPr>
          <w:szCs w:val="24"/>
        </w:rPr>
        <w:t xml:space="preserve">.4. По остальным предметам учебного плана промежуточная аттестация проводится согласно «Положению о формах, периодичности, порядке текущего контроля успеваемости, промежуточной и итоговой аттестации обучающихся». </w:t>
      </w:r>
    </w:p>
    <w:p w:rsidR="001171E3" w:rsidRPr="0077437E" w:rsidRDefault="001E5396" w:rsidP="0092028B">
      <w:pPr>
        <w:spacing w:after="0" w:line="276" w:lineRule="auto"/>
        <w:ind w:left="0" w:right="0" w:firstLine="709"/>
        <w:jc w:val="center"/>
        <w:rPr>
          <w:b/>
          <w:szCs w:val="24"/>
        </w:rPr>
      </w:pPr>
      <w:r w:rsidRPr="0077437E">
        <w:rPr>
          <w:b/>
          <w:szCs w:val="24"/>
        </w:rPr>
        <w:t>6.</w:t>
      </w:r>
      <w:r w:rsidR="00FC3476" w:rsidRPr="0077437E">
        <w:rPr>
          <w:b/>
          <w:szCs w:val="24"/>
        </w:rPr>
        <w:t xml:space="preserve"> Организация профильного обучения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6</w:t>
      </w:r>
      <w:r w:rsidR="00FC3476" w:rsidRPr="0077437E">
        <w:rPr>
          <w:szCs w:val="24"/>
        </w:rPr>
        <w:t xml:space="preserve">.1. Профильное обучение реализуется посредством: </w:t>
      </w:r>
    </w:p>
    <w:p w:rsidR="001171E3" w:rsidRPr="0077437E" w:rsidRDefault="00FC3476" w:rsidP="0092028B">
      <w:pPr>
        <w:numPr>
          <w:ilvl w:val="0"/>
          <w:numId w:val="5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изучения отдельных учебных предметов, курсов, дисциплин (модулей) в рамках одной и (или) нескольких предметных областей по выбору обучающимися по программам углубленного изучения; </w:t>
      </w:r>
    </w:p>
    <w:p w:rsidR="001171E3" w:rsidRPr="0077437E" w:rsidRDefault="00FC3476" w:rsidP="0092028B">
      <w:pPr>
        <w:numPr>
          <w:ilvl w:val="0"/>
          <w:numId w:val="5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организации внеурочной деятельности; </w:t>
      </w:r>
    </w:p>
    <w:p w:rsidR="001171E3" w:rsidRPr="0077437E" w:rsidRDefault="00FC3476" w:rsidP="0092028B">
      <w:pPr>
        <w:numPr>
          <w:ilvl w:val="0"/>
          <w:numId w:val="5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организации дополнительного образования по общеразвивающим программам; </w:t>
      </w:r>
    </w:p>
    <w:p w:rsidR="001171E3" w:rsidRPr="0077437E" w:rsidRDefault="00FC3476" w:rsidP="0092028B">
      <w:pPr>
        <w:numPr>
          <w:ilvl w:val="0"/>
          <w:numId w:val="5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организации и проведения проектной и </w:t>
      </w:r>
      <w:r w:rsidRPr="0077437E">
        <w:rPr>
          <w:szCs w:val="24"/>
        </w:rPr>
        <w:tab/>
        <w:t>исследовательской</w:t>
      </w:r>
      <w:r w:rsidR="00C06317">
        <w:rPr>
          <w:szCs w:val="24"/>
        </w:rPr>
        <w:t xml:space="preserve"> </w:t>
      </w:r>
      <w:r w:rsidRPr="0077437E">
        <w:rPr>
          <w:szCs w:val="24"/>
        </w:rPr>
        <w:t xml:space="preserve">деятельности </w:t>
      </w:r>
      <w:r w:rsidR="00276A53" w:rsidRPr="0077437E">
        <w:rPr>
          <w:szCs w:val="24"/>
        </w:rPr>
        <w:t>о</w:t>
      </w:r>
      <w:r w:rsidRPr="0077437E">
        <w:rPr>
          <w:szCs w:val="24"/>
        </w:rPr>
        <w:t xml:space="preserve">бучающихся.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6.2. </w:t>
      </w:r>
      <w:r w:rsidR="00FC3476" w:rsidRPr="0077437E">
        <w:rPr>
          <w:szCs w:val="24"/>
        </w:rPr>
        <w:t xml:space="preserve">Профильное обучение организуется в зависимости </w:t>
      </w:r>
      <w:r w:rsidR="00276A53" w:rsidRPr="0077437E">
        <w:rPr>
          <w:szCs w:val="24"/>
        </w:rPr>
        <w:t>от запросов</w:t>
      </w:r>
      <w:r w:rsidR="00FC3476" w:rsidRPr="0077437E">
        <w:rPr>
          <w:szCs w:val="24"/>
        </w:rPr>
        <w:t xml:space="preserve"> обучающихся и (или) их родителей (законных представителей) на уровне среднего общего образования – в 10</w:t>
      </w:r>
      <w:r w:rsidR="00276A53" w:rsidRPr="0077437E">
        <w:rPr>
          <w:szCs w:val="24"/>
        </w:rPr>
        <w:t>,</w:t>
      </w:r>
      <w:r w:rsidR="00FC3476" w:rsidRPr="0077437E">
        <w:rPr>
          <w:szCs w:val="24"/>
        </w:rPr>
        <w:t xml:space="preserve">11-х классах.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6.3. </w:t>
      </w:r>
      <w:r w:rsidR="00FC3476" w:rsidRPr="0077437E">
        <w:rPr>
          <w:szCs w:val="24"/>
        </w:rPr>
        <w:t xml:space="preserve">Администрация школы не позднее </w:t>
      </w:r>
      <w:r w:rsidR="00276A53" w:rsidRPr="0077437E">
        <w:rPr>
          <w:szCs w:val="24"/>
        </w:rPr>
        <w:t>февраля</w:t>
      </w:r>
      <w:r w:rsidR="00FC3476" w:rsidRPr="0077437E">
        <w:rPr>
          <w:szCs w:val="24"/>
        </w:rPr>
        <w:t xml:space="preserve"> месяца текущего года на основании мониторинга и анкетирования обучающихся информирует обучающихся 9-х классов и их родителей (законных представителей) о намерении открыть профильные классы (группы или новые учебные направления) в следующем учебном году. </w:t>
      </w:r>
    </w:p>
    <w:p w:rsidR="001171E3" w:rsidRPr="0077437E" w:rsidRDefault="001E5396" w:rsidP="0092028B">
      <w:pPr>
        <w:pStyle w:val="1"/>
        <w:spacing w:after="0" w:line="276" w:lineRule="auto"/>
        <w:ind w:left="0" w:firstLine="709"/>
        <w:rPr>
          <w:szCs w:val="24"/>
        </w:rPr>
      </w:pPr>
      <w:r w:rsidRPr="0077437E">
        <w:rPr>
          <w:szCs w:val="24"/>
        </w:rPr>
        <w:t>7</w:t>
      </w:r>
      <w:r w:rsidR="00FC3476" w:rsidRPr="0077437E">
        <w:rPr>
          <w:szCs w:val="24"/>
        </w:rPr>
        <w:t>. Заключительные положения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7</w:t>
      </w:r>
      <w:r w:rsidR="00FC3476" w:rsidRPr="0077437E">
        <w:rPr>
          <w:szCs w:val="24"/>
        </w:rPr>
        <w:t>.1. За обучающимися профильных классов</w:t>
      </w:r>
      <w:r w:rsidR="0092028B">
        <w:rPr>
          <w:szCs w:val="24"/>
        </w:rPr>
        <w:t xml:space="preserve"> (групп)</w:t>
      </w:r>
      <w:r w:rsidR="00FC3476" w:rsidRPr="0077437E">
        <w:rPr>
          <w:szCs w:val="24"/>
        </w:rPr>
        <w:t xml:space="preserve"> (при отсутствии академической задолженности) сохраняется право перехода в </w:t>
      </w:r>
      <w:r w:rsidR="0092028B" w:rsidRPr="0077437E">
        <w:rPr>
          <w:szCs w:val="24"/>
        </w:rPr>
        <w:t>универсальные классы</w:t>
      </w:r>
      <w:r w:rsidR="00FC3476" w:rsidRPr="0077437E">
        <w:rPr>
          <w:szCs w:val="24"/>
        </w:rPr>
        <w:t xml:space="preserve">, если такие имеются или перехода в другую школу по заявлению родителей (законных представителей).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lastRenderedPageBreak/>
        <w:t>7</w:t>
      </w:r>
      <w:r w:rsidR="00FC3476" w:rsidRPr="0077437E">
        <w:rPr>
          <w:szCs w:val="24"/>
        </w:rPr>
        <w:t>.2. Обучающимся в профильных классах</w:t>
      </w:r>
      <w:r w:rsidR="0092028B">
        <w:rPr>
          <w:szCs w:val="24"/>
        </w:rPr>
        <w:t xml:space="preserve"> (группах)</w:t>
      </w:r>
      <w:r w:rsidR="00FC3476" w:rsidRPr="0077437E">
        <w:rPr>
          <w:szCs w:val="24"/>
        </w:rPr>
        <w:t xml:space="preserve"> предоставляется право изменить профиль обучения в течение учебного года, но не более 2 раз за период обучения на уровне среднего общего образования, при следующих условиях: </w:t>
      </w:r>
    </w:p>
    <w:p w:rsidR="001171E3" w:rsidRPr="0077437E" w:rsidRDefault="00FC3476" w:rsidP="0092028B">
      <w:pPr>
        <w:numPr>
          <w:ilvl w:val="0"/>
          <w:numId w:val="10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заявление обучающегося; </w:t>
      </w:r>
    </w:p>
    <w:p w:rsidR="001171E3" w:rsidRPr="0077437E" w:rsidRDefault="00FC3476" w:rsidP="0092028B">
      <w:pPr>
        <w:numPr>
          <w:ilvl w:val="0"/>
          <w:numId w:val="10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отсутствие академической задолженности за прошедший период обучения; </w:t>
      </w:r>
    </w:p>
    <w:p w:rsidR="001171E3" w:rsidRPr="0077437E" w:rsidRDefault="00FC3476" w:rsidP="0092028B">
      <w:pPr>
        <w:numPr>
          <w:ilvl w:val="0"/>
          <w:numId w:val="10"/>
        </w:num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 xml:space="preserve">сдачи зачетов по ликвидации пробелов в знаниях по предметам вновь выбранного профиля. </w:t>
      </w:r>
    </w:p>
    <w:p w:rsidR="001171E3" w:rsidRPr="0077437E" w:rsidRDefault="001E5396" w:rsidP="0092028B">
      <w:pPr>
        <w:spacing w:after="0" w:line="276" w:lineRule="auto"/>
        <w:ind w:left="0" w:right="0" w:firstLine="709"/>
        <w:rPr>
          <w:szCs w:val="24"/>
        </w:rPr>
      </w:pPr>
      <w:r w:rsidRPr="0077437E">
        <w:rPr>
          <w:szCs w:val="24"/>
        </w:rPr>
        <w:t>7</w:t>
      </w:r>
      <w:r w:rsidR="00FC3476" w:rsidRPr="0077437E">
        <w:rPr>
          <w:szCs w:val="24"/>
        </w:rPr>
        <w:t>.3. Администрация школы имеет право перевести обучающегося профильного класса</w:t>
      </w:r>
      <w:r w:rsidR="0092028B">
        <w:rPr>
          <w:szCs w:val="24"/>
        </w:rPr>
        <w:t xml:space="preserve"> (группы)</w:t>
      </w:r>
      <w:r w:rsidR="00FC3476" w:rsidRPr="0077437E">
        <w:rPr>
          <w:szCs w:val="24"/>
        </w:rPr>
        <w:t xml:space="preserve"> в </w:t>
      </w:r>
      <w:r w:rsidR="0092028B" w:rsidRPr="0077437E">
        <w:rPr>
          <w:szCs w:val="24"/>
        </w:rPr>
        <w:t>универсальный класс</w:t>
      </w:r>
      <w:r w:rsidR="00FC3476" w:rsidRPr="0077437E">
        <w:rPr>
          <w:szCs w:val="24"/>
        </w:rPr>
        <w:t xml:space="preserve"> в случае его неуспеваемости по базовым и/или профильным предметам.  </w:t>
      </w:r>
    </w:p>
    <w:sectPr w:rsidR="001171E3" w:rsidRPr="0077437E" w:rsidSect="00FC3476">
      <w:pgSz w:w="11906" w:h="16838"/>
      <w:pgMar w:top="709" w:right="56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Liberation Mono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E1B"/>
    <w:multiLevelType w:val="hybridMultilevel"/>
    <w:tmpl w:val="EC5036AE"/>
    <w:lvl w:ilvl="0" w:tplc="1DA812D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1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6F7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8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68E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467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2A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49C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423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B0680"/>
    <w:multiLevelType w:val="hybridMultilevel"/>
    <w:tmpl w:val="FADED78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FC776FC"/>
    <w:multiLevelType w:val="hybridMultilevel"/>
    <w:tmpl w:val="D7E89ABE"/>
    <w:lvl w:ilvl="0" w:tplc="6B5C0E72">
      <w:start w:val="1"/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042691D"/>
    <w:multiLevelType w:val="hybridMultilevel"/>
    <w:tmpl w:val="9FFAD388"/>
    <w:lvl w:ilvl="0" w:tplc="91644D5E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EEF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601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A0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8EE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C9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4EE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02A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C64009"/>
    <w:multiLevelType w:val="multilevel"/>
    <w:tmpl w:val="B0E019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E2D21"/>
    <w:multiLevelType w:val="multilevel"/>
    <w:tmpl w:val="1974F6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B621DE"/>
    <w:multiLevelType w:val="multilevel"/>
    <w:tmpl w:val="AE5236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8272A5"/>
    <w:multiLevelType w:val="hybridMultilevel"/>
    <w:tmpl w:val="F82070BC"/>
    <w:lvl w:ilvl="0" w:tplc="6B5C0E72">
      <w:start w:val="1"/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1D23C26"/>
    <w:multiLevelType w:val="hybridMultilevel"/>
    <w:tmpl w:val="97843BA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CF3214B"/>
    <w:multiLevelType w:val="hybridMultilevel"/>
    <w:tmpl w:val="CC903EF0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3587837"/>
    <w:multiLevelType w:val="hybridMultilevel"/>
    <w:tmpl w:val="514C3CAA"/>
    <w:lvl w:ilvl="0" w:tplc="6B5C0E72">
      <w:start w:val="1"/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7CD0195"/>
    <w:multiLevelType w:val="hybridMultilevel"/>
    <w:tmpl w:val="9A9018BC"/>
    <w:lvl w:ilvl="0" w:tplc="6B5C0E72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EF8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821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4C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8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30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46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4C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252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4B45B3"/>
    <w:multiLevelType w:val="hybridMultilevel"/>
    <w:tmpl w:val="4638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1380E"/>
    <w:multiLevelType w:val="hybridMultilevel"/>
    <w:tmpl w:val="65FAB19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4AB0E42"/>
    <w:multiLevelType w:val="multilevel"/>
    <w:tmpl w:val="398C19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C2753B"/>
    <w:multiLevelType w:val="multilevel"/>
    <w:tmpl w:val="4A68F6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16">
    <w:nsid w:val="49DC3AE0"/>
    <w:multiLevelType w:val="multilevel"/>
    <w:tmpl w:val="CBAAB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17">
    <w:nsid w:val="50AA52A0"/>
    <w:multiLevelType w:val="hybridMultilevel"/>
    <w:tmpl w:val="10D0661E"/>
    <w:lvl w:ilvl="0" w:tplc="6B5C0E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40E11"/>
    <w:multiLevelType w:val="multilevel"/>
    <w:tmpl w:val="8DE61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D341B1"/>
    <w:multiLevelType w:val="multilevel"/>
    <w:tmpl w:val="E5A6C8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E57AD1"/>
    <w:multiLevelType w:val="hybridMultilevel"/>
    <w:tmpl w:val="EEE800F4"/>
    <w:lvl w:ilvl="0" w:tplc="F09E905E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2E2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65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CD5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7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81C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64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2C5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EE7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4822A3"/>
    <w:multiLevelType w:val="hybridMultilevel"/>
    <w:tmpl w:val="138410F8"/>
    <w:lvl w:ilvl="0" w:tplc="6B5C0E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2117B"/>
    <w:multiLevelType w:val="hybridMultilevel"/>
    <w:tmpl w:val="A828AEE8"/>
    <w:lvl w:ilvl="0" w:tplc="6B5C0E72">
      <w:start w:val="1"/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AE4142"/>
    <w:multiLevelType w:val="hybridMultilevel"/>
    <w:tmpl w:val="8CF63A0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5F17F5A"/>
    <w:multiLevelType w:val="hybridMultilevel"/>
    <w:tmpl w:val="FD02C74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7F25A10"/>
    <w:multiLevelType w:val="hybridMultilevel"/>
    <w:tmpl w:val="E65259B8"/>
    <w:lvl w:ilvl="0" w:tplc="6C823704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AB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4A1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E2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487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62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E31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84E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4E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A9270B"/>
    <w:multiLevelType w:val="multilevel"/>
    <w:tmpl w:val="FDE4A5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146D90"/>
    <w:multiLevelType w:val="hybridMultilevel"/>
    <w:tmpl w:val="F8BCC782"/>
    <w:lvl w:ilvl="0" w:tplc="6B5C0E72">
      <w:start w:val="1"/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19"/>
  </w:num>
  <w:num w:numId="5">
    <w:abstractNumId w:val="26"/>
  </w:num>
  <w:num w:numId="6">
    <w:abstractNumId w:val="14"/>
  </w:num>
  <w:num w:numId="7">
    <w:abstractNumId w:val="3"/>
  </w:num>
  <w:num w:numId="8">
    <w:abstractNumId w:val="5"/>
  </w:num>
  <w:num w:numId="9">
    <w:abstractNumId w:val="4"/>
  </w:num>
  <w:num w:numId="10">
    <w:abstractNumId w:val="20"/>
  </w:num>
  <w:num w:numId="11">
    <w:abstractNumId w:val="23"/>
  </w:num>
  <w:num w:numId="12">
    <w:abstractNumId w:val="9"/>
  </w:num>
  <w:num w:numId="13">
    <w:abstractNumId w:val="1"/>
  </w:num>
  <w:num w:numId="14">
    <w:abstractNumId w:val="8"/>
  </w:num>
  <w:num w:numId="15">
    <w:abstractNumId w:val="21"/>
  </w:num>
  <w:num w:numId="16">
    <w:abstractNumId w:val="13"/>
  </w:num>
  <w:num w:numId="17">
    <w:abstractNumId w:val="15"/>
  </w:num>
  <w:num w:numId="18">
    <w:abstractNumId w:val="24"/>
  </w:num>
  <w:num w:numId="19">
    <w:abstractNumId w:val="16"/>
  </w:num>
  <w:num w:numId="20">
    <w:abstractNumId w:val="6"/>
  </w:num>
  <w:num w:numId="21">
    <w:abstractNumId w:val="18"/>
  </w:num>
  <w:num w:numId="22">
    <w:abstractNumId w:val="25"/>
  </w:num>
  <w:num w:numId="23">
    <w:abstractNumId w:val="22"/>
  </w:num>
  <w:num w:numId="24">
    <w:abstractNumId w:val="10"/>
  </w:num>
  <w:num w:numId="25">
    <w:abstractNumId w:val="28"/>
  </w:num>
  <w:num w:numId="26">
    <w:abstractNumId w:val="17"/>
  </w:num>
  <w:num w:numId="27">
    <w:abstractNumId w:val="2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E3"/>
    <w:rsid w:val="00045F1A"/>
    <w:rsid w:val="000467F3"/>
    <w:rsid w:val="000B40E9"/>
    <w:rsid w:val="001171E3"/>
    <w:rsid w:val="001222E3"/>
    <w:rsid w:val="001E5396"/>
    <w:rsid w:val="001F1096"/>
    <w:rsid w:val="00276A53"/>
    <w:rsid w:val="0033793C"/>
    <w:rsid w:val="00393A42"/>
    <w:rsid w:val="003B2C0A"/>
    <w:rsid w:val="00544FEC"/>
    <w:rsid w:val="005A2166"/>
    <w:rsid w:val="00611BC2"/>
    <w:rsid w:val="00621983"/>
    <w:rsid w:val="0077437E"/>
    <w:rsid w:val="007F1051"/>
    <w:rsid w:val="0080293A"/>
    <w:rsid w:val="008E4FB6"/>
    <w:rsid w:val="0092028B"/>
    <w:rsid w:val="00C06317"/>
    <w:rsid w:val="00C86201"/>
    <w:rsid w:val="00D27F55"/>
    <w:rsid w:val="00EA13C3"/>
    <w:rsid w:val="00ED1AC9"/>
    <w:rsid w:val="00F232BD"/>
    <w:rsid w:val="00F77727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0" w:line="305" w:lineRule="auto"/>
      <w:ind w:left="6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3">
    <w:name w:val="Документ в списке"/>
    <w:basedOn w:val="a"/>
    <w:next w:val="a"/>
    <w:uiPriority w:val="99"/>
    <w:rsid w:val="007F1051"/>
    <w:pPr>
      <w:autoSpaceDE w:val="0"/>
      <w:autoSpaceDN w:val="0"/>
      <w:adjustRightInd w:val="0"/>
      <w:spacing w:before="120" w:after="0" w:line="240" w:lineRule="auto"/>
      <w:ind w:left="0" w:right="300" w:firstLine="0"/>
    </w:pPr>
    <w:rPr>
      <w:rFonts w:ascii="Arial" w:eastAsiaTheme="minorEastAsia" w:hAnsi="Arial" w:cs="Arial"/>
      <w:szCs w:val="24"/>
    </w:rPr>
  </w:style>
  <w:style w:type="paragraph" w:customStyle="1" w:styleId="13NormDOC-txt">
    <w:name w:val="13NormDOC-txt"/>
    <w:basedOn w:val="a"/>
    <w:uiPriority w:val="99"/>
    <w:rsid w:val="0080293A"/>
    <w:pPr>
      <w:autoSpaceDE w:val="0"/>
      <w:autoSpaceDN w:val="0"/>
      <w:adjustRightInd w:val="0"/>
      <w:spacing w:before="113" w:after="0" w:line="220" w:lineRule="atLeast"/>
      <w:ind w:left="283" w:right="283" w:firstLine="0"/>
      <w:textAlignment w:val="center"/>
    </w:pPr>
    <w:rPr>
      <w:rFonts w:ascii="TextBookC" w:hAnsi="TextBookC" w:cs="TextBookC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80293A"/>
    <w:pPr>
      <w:autoSpaceDE w:val="0"/>
      <w:autoSpaceDN w:val="0"/>
      <w:adjustRightInd w:val="0"/>
      <w:spacing w:after="0" w:line="220" w:lineRule="atLeast"/>
      <w:ind w:left="567" w:right="283" w:hanging="227"/>
      <w:textAlignment w:val="center"/>
    </w:pPr>
    <w:rPr>
      <w:rFonts w:ascii="TextBookC" w:hAnsi="TextBookC" w:cs="TextBookC"/>
      <w:spacing w:val="-2"/>
      <w:sz w:val="18"/>
      <w:szCs w:val="18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1222E3"/>
    <w:pPr>
      <w:autoSpaceDE w:val="0"/>
      <w:autoSpaceDN w:val="0"/>
      <w:adjustRightInd w:val="0"/>
      <w:spacing w:before="227" w:after="57" w:line="300" w:lineRule="atLeast"/>
      <w:ind w:left="0" w:right="0" w:firstLine="0"/>
      <w:jc w:val="center"/>
      <w:textAlignment w:val="center"/>
    </w:pPr>
    <w:rPr>
      <w:rFonts w:ascii="TextBookC" w:hAnsi="TextBookC" w:cs="TextBookC"/>
      <w:caps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1222E3"/>
    <w:rPr>
      <w:rFonts w:ascii="CenturySchlbkCyr" w:hAnsi="CenturySchlbkCyr"/>
      <w:i/>
      <w:sz w:val="22"/>
      <w:u w:val="none"/>
    </w:rPr>
  </w:style>
  <w:style w:type="paragraph" w:styleId="a4">
    <w:name w:val="List Paragraph"/>
    <w:basedOn w:val="a"/>
    <w:uiPriority w:val="34"/>
    <w:qFormat/>
    <w:rsid w:val="00D27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3C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F2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0" w:line="305" w:lineRule="auto"/>
      <w:ind w:left="6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3">
    <w:name w:val="Документ в списке"/>
    <w:basedOn w:val="a"/>
    <w:next w:val="a"/>
    <w:uiPriority w:val="99"/>
    <w:rsid w:val="007F1051"/>
    <w:pPr>
      <w:autoSpaceDE w:val="0"/>
      <w:autoSpaceDN w:val="0"/>
      <w:adjustRightInd w:val="0"/>
      <w:spacing w:before="120" w:after="0" w:line="240" w:lineRule="auto"/>
      <w:ind w:left="0" w:right="300" w:firstLine="0"/>
    </w:pPr>
    <w:rPr>
      <w:rFonts w:ascii="Arial" w:eastAsiaTheme="minorEastAsia" w:hAnsi="Arial" w:cs="Arial"/>
      <w:szCs w:val="24"/>
    </w:rPr>
  </w:style>
  <w:style w:type="paragraph" w:customStyle="1" w:styleId="13NormDOC-txt">
    <w:name w:val="13NormDOC-txt"/>
    <w:basedOn w:val="a"/>
    <w:uiPriority w:val="99"/>
    <w:rsid w:val="0080293A"/>
    <w:pPr>
      <w:autoSpaceDE w:val="0"/>
      <w:autoSpaceDN w:val="0"/>
      <w:adjustRightInd w:val="0"/>
      <w:spacing w:before="113" w:after="0" w:line="220" w:lineRule="atLeast"/>
      <w:ind w:left="283" w:right="283" w:firstLine="0"/>
      <w:textAlignment w:val="center"/>
    </w:pPr>
    <w:rPr>
      <w:rFonts w:ascii="TextBookC" w:hAnsi="TextBookC" w:cs="TextBookC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80293A"/>
    <w:pPr>
      <w:autoSpaceDE w:val="0"/>
      <w:autoSpaceDN w:val="0"/>
      <w:adjustRightInd w:val="0"/>
      <w:spacing w:after="0" w:line="220" w:lineRule="atLeast"/>
      <w:ind w:left="567" w:right="283" w:hanging="227"/>
      <w:textAlignment w:val="center"/>
    </w:pPr>
    <w:rPr>
      <w:rFonts w:ascii="TextBookC" w:hAnsi="TextBookC" w:cs="TextBookC"/>
      <w:spacing w:val="-2"/>
      <w:sz w:val="18"/>
      <w:szCs w:val="18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1222E3"/>
    <w:pPr>
      <w:autoSpaceDE w:val="0"/>
      <w:autoSpaceDN w:val="0"/>
      <w:adjustRightInd w:val="0"/>
      <w:spacing w:before="227" w:after="57" w:line="300" w:lineRule="atLeast"/>
      <w:ind w:left="0" w:right="0" w:firstLine="0"/>
      <w:jc w:val="center"/>
      <w:textAlignment w:val="center"/>
    </w:pPr>
    <w:rPr>
      <w:rFonts w:ascii="TextBookC" w:hAnsi="TextBookC" w:cs="TextBookC"/>
      <w:caps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1222E3"/>
    <w:rPr>
      <w:rFonts w:ascii="CenturySchlbkCyr" w:hAnsi="CenturySchlbkCyr"/>
      <w:i/>
      <w:sz w:val="22"/>
      <w:u w:val="none"/>
    </w:rPr>
  </w:style>
  <w:style w:type="paragraph" w:styleId="a4">
    <w:name w:val="List Paragraph"/>
    <w:basedOn w:val="a"/>
    <w:uiPriority w:val="34"/>
    <w:qFormat/>
    <w:rsid w:val="00D27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3C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F2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chool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Махнач</cp:lastModifiedBy>
  <cp:revision>3</cp:revision>
  <cp:lastPrinted>2022-06-20T10:57:00Z</cp:lastPrinted>
  <dcterms:created xsi:type="dcterms:W3CDTF">2022-06-22T08:05:00Z</dcterms:created>
  <dcterms:modified xsi:type="dcterms:W3CDTF">2022-08-05T05:11:00Z</dcterms:modified>
</cp:coreProperties>
</file>