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B6" w:rsidRPr="009252B6" w:rsidRDefault="009252B6" w:rsidP="009252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9252B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Особенности развития познавательных процессов у детей с ЗПР</w:t>
      </w:r>
      <w:r w:rsidRPr="009252B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9252B6" w:rsidRDefault="009252B6" w:rsidP="00207D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07DDB" w:rsidRPr="00207DDB" w:rsidRDefault="00207DDB" w:rsidP="00207D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207DDB">
        <w:rPr>
          <w:color w:val="333333"/>
          <w:sz w:val="28"/>
          <w:szCs w:val="28"/>
        </w:rPr>
        <w:t xml:space="preserve">Дошкольники с ЗПР – это дети с нереализованными возможностями, так как все основные психические новообразования возраста формируются у </w:t>
      </w:r>
      <w:bookmarkStart w:id="0" w:name="_GoBack"/>
      <w:bookmarkEnd w:id="0"/>
      <w:r w:rsidRPr="00207DDB">
        <w:rPr>
          <w:color w:val="333333"/>
          <w:sz w:val="28"/>
          <w:szCs w:val="28"/>
        </w:rPr>
        <w:t>них с запаздыванием и имеют качественное своеобразие.</w:t>
      </w:r>
    </w:p>
    <w:p w:rsidR="00207DDB" w:rsidRPr="00207DDB" w:rsidRDefault="00207DDB" w:rsidP="00207D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Особенности внимания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неустойчивость, снижен объём, концентрация, избирательность и распределение. Для детей с задержкой психического развития характерна рассеянность внимания и повышенная отвлекаемость.</w:t>
      </w:r>
    </w:p>
    <w:p w:rsidR="00207DDB" w:rsidRPr="00207DDB" w:rsidRDefault="00207DDB" w:rsidP="00207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2. </w:t>
      </w:r>
      <w:r w:rsidRPr="00207D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 ЗПР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 недостаточность, ограниченность, фрагментарность знаний об окружающем мире, что сказывается на развитии восприятия. Процесс восприятия у детей данной категории несколько затруднен: снижен его темп и объем, недостаточна точность восприятия. Дети затрудняются в узнавании предметов, находящихся в непривычном ракурсе, перечеркнутых (зашумленных) или наложенных друг на друга изображений предметов.   </w:t>
      </w:r>
    </w:p>
    <w:p w:rsidR="00207DDB" w:rsidRPr="00207DDB" w:rsidRDefault="00207DDB" w:rsidP="00207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3. </w:t>
      </w:r>
      <w:r w:rsidRPr="00207D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Память.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Снижена продуктивность запоминания; ограничение объема памяти и снижение ее прочности. Наблюдается большая сохранность непроизвольной памяти по сравнению с произвольной, заметное преобладание наглядной памяти </w:t>
      </w:r>
      <w:proofErr w:type="gramStart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словесной, нарушение кратковременной памяти. В наибольшей степени страдает вербальная память. Дети с трудом запоминают тексты, стихотворения, плохо удерживают в уме цель и условие задачи. При запоминании  стихов дети переставляют или убирают слова из текста, не чувствуют рифмы. Для детей данной категории характерна неточность воспроизведения и быстрая </w:t>
      </w:r>
      <w:r w:rsidR="007A4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информации.</w:t>
      </w:r>
    </w:p>
    <w:p w:rsidR="00207DDB" w:rsidRPr="00207DDB" w:rsidRDefault="00207DDB" w:rsidP="00207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 Мышление.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Детям с ЗПР требуется многократное повторение инструкций и оказание некоторых видов помощи при выполнении заданий. Отмечается подражательный характер деятельности детей с ЗПР, </w:t>
      </w:r>
      <w:proofErr w:type="spellStart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способности к творческому созданию новых образов.</w:t>
      </w:r>
    </w:p>
    <w:p w:rsidR="00207DDB" w:rsidRPr="00207DDB" w:rsidRDefault="00207DDB" w:rsidP="00207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Особенности мыслительной деятельности у детей с задержкой психического развития дошкольного возраста:</w:t>
      </w:r>
    </w:p>
    <w:p w:rsidR="00207DDB" w:rsidRPr="00207DDB" w:rsidRDefault="00207DDB" w:rsidP="00207DD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познавательная активность, слабость мыслительных процессов</w:t>
      </w:r>
      <w:r w:rsidR="007A4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7DDB" w:rsidRPr="00207DDB" w:rsidRDefault="00207DDB" w:rsidP="00207DD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боязнь интеллектуального напряжения, вплоть до отказа от задания</w:t>
      </w:r>
      <w:r w:rsidR="007A4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7DDB" w:rsidRPr="00207DDB" w:rsidRDefault="00207DDB" w:rsidP="00207DD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познавательного интереса (ребенок не желает учиться, ставить перед собой определенную цель познавательного характера и т.д.)</w:t>
      </w:r>
      <w:r w:rsidR="007A4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7DDB" w:rsidRPr="00207DDB" w:rsidRDefault="00207DDB" w:rsidP="00207DD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динамических сторон мыслительных процессов</w:t>
      </w:r>
      <w:r w:rsidR="007A4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7DDB" w:rsidRPr="00207DDB" w:rsidRDefault="00207DDB" w:rsidP="00207DD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умственных операций: анализа, синтеза, абстрагирования, обобщения, сравнения; детям данной категории  с трудом дается выполнение таких заданий, как «Назови лишний предмет и объясни свой выбор», «4 лишний», «Чем похожи и чем отличаются», «Назови одним словом»</w:t>
      </w:r>
      <w:r w:rsidR="007A4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7DDB" w:rsidRPr="00207DDB" w:rsidRDefault="00207DDB" w:rsidP="00207DD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дошкольников данной категории позднее, чем у их нормально развивающихся сверстников, формируется словесно-логическое мышление: дети не выделяют существенных признаков при обобщении, а производят процесс обобщения либо по ситуативным, либо по функциональным признакам; сравнивая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</w:t>
      </w:r>
      <w:proofErr w:type="gramEnd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сравнивают по случайным признакам, затрудняясь даже в выделении признаков различия; сложности в создании целого из частей и выделение частей из целого, трудности в пространственном оперировании образами.</w:t>
      </w:r>
    </w:p>
    <w:p w:rsidR="00207DDB" w:rsidRPr="00207DDB" w:rsidRDefault="00207DDB" w:rsidP="00207DD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целом, замедлен процесс формирования мыслительных операций.</w:t>
      </w:r>
    </w:p>
    <w:p w:rsidR="00207DDB" w:rsidRPr="00207DDB" w:rsidRDefault="00207DDB" w:rsidP="00207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Речь.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Многим детям с ЗПР присущи дефекты звукопроизношения, недостатки фонематического восприятия. Нарушение речи носят системный характер и входят в структуру дефекта. Речь детей с ЗПР в целом развивается с отставанием от возрастной нормы и обладает рядом особенностей: низкий уровень ориентировки в звуковой действительности речи; недостаточность </w:t>
      </w:r>
      <w:proofErr w:type="gramStart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произношения</w:t>
      </w:r>
      <w:proofErr w:type="gramEnd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обусловленная вялостью </w:t>
      </w:r>
      <w:proofErr w:type="spellStart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артикулирования</w:t>
      </w:r>
      <w:proofErr w:type="spellEnd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приводящей к их 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неотчетливому звучанию, искажению. Недостаточно сформирован фонематический слух, лексика и грамматика. Отмечаются трудности в понимании сложных инструкций.</w:t>
      </w:r>
    </w:p>
    <w:p w:rsidR="00207DDB" w:rsidRPr="00207DDB" w:rsidRDefault="00207DDB" w:rsidP="00207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ЗПР после прохождения ПМПК могут быть направлены в  специализированные сады или группы компенсирующей направленности для детей с задержкой психического развития дошкольного возраста.</w:t>
      </w:r>
    </w:p>
    <w:p w:rsidR="00207DDB" w:rsidRPr="00207DDB" w:rsidRDefault="00207DDB" w:rsidP="00207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целью </w:t>
      </w:r>
      <w:proofErr w:type="spellStart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–педагогической работы с дошкольниками с ЗПР является формирование «предпосылок» мышления, памяти, внимания, восприятия, развития зрительных, слуховых и двигательных функций познавательной активности каждого ребенка.</w:t>
      </w:r>
    </w:p>
    <w:p w:rsidR="00207DDB" w:rsidRPr="00207DDB" w:rsidRDefault="00207DDB" w:rsidP="00207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Компенсация нарушений возможна при комплексном подходе всех специалистов ДОУ к изучению, обучению и воспитанию детей с ЗПР. Деятельность в рамках </w:t>
      </w:r>
      <w:proofErr w:type="spellStart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</w:t>
      </w:r>
      <w:proofErr w:type="spellEnd"/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педагогического сопровождения детей с задержкой психического развития специалист должен осуществлять на основе тесного взаимодействия, корпоративности всех субъектов данного процесса.</w:t>
      </w:r>
    </w:p>
    <w:p w:rsidR="00207DDB" w:rsidRPr="00207DDB" w:rsidRDefault="00207DDB" w:rsidP="00207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7DDB" w:rsidRPr="00207DDB" w:rsidRDefault="00207DDB" w:rsidP="0020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7DDB" w:rsidRPr="00207DDB" w:rsidSect="00207DD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BB2"/>
    <w:multiLevelType w:val="multilevel"/>
    <w:tmpl w:val="5A84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D4655"/>
    <w:multiLevelType w:val="multilevel"/>
    <w:tmpl w:val="E172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B"/>
    <w:rsid w:val="00172AAD"/>
    <w:rsid w:val="00207DDB"/>
    <w:rsid w:val="007A4CD3"/>
    <w:rsid w:val="009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MKU_IMC_07</dc:creator>
  <cp:lastModifiedBy>Пользователь10</cp:lastModifiedBy>
  <cp:revision>4</cp:revision>
  <dcterms:created xsi:type="dcterms:W3CDTF">2021-10-26T04:49:00Z</dcterms:created>
  <dcterms:modified xsi:type="dcterms:W3CDTF">2021-10-27T09:51:00Z</dcterms:modified>
</cp:coreProperties>
</file>